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E61" w:rsidRPr="00A14CE4" w:rsidRDefault="006F5E61" w:rsidP="006F5E61">
      <w:pPr>
        <w:spacing w:after="0" w:line="240" w:lineRule="auto"/>
        <w:jc w:val="center"/>
        <w:rPr>
          <w:rFonts w:ascii="Times New Roman" w:hAnsi="Times New Roman" w:cs="Times New Roman"/>
          <w:b/>
          <w:sz w:val="28"/>
          <w:szCs w:val="28"/>
        </w:rPr>
      </w:pPr>
      <w:r w:rsidRPr="00A14CE4">
        <w:rPr>
          <w:rFonts w:ascii="Times New Roman" w:hAnsi="Times New Roman" w:cs="Times New Roman"/>
          <w:b/>
          <w:sz w:val="28"/>
          <w:szCs w:val="28"/>
        </w:rPr>
        <w:t>СОДЕРЖАНИЕ</w:t>
      </w:r>
    </w:p>
    <w:p w:rsidR="00862110" w:rsidRPr="00862110" w:rsidRDefault="00E15CB2" w:rsidP="00862110">
      <w:pPr>
        <w:pStyle w:val="11"/>
        <w:spacing w:before="0" w:afterLines="40"/>
        <w:rPr>
          <w:rFonts w:ascii="Times New Roman" w:eastAsiaTheme="minorEastAsia" w:hAnsi="Times New Roman" w:cs="Times New Roman"/>
          <w:b w:val="0"/>
          <w:bCs w:val="0"/>
          <w:caps w:val="0"/>
          <w:noProof/>
          <w:sz w:val="22"/>
          <w:szCs w:val="22"/>
          <w:lang w:val="ru-RU" w:eastAsia="ru-RU" w:bidi="ar-SA"/>
        </w:rPr>
      </w:pPr>
      <w:r w:rsidRPr="00862110">
        <w:rPr>
          <w:rFonts w:ascii="Times New Roman" w:hAnsi="Times New Roman" w:cs="Times New Roman"/>
          <w:b w:val="0"/>
          <w:sz w:val="22"/>
          <w:szCs w:val="22"/>
        </w:rPr>
        <w:fldChar w:fldCharType="begin"/>
      </w:r>
      <w:r w:rsidR="006F5E61" w:rsidRPr="00862110">
        <w:rPr>
          <w:rFonts w:ascii="Times New Roman" w:hAnsi="Times New Roman" w:cs="Times New Roman"/>
          <w:b w:val="0"/>
          <w:sz w:val="22"/>
          <w:szCs w:val="22"/>
          <w:lang w:val="ru-RU"/>
        </w:rPr>
        <w:instrText xml:space="preserve"> </w:instrText>
      </w:r>
      <w:r w:rsidR="006F5E61" w:rsidRPr="00862110">
        <w:rPr>
          <w:rFonts w:ascii="Times New Roman" w:hAnsi="Times New Roman" w:cs="Times New Roman"/>
          <w:b w:val="0"/>
          <w:sz w:val="22"/>
          <w:szCs w:val="22"/>
        </w:rPr>
        <w:instrText>TOC</w:instrText>
      </w:r>
      <w:r w:rsidR="006F5E61" w:rsidRPr="00862110">
        <w:rPr>
          <w:rFonts w:ascii="Times New Roman" w:hAnsi="Times New Roman" w:cs="Times New Roman"/>
          <w:b w:val="0"/>
          <w:sz w:val="22"/>
          <w:szCs w:val="22"/>
          <w:lang w:val="ru-RU"/>
        </w:rPr>
        <w:instrText xml:space="preserve"> \</w:instrText>
      </w:r>
      <w:r w:rsidR="006F5E61" w:rsidRPr="00862110">
        <w:rPr>
          <w:rFonts w:ascii="Times New Roman" w:hAnsi="Times New Roman" w:cs="Times New Roman"/>
          <w:b w:val="0"/>
          <w:sz w:val="22"/>
          <w:szCs w:val="22"/>
        </w:rPr>
        <w:instrText>o</w:instrText>
      </w:r>
      <w:r w:rsidR="006F5E61" w:rsidRPr="00862110">
        <w:rPr>
          <w:rFonts w:ascii="Times New Roman" w:hAnsi="Times New Roman" w:cs="Times New Roman"/>
          <w:b w:val="0"/>
          <w:sz w:val="22"/>
          <w:szCs w:val="22"/>
          <w:lang w:val="ru-RU"/>
        </w:rPr>
        <w:instrText xml:space="preserve"> "1-3" \</w:instrText>
      </w:r>
      <w:r w:rsidR="006F5E61" w:rsidRPr="00862110">
        <w:rPr>
          <w:rFonts w:ascii="Times New Roman" w:hAnsi="Times New Roman" w:cs="Times New Roman"/>
          <w:b w:val="0"/>
          <w:sz w:val="22"/>
          <w:szCs w:val="22"/>
        </w:rPr>
        <w:instrText>h</w:instrText>
      </w:r>
      <w:r w:rsidR="006F5E61" w:rsidRPr="00862110">
        <w:rPr>
          <w:rFonts w:ascii="Times New Roman" w:hAnsi="Times New Roman" w:cs="Times New Roman"/>
          <w:b w:val="0"/>
          <w:sz w:val="22"/>
          <w:szCs w:val="22"/>
          <w:lang w:val="ru-RU"/>
        </w:rPr>
        <w:instrText xml:space="preserve"> \</w:instrText>
      </w:r>
      <w:r w:rsidR="006F5E61" w:rsidRPr="00862110">
        <w:rPr>
          <w:rFonts w:ascii="Times New Roman" w:hAnsi="Times New Roman" w:cs="Times New Roman"/>
          <w:b w:val="0"/>
          <w:sz w:val="22"/>
          <w:szCs w:val="22"/>
        </w:rPr>
        <w:instrText>z</w:instrText>
      </w:r>
      <w:r w:rsidR="006F5E61" w:rsidRPr="00862110">
        <w:rPr>
          <w:rFonts w:ascii="Times New Roman" w:hAnsi="Times New Roman" w:cs="Times New Roman"/>
          <w:b w:val="0"/>
          <w:sz w:val="22"/>
          <w:szCs w:val="22"/>
          <w:lang w:val="ru-RU"/>
        </w:rPr>
        <w:instrText xml:space="preserve"> \</w:instrText>
      </w:r>
      <w:r w:rsidR="006F5E61" w:rsidRPr="00862110">
        <w:rPr>
          <w:rFonts w:ascii="Times New Roman" w:hAnsi="Times New Roman" w:cs="Times New Roman"/>
          <w:b w:val="0"/>
          <w:sz w:val="22"/>
          <w:szCs w:val="22"/>
        </w:rPr>
        <w:instrText>u</w:instrText>
      </w:r>
      <w:r w:rsidR="006F5E61" w:rsidRPr="00862110">
        <w:rPr>
          <w:rFonts w:ascii="Times New Roman" w:hAnsi="Times New Roman" w:cs="Times New Roman"/>
          <w:b w:val="0"/>
          <w:sz w:val="22"/>
          <w:szCs w:val="22"/>
          <w:lang w:val="ru-RU"/>
        </w:rPr>
        <w:instrText xml:space="preserve"> </w:instrText>
      </w:r>
      <w:r w:rsidRPr="00862110">
        <w:rPr>
          <w:rFonts w:ascii="Times New Roman" w:hAnsi="Times New Roman" w:cs="Times New Roman"/>
          <w:b w:val="0"/>
          <w:sz w:val="22"/>
          <w:szCs w:val="22"/>
        </w:rPr>
        <w:fldChar w:fldCharType="separate"/>
      </w:r>
      <w:hyperlink w:anchor="_Toc486963574" w:history="1">
        <w:r w:rsidR="00862110" w:rsidRPr="00862110">
          <w:rPr>
            <w:rStyle w:val="a4"/>
            <w:rFonts w:ascii="Times New Roman" w:hAnsi="Times New Roman" w:cs="Times New Roman"/>
            <w:noProof/>
          </w:rPr>
          <w:t>Введение</w:t>
        </w:r>
        <w:r w:rsidR="00862110" w:rsidRPr="00862110">
          <w:rPr>
            <w:rFonts w:ascii="Times New Roman" w:hAnsi="Times New Roman" w:cs="Times New Roman"/>
            <w:noProof/>
            <w:webHidden/>
          </w:rPr>
          <w:tab/>
        </w:r>
        <w:r w:rsidR="00862110" w:rsidRPr="00862110">
          <w:rPr>
            <w:rFonts w:ascii="Times New Roman" w:hAnsi="Times New Roman" w:cs="Times New Roman"/>
            <w:noProof/>
            <w:webHidden/>
          </w:rPr>
          <w:fldChar w:fldCharType="begin"/>
        </w:r>
        <w:r w:rsidR="00862110" w:rsidRPr="00862110">
          <w:rPr>
            <w:rFonts w:ascii="Times New Roman" w:hAnsi="Times New Roman" w:cs="Times New Roman"/>
            <w:noProof/>
            <w:webHidden/>
          </w:rPr>
          <w:instrText xml:space="preserve"> PAGEREF _Toc486963574 \h </w:instrText>
        </w:r>
        <w:r w:rsidR="00862110" w:rsidRPr="00862110">
          <w:rPr>
            <w:rFonts w:ascii="Times New Roman" w:hAnsi="Times New Roman" w:cs="Times New Roman"/>
            <w:noProof/>
            <w:webHidden/>
          </w:rPr>
        </w:r>
        <w:r w:rsidR="00862110" w:rsidRPr="00862110">
          <w:rPr>
            <w:rFonts w:ascii="Times New Roman" w:hAnsi="Times New Roman" w:cs="Times New Roman"/>
            <w:noProof/>
            <w:webHidden/>
          </w:rPr>
          <w:fldChar w:fldCharType="separate"/>
        </w:r>
        <w:r w:rsidR="00862110" w:rsidRPr="00862110">
          <w:rPr>
            <w:rFonts w:ascii="Times New Roman" w:hAnsi="Times New Roman" w:cs="Times New Roman"/>
            <w:noProof/>
            <w:webHidden/>
          </w:rPr>
          <w:t>4</w:t>
        </w:r>
        <w:r w:rsidR="00862110"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575" w:history="1">
        <w:r w:rsidRPr="00862110">
          <w:rPr>
            <w:rStyle w:val="a4"/>
            <w:rFonts w:ascii="Times New Roman" w:hAnsi="Times New Roman" w:cs="Times New Roman"/>
            <w:noProof/>
          </w:rPr>
          <w:t>Статья 1. Основные понятия, используемые в настоящих Правилах</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_Toc486963575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5</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576" w:history="1">
        <w:r w:rsidRPr="00862110">
          <w:rPr>
            <w:rStyle w:val="a4"/>
            <w:rFonts w:ascii="Times New Roman" w:hAnsi="Times New Roman" w:cs="Times New Roman"/>
            <w:noProof/>
          </w:rPr>
          <w:t>Статья 2. Правовой статус и сфера действия настоящих Правил</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_Toc486963576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17</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577" w:history="1">
        <w:r w:rsidRPr="00862110">
          <w:rPr>
            <w:rStyle w:val="a4"/>
            <w:rFonts w:ascii="Times New Roman" w:hAnsi="Times New Roman" w:cs="Times New Roman"/>
            <w:noProof/>
          </w:rPr>
          <w:t>Статья 3. Цели и содержание настоящих Правил</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_Toc486963577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19</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578" w:history="1">
        <w:r w:rsidRPr="00862110">
          <w:rPr>
            <w:rStyle w:val="a4"/>
            <w:rFonts w:ascii="Times New Roman" w:hAnsi="Times New Roman" w:cs="Times New Roman"/>
            <w:noProof/>
          </w:rPr>
          <w:t>Статья 4. Объекты и субъекты градостроительных отношений</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_Toc486963578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20</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579" w:history="1">
        <w:r w:rsidRPr="00862110">
          <w:rPr>
            <w:rStyle w:val="a4"/>
            <w:rFonts w:ascii="Times New Roman" w:hAnsi="Times New Roman" w:cs="Times New Roman"/>
            <w:noProof/>
          </w:rPr>
          <w:t>Статья 5.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_Toc486963579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21</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580" w:history="1">
        <w:r w:rsidRPr="00862110">
          <w:rPr>
            <w:rStyle w:val="a4"/>
            <w:rFonts w:ascii="Times New Roman" w:hAnsi="Times New Roman" w:cs="Times New Roman"/>
            <w:noProof/>
          </w:rPr>
          <w:t>Статья 6. Ответственность за нарушение настоящих Правил</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_Toc486963580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22</w:t>
        </w:r>
        <w:r w:rsidRPr="00862110">
          <w:rPr>
            <w:rFonts w:ascii="Times New Roman" w:hAnsi="Times New Roman" w:cs="Times New Roman"/>
            <w:noProof/>
            <w:webHidden/>
          </w:rPr>
          <w:fldChar w:fldCharType="end"/>
        </w:r>
      </w:hyperlink>
    </w:p>
    <w:p w:rsidR="00862110" w:rsidRPr="00862110" w:rsidRDefault="00862110" w:rsidP="00862110">
      <w:pPr>
        <w:pStyle w:val="11"/>
        <w:spacing w:before="0" w:afterLines="40"/>
        <w:rPr>
          <w:rFonts w:ascii="Times New Roman" w:eastAsiaTheme="minorEastAsia" w:hAnsi="Times New Roman" w:cs="Times New Roman"/>
          <w:b w:val="0"/>
          <w:bCs w:val="0"/>
          <w:caps w:val="0"/>
          <w:noProof/>
          <w:sz w:val="22"/>
          <w:szCs w:val="22"/>
          <w:lang w:val="ru-RU" w:eastAsia="ru-RU" w:bidi="ar-SA"/>
        </w:rPr>
      </w:pPr>
      <w:hyperlink w:anchor="_Toc486963581" w:history="1">
        <w:r w:rsidRPr="00862110">
          <w:rPr>
            <w:rStyle w:val="a4"/>
            <w:rFonts w:ascii="Times New Roman" w:hAnsi="Times New Roman" w:cs="Times New Roman"/>
            <w:noProof/>
          </w:rPr>
          <w:t>Глава 2. ПРАВА ИСПОЛЬЗОВАНИЯ НЕДВИЖИМОСТИ, ВОЗНИКШИЕ ДО ВСТУПЛЕНИЯ В СИЛУ ПРАВИЛ</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_Toc486963581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23</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582" w:history="1">
        <w:r w:rsidRPr="00862110">
          <w:rPr>
            <w:rStyle w:val="a4"/>
            <w:rFonts w:ascii="Times New Roman" w:hAnsi="Times New Roman" w:cs="Times New Roman"/>
            <w:noProof/>
          </w:rPr>
          <w:t>Статья 7. Общие положения, относящиеся к ранее возникшим правам.</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_Toc486963582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23</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583" w:history="1">
        <w:r w:rsidRPr="00862110">
          <w:rPr>
            <w:rStyle w:val="a4"/>
            <w:rFonts w:ascii="Times New Roman" w:hAnsi="Times New Roman" w:cs="Times New Roman"/>
            <w:noProof/>
          </w:rPr>
          <w:t>Статья 8. Использование и строительные изменения объектов недвижимости, несоответствующих Правилам</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_Toc486963583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23</w:t>
        </w:r>
        <w:r w:rsidRPr="00862110">
          <w:rPr>
            <w:rFonts w:ascii="Times New Roman" w:hAnsi="Times New Roman" w:cs="Times New Roman"/>
            <w:noProof/>
            <w:webHidden/>
          </w:rPr>
          <w:fldChar w:fldCharType="end"/>
        </w:r>
      </w:hyperlink>
    </w:p>
    <w:p w:rsidR="00862110" w:rsidRPr="00862110" w:rsidRDefault="00862110" w:rsidP="00862110">
      <w:pPr>
        <w:pStyle w:val="11"/>
        <w:spacing w:before="0" w:afterLines="40"/>
        <w:rPr>
          <w:rFonts w:ascii="Times New Roman" w:eastAsiaTheme="minorEastAsia" w:hAnsi="Times New Roman" w:cs="Times New Roman"/>
          <w:b w:val="0"/>
          <w:bCs w:val="0"/>
          <w:caps w:val="0"/>
          <w:noProof/>
          <w:sz w:val="22"/>
          <w:szCs w:val="22"/>
          <w:lang w:val="ru-RU" w:eastAsia="ru-RU" w:bidi="ar-SA"/>
        </w:rPr>
      </w:pPr>
      <w:hyperlink w:anchor="_Toc486963584" w:history="1">
        <w:r w:rsidRPr="00862110">
          <w:rPr>
            <w:rStyle w:val="a4"/>
            <w:rFonts w:ascii="Times New Roman" w:hAnsi="Times New Roman" w:cs="Times New Roman"/>
            <w:noProof/>
          </w:rPr>
          <w:t>Глава 3. РЕГУЛИРОВАНИЕ ЗЕМЛЕПОЛЬЗОВАНИЯ И ЗАСТРОЙКИ</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_Toc486963584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25</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585" w:history="1">
        <w:r w:rsidRPr="00862110">
          <w:rPr>
            <w:rStyle w:val="a4"/>
            <w:rFonts w:ascii="Times New Roman" w:hAnsi="Times New Roman" w:cs="Times New Roman"/>
            <w:noProof/>
          </w:rPr>
          <w:t>Статья 9. Органы, осуществляющие регулирование землепользования и застройки на территории поселения.</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_Toc486963585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25</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586" w:history="1">
        <w:r w:rsidRPr="00862110">
          <w:rPr>
            <w:rStyle w:val="a4"/>
            <w:rFonts w:ascii="Times New Roman" w:hAnsi="Times New Roman" w:cs="Times New Roman"/>
            <w:noProof/>
          </w:rPr>
          <w:t>Статья 10. Полномочия органов местного самоуправления в области градостроительной деятельности.</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_Toc486963586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25</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587" w:history="1">
        <w:r w:rsidRPr="00862110">
          <w:rPr>
            <w:rStyle w:val="a4"/>
            <w:rFonts w:ascii="Times New Roman" w:hAnsi="Times New Roman" w:cs="Times New Roman"/>
            <w:noProof/>
          </w:rPr>
          <w:t>Статья 11. Полномочия Комиссии по подготовке проекта правил землепользования и застройки на территории Стародеревянковского сельского поселения Каневского района.</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_Toc486963587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26</w:t>
        </w:r>
        <w:r w:rsidRPr="00862110">
          <w:rPr>
            <w:rFonts w:ascii="Times New Roman" w:hAnsi="Times New Roman" w:cs="Times New Roman"/>
            <w:noProof/>
            <w:webHidden/>
          </w:rPr>
          <w:fldChar w:fldCharType="end"/>
        </w:r>
      </w:hyperlink>
    </w:p>
    <w:p w:rsidR="00862110" w:rsidRPr="00862110" w:rsidRDefault="00862110" w:rsidP="00862110">
      <w:pPr>
        <w:pStyle w:val="11"/>
        <w:spacing w:before="0" w:afterLines="40"/>
        <w:rPr>
          <w:rFonts w:ascii="Times New Roman" w:eastAsiaTheme="minorEastAsia" w:hAnsi="Times New Roman" w:cs="Times New Roman"/>
          <w:b w:val="0"/>
          <w:bCs w:val="0"/>
          <w:caps w:val="0"/>
          <w:noProof/>
          <w:sz w:val="22"/>
          <w:szCs w:val="22"/>
          <w:lang w:val="ru-RU" w:eastAsia="ru-RU" w:bidi="ar-SA"/>
        </w:rPr>
      </w:pPr>
      <w:hyperlink w:anchor="_Toc486963588" w:history="1">
        <w:r w:rsidRPr="00862110">
          <w:rPr>
            <w:rStyle w:val="a4"/>
            <w:rFonts w:ascii="Times New Roman" w:hAnsi="Times New Roman" w:cs="Times New Roman"/>
            <w:noProof/>
          </w:rPr>
          <w:t>Глава 4. ПРЕДОСТАВЛЕНИЕ ПРАВ НА ЗЕМЕЛЬНЫЕ УЧАСТКИ, ПРЕДОСТАВЛЯЕМЫЕ ИЗ ЗЕМЕЛЬ, НАХОДЯЩИХСЯ В ГОСУДАРСТВЕННОЙ ИЛИ МУНИЦИПАЛЬНОЙ СОБСТВЕННОСТИ</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_Toc486963588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28</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589" w:history="1">
        <w:r w:rsidRPr="00862110">
          <w:rPr>
            <w:rStyle w:val="a4"/>
            <w:rFonts w:ascii="Times New Roman" w:hAnsi="Times New Roman" w:cs="Times New Roman"/>
            <w:noProof/>
          </w:rPr>
          <w:t>Статья 12. Общие положения</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_Toc486963589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28</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590" w:history="1">
        <w:r w:rsidRPr="00862110">
          <w:rPr>
            <w:rStyle w:val="a4"/>
            <w:rFonts w:ascii="Times New Roman" w:hAnsi="Times New Roman" w:cs="Times New Roman"/>
            <w:noProof/>
          </w:rPr>
          <w:t>Статья 13. Аукцион по продаже земельного участка, находящегося в государственной или муниципальной собственности, либо аукцион на право заключения договора аренды земельного участка, находящегося в государственной или муниципальной собственности, в электронной форме</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_Toc486963590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31</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591" w:history="1">
        <w:r w:rsidRPr="00862110">
          <w:rPr>
            <w:rStyle w:val="a4"/>
            <w:rFonts w:ascii="Times New Roman" w:hAnsi="Times New Roman" w:cs="Times New Roman"/>
            <w:noProof/>
          </w:rPr>
          <w:t>Статья 14. Приобретение, предоставление прав на земельные участки, находящиеся в государственной или муниципальной собственности</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_Toc486963591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31</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592" w:history="1">
        <w:r w:rsidRPr="00862110">
          <w:rPr>
            <w:rStyle w:val="a4"/>
            <w:rFonts w:ascii="Times New Roman" w:hAnsi="Times New Roman" w:cs="Times New Roman"/>
            <w:noProof/>
          </w:rPr>
          <w:t>Статья 15. Переоформление прав на земельные участки</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_Toc486963592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32</w:t>
        </w:r>
        <w:r w:rsidRPr="00862110">
          <w:rPr>
            <w:rFonts w:ascii="Times New Roman" w:hAnsi="Times New Roman" w:cs="Times New Roman"/>
            <w:noProof/>
            <w:webHidden/>
          </w:rPr>
          <w:fldChar w:fldCharType="end"/>
        </w:r>
      </w:hyperlink>
    </w:p>
    <w:p w:rsidR="00862110" w:rsidRPr="00862110" w:rsidRDefault="00862110" w:rsidP="00862110">
      <w:pPr>
        <w:pStyle w:val="11"/>
        <w:spacing w:before="0" w:afterLines="40"/>
        <w:rPr>
          <w:rFonts w:ascii="Times New Roman" w:eastAsiaTheme="minorEastAsia" w:hAnsi="Times New Roman" w:cs="Times New Roman"/>
          <w:b w:val="0"/>
          <w:bCs w:val="0"/>
          <w:caps w:val="0"/>
          <w:noProof/>
          <w:sz w:val="22"/>
          <w:szCs w:val="22"/>
          <w:lang w:val="ru-RU" w:eastAsia="ru-RU" w:bidi="ar-SA"/>
        </w:rPr>
      </w:pPr>
      <w:hyperlink w:anchor="_Toc486963593" w:history="1">
        <w:r w:rsidRPr="00862110">
          <w:rPr>
            <w:rStyle w:val="a4"/>
            <w:rFonts w:ascii="Times New Roman" w:hAnsi="Times New Roman" w:cs="Times New Roman"/>
            <w:noProof/>
          </w:rPr>
          <w:t>Глава 5. ПРЕКРАЩЕНИЕ И ОГРАНИЧЕНИЕ ПРАВ НА ЗЕМЕЛЬНЫЕ УЧАСТКИ. СЕРВИТУТЫ. РЕЗЕРВИРОВАНИЕ И ИЗЬЯТИЕ ЗЕМЕЛЬНЫХ УЧАСТКОВ ДЛЯ МУНИЦИПАЛЬНЫХ НУЖД</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_Toc486963593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33</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594" w:history="1">
        <w:r w:rsidRPr="00862110">
          <w:rPr>
            <w:rStyle w:val="a4"/>
            <w:rFonts w:ascii="Times New Roman" w:hAnsi="Times New Roman" w:cs="Times New Roman"/>
            <w:noProof/>
          </w:rPr>
          <w:t>Статья 16. Прекращение прав на земельные участки</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_Toc486963594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33</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595" w:history="1">
        <w:r w:rsidRPr="00862110">
          <w:rPr>
            <w:rStyle w:val="a4"/>
            <w:rFonts w:ascii="Times New Roman" w:hAnsi="Times New Roman" w:cs="Times New Roman"/>
            <w:noProof/>
          </w:rPr>
          <w:t>Статья 17. Ограничение прав на землю</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_Toc486963595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33</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596" w:history="1">
        <w:r w:rsidRPr="00862110">
          <w:rPr>
            <w:rStyle w:val="a4"/>
            <w:rFonts w:ascii="Times New Roman" w:hAnsi="Times New Roman" w:cs="Times New Roman"/>
            <w:noProof/>
          </w:rPr>
          <w:t>Статья 18. Сервитуты</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_Toc486963596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34</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597" w:history="1">
        <w:r w:rsidRPr="00862110">
          <w:rPr>
            <w:rStyle w:val="a4"/>
            <w:rFonts w:ascii="Times New Roman" w:hAnsi="Times New Roman" w:cs="Times New Roman"/>
            <w:noProof/>
          </w:rPr>
          <w:t>Статья 19. Резервирование и изъятие земельных участков для муниципальных нужд</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_Toc486963597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35</w:t>
        </w:r>
        <w:r w:rsidRPr="00862110">
          <w:rPr>
            <w:rFonts w:ascii="Times New Roman" w:hAnsi="Times New Roman" w:cs="Times New Roman"/>
            <w:noProof/>
            <w:webHidden/>
          </w:rPr>
          <w:fldChar w:fldCharType="end"/>
        </w:r>
      </w:hyperlink>
    </w:p>
    <w:p w:rsidR="00862110" w:rsidRPr="00862110" w:rsidRDefault="00862110" w:rsidP="00862110">
      <w:pPr>
        <w:pStyle w:val="11"/>
        <w:spacing w:before="0" w:afterLines="40"/>
        <w:rPr>
          <w:rFonts w:ascii="Times New Roman" w:eastAsiaTheme="minorEastAsia" w:hAnsi="Times New Roman" w:cs="Times New Roman"/>
          <w:b w:val="0"/>
          <w:bCs w:val="0"/>
          <w:caps w:val="0"/>
          <w:noProof/>
          <w:sz w:val="22"/>
          <w:szCs w:val="22"/>
          <w:lang w:val="ru-RU" w:eastAsia="ru-RU" w:bidi="ar-SA"/>
        </w:rPr>
      </w:pPr>
      <w:hyperlink w:anchor="_Toc486963598" w:history="1">
        <w:r w:rsidRPr="00862110">
          <w:rPr>
            <w:rStyle w:val="a4"/>
            <w:rFonts w:ascii="Times New Roman" w:hAnsi="Times New Roman" w:cs="Times New Roman"/>
            <w:noProof/>
          </w:rPr>
          <w:t>Глава 6. ИЗМЕНЕНИЕ ВИДОВ РАЗРЕШЁННОГО ИСПОЛЬЗОВАНИЯ ЗЕМЕЛЬНЫХ УЧАСТКОВ И ОБЪЕКТОВ КАПИТАЛЬНОГО СТРОИТЕЛЬСТВА ФИЗИЧЕСКИМИ И ЮРИДИЧЕСКИМИ ЛИЦАМИ</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_Toc486963598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36</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599" w:history="1">
        <w:r w:rsidRPr="00862110">
          <w:rPr>
            <w:rStyle w:val="a4"/>
            <w:rFonts w:ascii="Times New Roman" w:hAnsi="Times New Roman" w:cs="Times New Roman"/>
            <w:noProof/>
          </w:rPr>
          <w:t>Статья 20. Градостроительный регламент</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_Toc486963599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36</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600" w:history="1">
        <w:r w:rsidRPr="00862110">
          <w:rPr>
            <w:rStyle w:val="a4"/>
            <w:rFonts w:ascii="Times New Roman" w:hAnsi="Times New Roman" w:cs="Times New Roman"/>
            <w:noProof/>
          </w:rPr>
          <w:t>Статья 21. Виды разрешенного использования земельных участков и объектов капитального строительства</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_Toc486963600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37</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601" w:history="1">
        <w:r w:rsidRPr="00862110">
          <w:rPr>
            <w:rStyle w:val="a4"/>
            <w:rFonts w:ascii="Times New Roman" w:hAnsi="Times New Roman" w:cs="Times New Roman"/>
            <w:noProof/>
          </w:rPr>
          <w:t>Статья 22. Порядок изменения видов разрешенного использования земельных участков и объектов капитального строительства</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_Toc486963601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37</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602" w:history="1">
        <w:r w:rsidRPr="00862110">
          <w:rPr>
            <w:rStyle w:val="a4"/>
            <w:rFonts w:ascii="Times New Roman" w:hAnsi="Times New Roman" w:cs="Times New Roman"/>
            <w:noProof/>
          </w:rPr>
          <w:t>Статья 23. Порядок предоставления разрешения на условно разрешенный вид использования земельного участка или объекта капитального строительства</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_Toc486963602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38</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603" w:history="1">
        <w:r w:rsidRPr="00862110">
          <w:rPr>
            <w:rStyle w:val="a4"/>
            <w:rFonts w:ascii="Times New Roman" w:hAnsi="Times New Roman" w:cs="Times New Roman"/>
            <w:noProof/>
          </w:rPr>
          <w:t>Статья 24. Порядок получения разрешения на отклонение от предельных параметров разрешенного строительства, реконструкции объектов капитального строительства</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_Toc486963603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40</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604" w:history="1">
        <w:r w:rsidRPr="00862110">
          <w:rPr>
            <w:rStyle w:val="a4"/>
            <w:rFonts w:ascii="Times New Roman" w:hAnsi="Times New Roman" w:cs="Times New Roman"/>
            <w:noProof/>
          </w:rPr>
          <w:t>Статья 25. Использование объектов недвижимости, не соответствующих установленному градостроительному регламенту</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_Toc486963604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41</w:t>
        </w:r>
        <w:r w:rsidRPr="00862110">
          <w:rPr>
            <w:rFonts w:ascii="Times New Roman" w:hAnsi="Times New Roman" w:cs="Times New Roman"/>
            <w:noProof/>
            <w:webHidden/>
          </w:rPr>
          <w:fldChar w:fldCharType="end"/>
        </w:r>
      </w:hyperlink>
    </w:p>
    <w:p w:rsidR="00862110" w:rsidRPr="00862110" w:rsidRDefault="00862110" w:rsidP="00862110">
      <w:pPr>
        <w:pStyle w:val="11"/>
        <w:spacing w:before="0" w:afterLines="40"/>
        <w:rPr>
          <w:rFonts w:ascii="Times New Roman" w:eastAsiaTheme="minorEastAsia" w:hAnsi="Times New Roman" w:cs="Times New Roman"/>
          <w:b w:val="0"/>
          <w:bCs w:val="0"/>
          <w:caps w:val="0"/>
          <w:noProof/>
          <w:sz w:val="22"/>
          <w:szCs w:val="22"/>
          <w:lang w:val="ru-RU" w:eastAsia="ru-RU" w:bidi="ar-SA"/>
        </w:rPr>
      </w:pPr>
      <w:hyperlink w:anchor="_Toc486963605" w:history="1">
        <w:r w:rsidRPr="00862110">
          <w:rPr>
            <w:rStyle w:val="a4"/>
            <w:rFonts w:ascii="Times New Roman" w:hAnsi="Times New Roman" w:cs="Times New Roman"/>
            <w:noProof/>
          </w:rPr>
          <w:t>Глава 7. ПОДГОТОВКА ДОКУМЕНТАЦИИ  ПО ПЛАНИРОВКЕ ТЕРРИТОРИИ</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_Toc486963605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42</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606" w:history="1">
        <w:r w:rsidRPr="00862110">
          <w:rPr>
            <w:rStyle w:val="a4"/>
            <w:rFonts w:ascii="Times New Roman" w:hAnsi="Times New Roman" w:cs="Times New Roman"/>
            <w:noProof/>
          </w:rPr>
          <w:t>Статья 26. Назначение и виды документации по планировке территории поселения</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_Toc486963606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42</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607" w:history="1">
        <w:r w:rsidRPr="00862110">
          <w:rPr>
            <w:rStyle w:val="a4"/>
            <w:rFonts w:ascii="Times New Roman" w:hAnsi="Times New Roman" w:cs="Times New Roman"/>
            <w:noProof/>
          </w:rPr>
          <w:t>Статья 27. Содержание проектов планировки территории</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_Toc486963607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42</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608" w:history="1">
        <w:r w:rsidRPr="00862110">
          <w:rPr>
            <w:rStyle w:val="a4"/>
            <w:rFonts w:ascii="Times New Roman" w:hAnsi="Times New Roman" w:cs="Times New Roman"/>
            <w:noProof/>
          </w:rPr>
          <w:t>Статья 28. Содержание проектов межевания территорий</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_Toc486963608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42</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609" w:history="1">
        <w:r w:rsidRPr="00862110">
          <w:rPr>
            <w:rStyle w:val="a4"/>
            <w:rFonts w:ascii="Times New Roman" w:hAnsi="Times New Roman" w:cs="Times New Roman"/>
            <w:noProof/>
          </w:rPr>
          <w:t>Статья 29. Содержание градостроительных планов земельных участков</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_Toc486963609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43</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610" w:history="1">
        <w:r w:rsidRPr="00862110">
          <w:rPr>
            <w:rStyle w:val="a4"/>
            <w:rFonts w:ascii="Times New Roman" w:hAnsi="Times New Roman" w:cs="Times New Roman"/>
            <w:noProof/>
          </w:rPr>
          <w:t>Статья 30. Подготовка и утверждение документации по планировке территории</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_Toc486963610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43</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611" w:history="1">
        <w:r w:rsidRPr="00862110">
          <w:rPr>
            <w:rStyle w:val="a4"/>
            <w:rFonts w:ascii="Times New Roman" w:hAnsi="Times New Roman" w:cs="Times New Roman"/>
            <w:noProof/>
          </w:rPr>
          <w:t>Статья 31. Согласование архитектурно-градостроительного облика</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_Toc486963611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43</w:t>
        </w:r>
        <w:r w:rsidRPr="00862110">
          <w:rPr>
            <w:rFonts w:ascii="Times New Roman" w:hAnsi="Times New Roman" w:cs="Times New Roman"/>
            <w:noProof/>
            <w:webHidden/>
          </w:rPr>
          <w:fldChar w:fldCharType="end"/>
        </w:r>
      </w:hyperlink>
    </w:p>
    <w:p w:rsidR="00862110" w:rsidRPr="00862110" w:rsidRDefault="00862110" w:rsidP="00862110">
      <w:pPr>
        <w:pStyle w:val="11"/>
        <w:spacing w:before="0" w:afterLines="40"/>
        <w:rPr>
          <w:rFonts w:ascii="Times New Roman" w:eastAsiaTheme="minorEastAsia" w:hAnsi="Times New Roman" w:cs="Times New Roman"/>
          <w:b w:val="0"/>
          <w:bCs w:val="0"/>
          <w:caps w:val="0"/>
          <w:noProof/>
          <w:sz w:val="22"/>
          <w:szCs w:val="22"/>
          <w:lang w:val="ru-RU" w:eastAsia="ru-RU" w:bidi="ar-SA"/>
        </w:rPr>
      </w:pPr>
      <w:hyperlink w:anchor="_Toc486963612" w:history="1">
        <w:r w:rsidRPr="00862110">
          <w:rPr>
            <w:rStyle w:val="a4"/>
            <w:rFonts w:ascii="Times New Roman" w:hAnsi="Times New Roman" w:cs="Times New Roman"/>
            <w:noProof/>
          </w:rPr>
          <w:t>Глава 8. ПУБЛИЧНЫЕ СЛУШАНИЯ ПО ВОПРОСАМ ЗЕМЛЕПОЛЬЗОВАНИЯ И ЗАСТРОЙКИ</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_Toc486963612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45</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613" w:history="1">
        <w:r w:rsidRPr="00862110">
          <w:rPr>
            <w:rStyle w:val="a4"/>
            <w:rFonts w:ascii="Times New Roman" w:hAnsi="Times New Roman" w:cs="Times New Roman"/>
            <w:noProof/>
          </w:rPr>
          <w:t>Статья 32. Общие положения организации и проведения публичных слушаний по вопросам землепользования и застройки</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_Toc486963613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45</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614" w:history="1">
        <w:r w:rsidRPr="00862110">
          <w:rPr>
            <w:rStyle w:val="a4"/>
            <w:rFonts w:ascii="Times New Roman" w:hAnsi="Times New Roman" w:cs="Times New Roman"/>
            <w:noProof/>
          </w:rPr>
          <w:t>Статья 33. Принятие решения о проведении публичных слушаний</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_Toc486963614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46</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615" w:history="1">
        <w:r w:rsidRPr="00862110">
          <w:rPr>
            <w:rStyle w:val="a4"/>
            <w:rFonts w:ascii="Times New Roman" w:hAnsi="Times New Roman" w:cs="Times New Roman"/>
            <w:noProof/>
          </w:rPr>
          <w:t>Статья 34. Полномочия Комиссии в области организации и проведения публичных слушаний</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_Toc486963615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46</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616" w:history="1">
        <w:r w:rsidRPr="00862110">
          <w:rPr>
            <w:rStyle w:val="a4"/>
            <w:rFonts w:ascii="Times New Roman" w:hAnsi="Times New Roman" w:cs="Times New Roman"/>
            <w:noProof/>
          </w:rPr>
          <w:t>Статья 35. Порядок проведения публичных слушания применительно к рассмотрению вопросов о специальном согласовании, отклонениях от Правил</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_Toc486963616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47</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617" w:history="1">
        <w:r w:rsidRPr="00862110">
          <w:rPr>
            <w:rStyle w:val="a4"/>
            <w:rFonts w:ascii="Times New Roman" w:hAnsi="Times New Roman" w:cs="Times New Roman"/>
            <w:noProof/>
          </w:rPr>
          <w:t>Статья 36. Порядок проведения публичных слушаний по обсуждению проектов планировки и проектов межевания территории</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_Toc486963617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49</w:t>
        </w:r>
        <w:r w:rsidRPr="00862110">
          <w:rPr>
            <w:rFonts w:ascii="Times New Roman" w:hAnsi="Times New Roman" w:cs="Times New Roman"/>
            <w:noProof/>
            <w:webHidden/>
          </w:rPr>
          <w:fldChar w:fldCharType="end"/>
        </w:r>
      </w:hyperlink>
    </w:p>
    <w:p w:rsidR="00862110" w:rsidRPr="00862110" w:rsidRDefault="00862110" w:rsidP="00862110">
      <w:pPr>
        <w:pStyle w:val="11"/>
        <w:spacing w:before="0" w:afterLines="40"/>
        <w:rPr>
          <w:rFonts w:ascii="Times New Roman" w:eastAsiaTheme="minorEastAsia" w:hAnsi="Times New Roman" w:cs="Times New Roman"/>
          <w:b w:val="0"/>
          <w:bCs w:val="0"/>
          <w:caps w:val="0"/>
          <w:noProof/>
          <w:sz w:val="22"/>
          <w:szCs w:val="22"/>
          <w:lang w:val="ru-RU" w:eastAsia="ru-RU" w:bidi="ar-SA"/>
        </w:rPr>
      </w:pPr>
      <w:hyperlink w:anchor="_Toc486963618" w:history="1">
        <w:r w:rsidRPr="00862110">
          <w:rPr>
            <w:rStyle w:val="a4"/>
            <w:rFonts w:ascii="Times New Roman" w:hAnsi="Times New Roman" w:cs="Times New Roman"/>
            <w:noProof/>
          </w:rPr>
          <w:t>Глава 9. ВНЕСЕНИЕ ИЗМЕНЕНИЙ В ПРАВИЛА ЗЕМЛЕПОЛЬЗОВАНИЯ И ЗАСТРОЙКИ</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_Toc486963618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51</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619" w:history="1">
        <w:r w:rsidRPr="00862110">
          <w:rPr>
            <w:rStyle w:val="a4"/>
            <w:rFonts w:ascii="Times New Roman" w:hAnsi="Times New Roman" w:cs="Times New Roman"/>
            <w:noProof/>
          </w:rPr>
          <w:t>Статья 37. Действие Правил по отношению к генеральному плану Стародеревянковского сельского поселения и документации по планировке территории</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_Toc486963619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51</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620" w:history="1">
        <w:r w:rsidRPr="00862110">
          <w:rPr>
            <w:rStyle w:val="a4"/>
            <w:rFonts w:ascii="Times New Roman" w:hAnsi="Times New Roman" w:cs="Times New Roman"/>
            <w:noProof/>
          </w:rPr>
          <w:t>Статья 38. Основание и право инициативы внесения изменений в Правила</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_Toc486963620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51</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621" w:history="1">
        <w:r w:rsidRPr="00862110">
          <w:rPr>
            <w:rStyle w:val="a4"/>
            <w:rFonts w:ascii="Times New Roman" w:hAnsi="Times New Roman" w:cs="Times New Roman"/>
            <w:noProof/>
          </w:rPr>
          <w:t>Статья 39. Внесение изменений в Правила</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_Toc486963621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52</w:t>
        </w:r>
        <w:r w:rsidRPr="00862110">
          <w:rPr>
            <w:rFonts w:ascii="Times New Roman" w:hAnsi="Times New Roman" w:cs="Times New Roman"/>
            <w:noProof/>
            <w:webHidden/>
          </w:rPr>
          <w:fldChar w:fldCharType="end"/>
        </w:r>
      </w:hyperlink>
    </w:p>
    <w:p w:rsidR="00862110" w:rsidRPr="00862110" w:rsidRDefault="00862110" w:rsidP="00862110">
      <w:pPr>
        <w:pStyle w:val="11"/>
        <w:spacing w:before="0" w:afterLines="40"/>
        <w:rPr>
          <w:rFonts w:ascii="Times New Roman" w:eastAsiaTheme="minorEastAsia" w:hAnsi="Times New Roman" w:cs="Times New Roman"/>
          <w:b w:val="0"/>
          <w:bCs w:val="0"/>
          <w:caps w:val="0"/>
          <w:noProof/>
          <w:sz w:val="22"/>
          <w:szCs w:val="22"/>
          <w:lang w:val="ru-RU" w:eastAsia="ru-RU" w:bidi="ar-SA"/>
        </w:rPr>
      </w:pPr>
      <w:hyperlink w:anchor="_Toc486963622" w:history="1">
        <w:r w:rsidRPr="00862110">
          <w:rPr>
            <w:rStyle w:val="a4"/>
            <w:rFonts w:ascii="Times New Roman" w:hAnsi="Times New Roman" w:cs="Times New Roman"/>
            <w:noProof/>
          </w:rPr>
          <w:t>Глава 10. СТРОИТЕЛЬНЫЕ ИЗМЕНЕНИЯ НЕДВИЖИМОСТИ</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_Toc486963622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54</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623" w:history="1">
        <w:r w:rsidRPr="00862110">
          <w:rPr>
            <w:rStyle w:val="a4"/>
            <w:rFonts w:ascii="Times New Roman" w:hAnsi="Times New Roman" w:cs="Times New Roman"/>
            <w:noProof/>
          </w:rPr>
          <w:t>Статья 40. Право на строительные изменения недвижимости и основание для его реализации. Виды строительных изменений недвижимости</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_Toc486963623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54</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624" w:history="1">
        <w:r w:rsidRPr="00862110">
          <w:rPr>
            <w:rStyle w:val="a4"/>
            <w:rFonts w:ascii="Times New Roman" w:hAnsi="Times New Roman" w:cs="Times New Roman"/>
            <w:noProof/>
          </w:rPr>
          <w:t>Статья 41. Подготовка проектной документации</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_Toc486963624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55</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625" w:history="1">
        <w:r w:rsidRPr="00862110">
          <w:rPr>
            <w:rStyle w:val="a4"/>
            <w:rFonts w:ascii="Times New Roman" w:hAnsi="Times New Roman" w:cs="Times New Roman"/>
            <w:noProof/>
          </w:rPr>
          <w:t>Статья 42. Выдача разрешения на строительство</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_Toc486963625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58</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626" w:history="1">
        <w:r w:rsidRPr="00862110">
          <w:rPr>
            <w:rStyle w:val="a4"/>
            <w:rFonts w:ascii="Times New Roman" w:hAnsi="Times New Roman" w:cs="Times New Roman"/>
            <w:noProof/>
          </w:rPr>
          <w:t>Статья 43. Строительство, возведение строений, сооружений в случаях, когда законодательством о градостроительной деятельности не предусмотрена выдача разрешений на строительство</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_Toc486963626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62</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627" w:history="1">
        <w:r w:rsidRPr="00862110">
          <w:rPr>
            <w:rStyle w:val="a4"/>
            <w:rFonts w:ascii="Times New Roman" w:hAnsi="Times New Roman" w:cs="Times New Roman"/>
            <w:noProof/>
          </w:rPr>
          <w:t>Статья 44. Строительство, реконструкция, капитальный ремонт объектов капитального строительства</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_Toc486963627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62</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628" w:history="1">
        <w:r w:rsidRPr="00862110">
          <w:rPr>
            <w:rStyle w:val="a4"/>
            <w:rFonts w:ascii="Times New Roman" w:hAnsi="Times New Roman" w:cs="Times New Roman"/>
            <w:noProof/>
          </w:rPr>
          <w:t>Статья 45. Выдача разрешения на ввод объекта в эксплуатацию</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_Toc486963628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64</w:t>
        </w:r>
        <w:r w:rsidRPr="00862110">
          <w:rPr>
            <w:rFonts w:ascii="Times New Roman" w:hAnsi="Times New Roman" w:cs="Times New Roman"/>
            <w:noProof/>
            <w:webHidden/>
          </w:rPr>
          <w:fldChar w:fldCharType="end"/>
        </w:r>
      </w:hyperlink>
    </w:p>
    <w:p w:rsidR="00862110" w:rsidRPr="00862110" w:rsidRDefault="00862110" w:rsidP="00862110">
      <w:pPr>
        <w:pStyle w:val="11"/>
        <w:spacing w:before="0" w:afterLines="40"/>
        <w:rPr>
          <w:rFonts w:ascii="Times New Roman" w:eastAsiaTheme="minorEastAsia" w:hAnsi="Times New Roman" w:cs="Times New Roman"/>
          <w:b w:val="0"/>
          <w:bCs w:val="0"/>
          <w:caps w:val="0"/>
          <w:noProof/>
          <w:sz w:val="22"/>
          <w:szCs w:val="22"/>
          <w:lang w:val="ru-RU" w:eastAsia="ru-RU" w:bidi="ar-SA"/>
        </w:rPr>
      </w:pPr>
      <w:hyperlink w:anchor="_Toc486963629" w:history="1">
        <w:r w:rsidRPr="00862110">
          <w:rPr>
            <w:rStyle w:val="a4"/>
            <w:rFonts w:ascii="Times New Roman" w:hAnsi="Times New Roman" w:cs="Times New Roman"/>
            <w:noProof/>
          </w:rPr>
          <w:t>Глава 11. БЛАГОУСТРОЙСТВО И ДИЗАЙН МАТЕРИАЛЬНО-ПРОСТРАНСТВЕННОЙ СРЕДЫ ПОСЕЛЕНИЯ</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_Toc486963629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67</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630" w:history="1">
        <w:r w:rsidRPr="00862110">
          <w:rPr>
            <w:rStyle w:val="a4"/>
            <w:rFonts w:ascii="Times New Roman" w:hAnsi="Times New Roman" w:cs="Times New Roman"/>
            <w:noProof/>
          </w:rPr>
          <w:t>Статья 46. Общее описание объектов благоустройства и дизайна материально-пространственной среды поселения</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_Toc486963630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67</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631" w:history="1">
        <w:r w:rsidRPr="00862110">
          <w:rPr>
            <w:rStyle w:val="a4"/>
            <w:rFonts w:ascii="Times New Roman" w:hAnsi="Times New Roman" w:cs="Times New Roman"/>
            <w:noProof/>
          </w:rPr>
          <w:t>Статья 47. Порядок создания, изменения (реконструкции) объектов благоустройства</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_Toc486963631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72</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632" w:history="1">
        <w:r w:rsidRPr="00862110">
          <w:rPr>
            <w:rStyle w:val="a4"/>
            <w:rFonts w:ascii="Times New Roman" w:hAnsi="Times New Roman" w:cs="Times New Roman"/>
            <w:noProof/>
          </w:rPr>
          <w:t>Статья 48. Порядок содержания, ремонта и изменения фасадов зданий, сооружений</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_Toc486963632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73</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633" w:history="1">
        <w:r w:rsidRPr="00862110">
          <w:rPr>
            <w:rStyle w:val="a4"/>
            <w:rFonts w:ascii="Times New Roman" w:hAnsi="Times New Roman" w:cs="Times New Roman"/>
            <w:noProof/>
          </w:rPr>
          <w:t>Статья 49. Элементы благоустройства и дизайна материально-пространственной среды</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_Toc486963633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75</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634" w:history="1">
        <w:r w:rsidRPr="00862110">
          <w:rPr>
            <w:rStyle w:val="a4"/>
            <w:rFonts w:ascii="Times New Roman" w:hAnsi="Times New Roman" w:cs="Times New Roman"/>
            <w:noProof/>
          </w:rPr>
          <w:t>Статья 50. Порядок создания, изменения, обновления или замены элементов благоустройства</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_Toc486963634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76</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635" w:history="1">
        <w:r w:rsidRPr="00862110">
          <w:rPr>
            <w:rStyle w:val="a4"/>
            <w:rFonts w:ascii="Times New Roman" w:hAnsi="Times New Roman" w:cs="Times New Roman"/>
            <w:noProof/>
          </w:rPr>
          <w:t>Статья 51. Общие требования, предъявляемые к элементам благоустройства</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_Toc486963635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77</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636" w:history="1">
        <w:r w:rsidRPr="00862110">
          <w:rPr>
            <w:rStyle w:val="a4"/>
            <w:rFonts w:ascii="Times New Roman" w:hAnsi="Times New Roman" w:cs="Times New Roman"/>
            <w:noProof/>
          </w:rPr>
          <w:t>Статья 52. Благоустройство и озеленение урбанизированных территорий</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_Toc486963636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81</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637" w:history="1">
        <w:r w:rsidRPr="00862110">
          <w:rPr>
            <w:rStyle w:val="a4"/>
            <w:rFonts w:ascii="Times New Roman" w:hAnsi="Times New Roman" w:cs="Times New Roman"/>
            <w:noProof/>
          </w:rPr>
          <w:t>Статья 53. Требования к инженерной подготовке и инженерной защите территории</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_Toc486963637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82</w:t>
        </w:r>
        <w:r w:rsidRPr="00862110">
          <w:rPr>
            <w:rFonts w:ascii="Times New Roman" w:hAnsi="Times New Roman" w:cs="Times New Roman"/>
            <w:noProof/>
            <w:webHidden/>
          </w:rPr>
          <w:fldChar w:fldCharType="end"/>
        </w:r>
      </w:hyperlink>
    </w:p>
    <w:p w:rsidR="00862110" w:rsidRPr="00862110" w:rsidRDefault="00862110" w:rsidP="00862110">
      <w:pPr>
        <w:pStyle w:val="11"/>
        <w:spacing w:before="0" w:afterLines="40"/>
        <w:rPr>
          <w:rFonts w:ascii="Times New Roman" w:eastAsiaTheme="minorEastAsia" w:hAnsi="Times New Roman" w:cs="Times New Roman"/>
          <w:b w:val="0"/>
          <w:bCs w:val="0"/>
          <w:caps w:val="0"/>
          <w:noProof/>
          <w:sz w:val="22"/>
          <w:szCs w:val="22"/>
          <w:lang w:val="ru-RU" w:eastAsia="ru-RU" w:bidi="ar-SA"/>
        </w:rPr>
      </w:pPr>
      <w:hyperlink w:anchor="_Toc486963638" w:history="1">
        <w:r w:rsidRPr="00862110">
          <w:rPr>
            <w:rStyle w:val="a4"/>
            <w:rFonts w:ascii="Times New Roman" w:hAnsi="Times New Roman" w:cs="Times New Roman"/>
            <w:noProof/>
          </w:rPr>
          <w:t>Глава 12. КОНТРОЛЬ ЗА ОСУЩЕСТВЛЕНИЕМ ЗАСТРОЙКИ И МУНИЦИПАЛЬНЫЙ ЗЕМЕЛЬНЫЙ КОНТРОЛЬ ЗА ИСПОЛЬЗОВАНИЕМ ЗЕМЕЛЬ НА ТЕРРИТОРИИ ПОСЕЛЕНИЯ</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_Toc486963638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83</w:t>
        </w:r>
        <w:r w:rsidRPr="00862110">
          <w:rPr>
            <w:rFonts w:ascii="Times New Roman" w:hAnsi="Times New Roman" w:cs="Times New Roman"/>
            <w:noProof/>
            <w:webHidden/>
          </w:rPr>
          <w:fldChar w:fldCharType="end"/>
        </w:r>
      </w:hyperlink>
    </w:p>
    <w:p w:rsidR="00862110" w:rsidRPr="00862110" w:rsidRDefault="00862110" w:rsidP="00862110">
      <w:pPr>
        <w:pStyle w:val="22"/>
        <w:tabs>
          <w:tab w:val="right" w:leader="dot" w:pos="9627"/>
        </w:tabs>
        <w:spacing w:afterLines="40" w:line="240" w:lineRule="auto"/>
        <w:rPr>
          <w:rFonts w:ascii="Times New Roman" w:eastAsiaTheme="minorEastAsia" w:hAnsi="Times New Roman" w:cs="Times New Roman"/>
          <w:noProof/>
          <w:lang w:eastAsia="ru-RU"/>
        </w:rPr>
      </w:pPr>
      <w:hyperlink w:anchor="_Toc486963639" w:history="1">
        <w:r w:rsidRPr="00862110">
          <w:rPr>
            <w:rStyle w:val="a4"/>
            <w:rFonts w:ascii="Times New Roman" w:hAnsi="Times New Roman" w:cs="Times New Roman"/>
            <w:noProof/>
          </w:rPr>
          <w:t>Статья 54. Контроль за осуществлением застройки и муниципальный земельный контроль за использованием земель на территории поселения</w:t>
        </w:r>
        <w:r w:rsidRPr="00862110">
          <w:rPr>
            <w:rFonts w:ascii="Times New Roman" w:hAnsi="Times New Roman" w:cs="Times New Roman"/>
            <w:noProof/>
            <w:webHidden/>
          </w:rPr>
          <w:tab/>
        </w:r>
        <w:r w:rsidRPr="00862110">
          <w:rPr>
            <w:rFonts w:ascii="Times New Roman" w:hAnsi="Times New Roman" w:cs="Times New Roman"/>
            <w:noProof/>
            <w:webHidden/>
          </w:rPr>
          <w:fldChar w:fldCharType="begin"/>
        </w:r>
        <w:r w:rsidRPr="00862110">
          <w:rPr>
            <w:rFonts w:ascii="Times New Roman" w:hAnsi="Times New Roman" w:cs="Times New Roman"/>
            <w:noProof/>
            <w:webHidden/>
          </w:rPr>
          <w:instrText xml:space="preserve"> PAGEREF _Toc486963639 \h </w:instrText>
        </w:r>
        <w:r w:rsidRPr="00862110">
          <w:rPr>
            <w:rFonts w:ascii="Times New Roman" w:hAnsi="Times New Roman" w:cs="Times New Roman"/>
            <w:noProof/>
            <w:webHidden/>
          </w:rPr>
        </w:r>
        <w:r w:rsidRPr="00862110">
          <w:rPr>
            <w:rFonts w:ascii="Times New Roman" w:hAnsi="Times New Roman" w:cs="Times New Roman"/>
            <w:noProof/>
            <w:webHidden/>
          </w:rPr>
          <w:fldChar w:fldCharType="separate"/>
        </w:r>
        <w:r w:rsidRPr="00862110">
          <w:rPr>
            <w:rFonts w:ascii="Times New Roman" w:hAnsi="Times New Roman" w:cs="Times New Roman"/>
            <w:noProof/>
            <w:webHidden/>
          </w:rPr>
          <w:t>83</w:t>
        </w:r>
        <w:r w:rsidRPr="00862110">
          <w:rPr>
            <w:rFonts w:ascii="Times New Roman" w:hAnsi="Times New Roman" w:cs="Times New Roman"/>
            <w:noProof/>
            <w:webHidden/>
          </w:rPr>
          <w:fldChar w:fldCharType="end"/>
        </w:r>
      </w:hyperlink>
    </w:p>
    <w:p w:rsidR="006F5E61" w:rsidRPr="00A14CE4" w:rsidRDefault="00E15CB2" w:rsidP="00862110">
      <w:pPr>
        <w:spacing w:afterLines="40" w:line="240" w:lineRule="auto"/>
        <w:rPr>
          <w:rFonts w:ascii="Times New Roman" w:hAnsi="Times New Roman" w:cs="Times New Roman"/>
          <w:b/>
          <w:sz w:val="28"/>
          <w:szCs w:val="28"/>
        </w:rPr>
      </w:pPr>
      <w:r w:rsidRPr="00862110">
        <w:rPr>
          <w:rFonts w:ascii="Times New Roman" w:hAnsi="Times New Roman" w:cs="Times New Roman"/>
        </w:rPr>
        <w:fldChar w:fldCharType="end"/>
      </w:r>
    </w:p>
    <w:p w:rsidR="006F5E61" w:rsidRPr="00A14CE4" w:rsidRDefault="006F5E61" w:rsidP="006F5E61">
      <w:pPr>
        <w:rPr>
          <w:rFonts w:ascii="Times New Roman" w:hAnsi="Times New Roman" w:cs="Times New Roman"/>
          <w:b/>
          <w:sz w:val="28"/>
          <w:szCs w:val="28"/>
        </w:rPr>
      </w:pPr>
      <w:r w:rsidRPr="00A14CE4">
        <w:rPr>
          <w:rFonts w:ascii="Times New Roman" w:hAnsi="Times New Roman" w:cs="Times New Roman"/>
          <w:b/>
          <w:sz w:val="28"/>
          <w:szCs w:val="28"/>
        </w:rPr>
        <w:br w:type="page"/>
      </w:r>
    </w:p>
    <w:p w:rsidR="006F5E61" w:rsidRPr="00A14CE4" w:rsidRDefault="006F5E61" w:rsidP="006F5E61">
      <w:pPr>
        <w:pStyle w:val="1"/>
        <w:pageBreakBefore/>
        <w:spacing w:before="0" w:after="160" w:line="276" w:lineRule="auto"/>
        <w:jc w:val="center"/>
        <w:rPr>
          <w:rFonts w:ascii="Times New Roman" w:hAnsi="Times New Roman"/>
          <w:caps/>
          <w:sz w:val="28"/>
          <w:szCs w:val="28"/>
        </w:rPr>
      </w:pPr>
      <w:bookmarkStart w:id="0" w:name="_Toc486963574"/>
      <w:r w:rsidRPr="00A14CE4">
        <w:rPr>
          <w:rFonts w:ascii="Times New Roman" w:hAnsi="Times New Roman"/>
          <w:caps/>
          <w:sz w:val="28"/>
          <w:szCs w:val="28"/>
        </w:rPr>
        <w:lastRenderedPageBreak/>
        <w:t>Введение</w:t>
      </w:r>
      <w:bookmarkEnd w:id="0"/>
    </w:p>
    <w:p w:rsidR="005A3CF0" w:rsidRPr="00E031B1" w:rsidRDefault="005A3CF0" w:rsidP="00B62648">
      <w:pPr>
        <w:spacing w:after="0"/>
        <w:ind w:firstLine="709"/>
        <w:jc w:val="both"/>
        <w:rPr>
          <w:rFonts w:ascii="Times New Roman" w:hAnsi="Times New Roman" w:cs="Times New Roman"/>
          <w:sz w:val="24"/>
          <w:szCs w:val="24"/>
        </w:rPr>
      </w:pPr>
      <w:r w:rsidRPr="00E031B1">
        <w:rPr>
          <w:rFonts w:ascii="Times New Roman" w:hAnsi="Times New Roman" w:cs="Times New Roman"/>
          <w:sz w:val="24"/>
          <w:szCs w:val="24"/>
        </w:rPr>
        <w:t xml:space="preserve">Правила землепользования и застройки </w:t>
      </w:r>
      <w:proofErr w:type="spellStart"/>
      <w:r w:rsidR="00B62648">
        <w:rPr>
          <w:rFonts w:ascii="Times New Roman" w:hAnsi="Times New Roman" w:cs="Times New Roman"/>
          <w:sz w:val="24"/>
          <w:szCs w:val="24"/>
        </w:rPr>
        <w:t>Стародеревянковского</w:t>
      </w:r>
      <w:proofErr w:type="spellEnd"/>
      <w:r w:rsidRPr="00E031B1">
        <w:rPr>
          <w:rFonts w:ascii="Times New Roman" w:hAnsi="Times New Roman" w:cs="Times New Roman"/>
          <w:sz w:val="24"/>
          <w:szCs w:val="24"/>
        </w:rPr>
        <w:t xml:space="preserve"> сельского поселения Каневского района (далее - Правила) являются нормативно-правовым актом муниципального образования, принятым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Градостроительным кодексом Краснодарского края, иными законами и  иными нормативными актами Российской Федерации и Краснодарского края, Уставом </w:t>
      </w:r>
      <w:proofErr w:type="spellStart"/>
      <w:r w:rsidR="00B62648">
        <w:rPr>
          <w:rFonts w:ascii="Times New Roman" w:hAnsi="Times New Roman" w:cs="Times New Roman"/>
          <w:sz w:val="24"/>
          <w:szCs w:val="24"/>
        </w:rPr>
        <w:t>Стародеревянковского</w:t>
      </w:r>
      <w:proofErr w:type="spellEnd"/>
      <w:r w:rsidRPr="00E031B1">
        <w:rPr>
          <w:rFonts w:ascii="Times New Roman" w:hAnsi="Times New Roman" w:cs="Times New Roman"/>
          <w:sz w:val="24"/>
          <w:szCs w:val="24"/>
        </w:rPr>
        <w:t xml:space="preserve"> сельского поселения, Генеральным планом </w:t>
      </w:r>
      <w:proofErr w:type="spellStart"/>
      <w:r w:rsidR="00B62648">
        <w:rPr>
          <w:rFonts w:ascii="Times New Roman" w:hAnsi="Times New Roman" w:cs="Times New Roman"/>
          <w:sz w:val="24"/>
          <w:szCs w:val="24"/>
        </w:rPr>
        <w:t>Стародеревянковского</w:t>
      </w:r>
      <w:proofErr w:type="spellEnd"/>
      <w:r w:rsidRPr="00E031B1">
        <w:rPr>
          <w:rFonts w:ascii="Times New Roman" w:hAnsi="Times New Roman" w:cs="Times New Roman"/>
          <w:sz w:val="24"/>
          <w:szCs w:val="24"/>
        </w:rPr>
        <w:t xml:space="preserve"> сельского поселения, а также с учетом положений иных актов и документов, определяющих основные направления социально-экономического и градостроительного развития </w:t>
      </w:r>
      <w:proofErr w:type="spellStart"/>
      <w:r w:rsidR="00B62648">
        <w:rPr>
          <w:rFonts w:ascii="Times New Roman" w:hAnsi="Times New Roman" w:cs="Times New Roman"/>
          <w:sz w:val="24"/>
          <w:szCs w:val="24"/>
        </w:rPr>
        <w:t>Стародеревянковского</w:t>
      </w:r>
      <w:proofErr w:type="spellEnd"/>
      <w:r w:rsidRPr="00E031B1">
        <w:rPr>
          <w:rFonts w:ascii="Times New Roman" w:hAnsi="Times New Roman" w:cs="Times New Roman"/>
          <w:sz w:val="24"/>
          <w:szCs w:val="24"/>
        </w:rPr>
        <w:t xml:space="preserve"> сельского поселения, охраны его культурного наследия, окружающей среды и рационального использования природных ресурсов.</w:t>
      </w:r>
    </w:p>
    <w:p w:rsidR="00FD092F" w:rsidRPr="00B62648" w:rsidRDefault="005A3CF0" w:rsidP="00B62648">
      <w:pPr>
        <w:pStyle w:val="Default"/>
        <w:spacing w:line="276" w:lineRule="auto"/>
        <w:ind w:firstLine="709"/>
        <w:jc w:val="both"/>
        <w:rPr>
          <w:color w:val="auto"/>
        </w:rPr>
      </w:pPr>
      <w:r w:rsidRPr="00B62648">
        <w:rPr>
          <w:color w:val="auto"/>
        </w:rPr>
        <w:t xml:space="preserve">Внесение изменений в Правила землепользования и застройки </w:t>
      </w:r>
      <w:proofErr w:type="spellStart"/>
      <w:r w:rsidR="00B62648" w:rsidRPr="00B62648">
        <w:rPr>
          <w:color w:val="auto"/>
        </w:rPr>
        <w:t>Стародеревянковского</w:t>
      </w:r>
      <w:proofErr w:type="spellEnd"/>
      <w:r w:rsidRPr="00B62648">
        <w:rPr>
          <w:color w:val="auto"/>
        </w:rPr>
        <w:t xml:space="preserve"> сельского поселения, утвержденные решением Совета </w:t>
      </w:r>
      <w:proofErr w:type="spellStart"/>
      <w:r w:rsidR="00B62648" w:rsidRPr="00B62648">
        <w:rPr>
          <w:color w:val="auto"/>
        </w:rPr>
        <w:t>Стародеревянковского</w:t>
      </w:r>
      <w:proofErr w:type="spellEnd"/>
      <w:r w:rsidRPr="00B62648">
        <w:rPr>
          <w:color w:val="auto"/>
        </w:rPr>
        <w:t xml:space="preserve"> сельского поселения </w:t>
      </w:r>
      <w:r w:rsidR="00B62648" w:rsidRPr="00B62648">
        <w:rPr>
          <w:color w:val="auto"/>
        </w:rPr>
        <w:t xml:space="preserve"> </w:t>
      </w:r>
      <w:r w:rsidR="002E4106">
        <w:rPr>
          <w:color w:val="auto"/>
        </w:rPr>
        <w:t>№31 от 17.0</w:t>
      </w:r>
      <w:r w:rsidR="00B62648" w:rsidRPr="00B62648">
        <w:rPr>
          <w:color w:val="auto"/>
        </w:rPr>
        <w:t xml:space="preserve">2.11.2015 года </w:t>
      </w:r>
      <w:r w:rsidR="002E4106">
        <w:rPr>
          <w:color w:val="auto"/>
        </w:rPr>
        <w:t xml:space="preserve">(в редакции решений </w:t>
      </w:r>
      <w:r w:rsidR="002E4106" w:rsidRPr="002E4106">
        <w:rPr>
          <w:color w:val="auto"/>
        </w:rPr>
        <w:t>№ 119</w:t>
      </w:r>
      <w:r w:rsidR="002E4106">
        <w:rPr>
          <w:color w:val="auto"/>
        </w:rPr>
        <w:t xml:space="preserve"> от </w:t>
      </w:r>
      <w:r w:rsidR="002E4106" w:rsidRPr="002E4106">
        <w:rPr>
          <w:color w:val="auto"/>
        </w:rPr>
        <w:t>25.11.2016 года</w:t>
      </w:r>
      <w:r w:rsidR="0071418B" w:rsidRPr="00B62648">
        <w:rPr>
          <w:color w:val="auto"/>
        </w:rPr>
        <w:t>,</w:t>
      </w:r>
      <w:r w:rsidR="002E4106">
        <w:rPr>
          <w:color w:val="auto"/>
        </w:rPr>
        <w:t xml:space="preserve"> №140 от 02.03.2017 года)</w:t>
      </w:r>
      <w:r w:rsidRPr="00B62648">
        <w:rPr>
          <w:color w:val="auto"/>
        </w:rPr>
        <w:t xml:space="preserve"> произведено на основании Постановления </w:t>
      </w:r>
      <w:r w:rsidR="00FD092F" w:rsidRPr="00B62648">
        <w:rPr>
          <w:color w:val="auto"/>
        </w:rPr>
        <w:t xml:space="preserve">администрации </w:t>
      </w:r>
      <w:proofErr w:type="spellStart"/>
      <w:r w:rsidR="00B62648" w:rsidRPr="00B62648">
        <w:rPr>
          <w:color w:val="auto"/>
        </w:rPr>
        <w:t>Стародеревянковского</w:t>
      </w:r>
      <w:proofErr w:type="spellEnd"/>
      <w:r w:rsidR="00FD092F" w:rsidRPr="00B62648">
        <w:rPr>
          <w:color w:val="auto"/>
        </w:rPr>
        <w:t xml:space="preserve"> сельского п</w:t>
      </w:r>
      <w:r w:rsidR="0071418B" w:rsidRPr="00B62648">
        <w:rPr>
          <w:color w:val="auto"/>
        </w:rPr>
        <w:t xml:space="preserve">оселения Каневского района от </w:t>
      </w:r>
      <w:r w:rsidR="00B62648" w:rsidRPr="00B62648">
        <w:rPr>
          <w:color w:val="auto"/>
        </w:rPr>
        <w:t>17 мая</w:t>
      </w:r>
      <w:r w:rsidR="00FD092F" w:rsidRPr="00B62648">
        <w:rPr>
          <w:color w:val="auto"/>
        </w:rPr>
        <w:t xml:space="preserve"> 2017 г. № </w:t>
      </w:r>
      <w:r w:rsidR="00B62648" w:rsidRPr="00B62648">
        <w:rPr>
          <w:color w:val="auto"/>
        </w:rPr>
        <w:t>144</w:t>
      </w:r>
      <w:r w:rsidR="00FD092F" w:rsidRPr="00B62648">
        <w:rPr>
          <w:color w:val="auto"/>
        </w:rPr>
        <w:t xml:space="preserve"> "</w:t>
      </w:r>
      <w:r w:rsidR="00F028FA" w:rsidRPr="00B62648">
        <w:rPr>
          <w:color w:val="auto"/>
        </w:rPr>
        <w:t xml:space="preserve">О о внесении изменений в Правила землепользования и застройки </w:t>
      </w:r>
      <w:proofErr w:type="spellStart"/>
      <w:r w:rsidR="00B62648" w:rsidRPr="00B62648">
        <w:rPr>
          <w:color w:val="auto"/>
        </w:rPr>
        <w:t>Стародеревянковского</w:t>
      </w:r>
      <w:proofErr w:type="spellEnd"/>
      <w:r w:rsidR="00F028FA" w:rsidRPr="00B62648">
        <w:rPr>
          <w:color w:val="auto"/>
        </w:rPr>
        <w:t xml:space="preserve"> сельского поселения Каневского района</w:t>
      </w:r>
      <w:r w:rsidR="00FD092F" w:rsidRPr="00B62648">
        <w:rPr>
          <w:color w:val="auto"/>
        </w:rPr>
        <w:t>".</w:t>
      </w:r>
    </w:p>
    <w:p w:rsidR="00FD092F" w:rsidRDefault="00FD092F" w:rsidP="00FD092F">
      <w:pPr>
        <w:spacing w:after="20"/>
        <w:ind w:firstLine="709"/>
        <w:jc w:val="both"/>
        <w:rPr>
          <w:rFonts w:ascii="Times New Roman" w:hAnsi="Times New Roman"/>
          <w:caps/>
          <w:sz w:val="28"/>
          <w:szCs w:val="28"/>
        </w:rPr>
        <w:sectPr w:rsidR="00FD092F" w:rsidSect="00A9116F">
          <w:footerReference w:type="default" r:id="rId8"/>
          <w:footerReference w:type="first" r:id="rId9"/>
          <w:pgSz w:w="11906" w:h="16838"/>
          <w:pgMar w:top="851" w:right="851" w:bottom="851" w:left="1418" w:header="709" w:footer="227" w:gutter="0"/>
          <w:pgNumType w:start="1"/>
          <w:cols w:space="708"/>
          <w:titlePg/>
          <w:docGrid w:linePitch="360"/>
        </w:sectPr>
      </w:pPr>
    </w:p>
    <w:p w:rsidR="00E4634F" w:rsidRPr="00A14CE4" w:rsidRDefault="00E4634F" w:rsidP="00FD092F">
      <w:pPr>
        <w:spacing w:after="20"/>
        <w:ind w:firstLine="709"/>
        <w:jc w:val="both"/>
        <w:rPr>
          <w:rFonts w:ascii="Times New Roman" w:hAnsi="Times New Roman"/>
          <w:caps/>
          <w:sz w:val="28"/>
          <w:szCs w:val="28"/>
        </w:rPr>
      </w:pPr>
      <w:r w:rsidRPr="00A14CE4">
        <w:rPr>
          <w:rFonts w:ascii="Times New Roman" w:hAnsi="Times New Roman"/>
          <w:caps/>
          <w:sz w:val="28"/>
          <w:szCs w:val="28"/>
        </w:rPr>
        <w:lastRenderedPageBreak/>
        <w:t>глава 1. Общие положения</w:t>
      </w:r>
    </w:p>
    <w:p w:rsidR="00E4634F" w:rsidRPr="00A14CE4" w:rsidRDefault="00E4634F" w:rsidP="00862110">
      <w:pPr>
        <w:pStyle w:val="20"/>
        <w:spacing w:afterLines="40" w:line="240" w:lineRule="auto"/>
        <w:ind w:firstLine="709"/>
        <w:jc w:val="both"/>
        <w:rPr>
          <w:rFonts w:ascii="Times New Roman" w:hAnsi="Times New Roman" w:cs="Times New Roman"/>
          <w:color w:val="auto"/>
          <w:sz w:val="24"/>
          <w:szCs w:val="24"/>
        </w:rPr>
      </w:pPr>
      <w:bookmarkStart w:id="1" w:name="_Toc332875193"/>
      <w:bookmarkStart w:id="2" w:name="_Toc470251796"/>
      <w:bookmarkStart w:id="3" w:name="_Toc486963575"/>
      <w:r w:rsidRPr="00A14CE4">
        <w:rPr>
          <w:rFonts w:ascii="Times New Roman" w:hAnsi="Times New Roman" w:cs="Times New Roman"/>
          <w:color w:val="auto"/>
          <w:sz w:val="24"/>
          <w:szCs w:val="24"/>
        </w:rPr>
        <w:t>Статья 1. Основные понятия, используемые в настоящих Правилах</w:t>
      </w:r>
      <w:bookmarkEnd w:id="1"/>
      <w:bookmarkEnd w:id="2"/>
      <w:bookmarkEnd w:id="3"/>
      <w:r w:rsidRPr="00A14CE4">
        <w:rPr>
          <w:rFonts w:ascii="Times New Roman" w:hAnsi="Times New Roman" w:cs="Times New Roman"/>
          <w:color w:val="auto"/>
          <w:sz w:val="24"/>
          <w:szCs w:val="24"/>
        </w:rPr>
        <w:t xml:space="preserve"> </w:t>
      </w:r>
    </w:p>
    <w:p w:rsidR="00F64FA7" w:rsidRPr="00F64FA7" w:rsidRDefault="00F64FA7" w:rsidP="00862110">
      <w:pPr>
        <w:spacing w:afterLines="40" w:line="240" w:lineRule="auto"/>
        <w:ind w:firstLine="709"/>
        <w:jc w:val="both"/>
        <w:rPr>
          <w:rFonts w:ascii="Times New Roman" w:hAnsi="Times New Roman" w:cs="Times New Roman"/>
          <w:sz w:val="24"/>
          <w:szCs w:val="24"/>
        </w:rPr>
      </w:pPr>
      <w:bookmarkStart w:id="4" w:name="_Toc332875194"/>
      <w:bookmarkStart w:id="5" w:name="_Toc387084690"/>
      <w:r w:rsidRPr="00F64FA7">
        <w:rPr>
          <w:rFonts w:ascii="Times New Roman" w:hAnsi="Times New Roman" w:cs="Times New Roman"/>
          <w:sz w:val="24"/>
          <w:szCs w:val="24"/>
        </w:rPr>
        <w:t>В целях применения настоящих Правил используемые в них понятия употребляются в следующих значениях:</w:t>
      </w:r>
    </w:p>
    <w:p w:rsidR="00F64FA7" w:rsidRPr="008B004B" w:rsidRDefault="00295AF8" w:rsidP="00862110">
      <w:pPr>
        <w:spacing w:afterLines="40" w:line="240" w:lineRule="auto"/>
        <w:ind w:firstLine="709"/>
        <w:jc w:val="both"/>
        <w:rPr>
          <w:rFonts w:ascii="Times New Roman" w:hAnsi="Times New Roman" w:cs="Times New Roman"/>
          <w:sz w:val="24"/>
          <w:szCs w:val="24"/>
        </w:rPr>
      </w:pPr>
      <w:r w:rsidRPr="00295AF8">
        <w:rPr>
          <w:rFonts w:ascii="Times New Roman" w:hAnsi="Times New Roman" w:cs="Times New Roman"/>
          <w:sz w:val="24"/>
          <w:szCs w:val="24"/>
        </w:rPr>
        <w:t>Автостоянка открытого типа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r w:rsidR="00F64FA7" w:rsidRPr="00F64FA7">
        <w:rPr>
          <w:rFonts w:ascii="Times New Roman" w:hAnsi="Times New Roman" w:cs="Times New Roman"/>
          <w:sz w:val="24"/>
          <w:szCs w:val="24"/>
        </w:rPr>
        <w:t xml:space="preserve">Арендаторы земельных участков </w:t>
      </w:r>
      <w:r w:rsidR="00F64FA7" w:rsidRPr="008B004B">
        <w:rPr>
          <w:rFonts w:ascii="Times New Roman" w:hAnsi="Times New Roman" w:cs="Times New Roman"/>
          <w:sz w:val="24"/>
          <w:szCs w:val="24"/>
        </w:rPr>
        <w:t>- лица, владеющие и пользующиеся земельными участками по договору аренды, договору субаренды.</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Благоустройство территории поселения - комплекс предусмотренных правилами благоустройства территории поселения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Блокированный жилой дом – здание не предназначенное для раздела на квартиры, имеющий одну или несколько общих стен с соседними жилыми домами (количеством этажей не более трех, при общем числе совмещенных домов не более десяти и каждый из которых предназначен для проживания одной семьи, имеет общую стену (общие стены )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Владелец земельного участка, объекта капитального строительства - российские и иностранные физические и юридические лица (Российская Федерация, субъект Российской Федерации и поселение), обладающие зарегистрированными в установленном порядке вещными правами на земельные участки и объекты капитального строительства.</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Вид разрешенного использования земельного участка – целевое назначение земельного участка, установленное в соответствии с классификатором видов разрешенного использования настоящими Правилами. Правовой режим земель определяется исходя из их принадлежности к той или иной категории и разрешенного использования в соответствии с зонированием территорий.</w:t>
      </w:r>
    </w:p>
    <w:p w:rsidR="0050648C" w:rsidRPr="0050648C" w:rsidRDefault="0050648C" w:rsidP="00862110">
      <w:pPr>
        <w:spacing w:afterLines="40" w:line="240" w:lineRule="auto"/>
        <w:ind w:firstLine="709"/>
        <w:jc w:val="both"/>
        <w:rPr>
          <w:rFonts w:ascii="Times New Roman" w:hAnsi="Times New Roman" w:cs="Times New Roman"/>
          <w:sz w:val="24"/>
          <w:szCs w:val="24"/>
        </w:rPr>
      </w:pPr>
      <w:r w:rsidRPr="0050648C">
        <w:rPr>
          <w:rFonts w:ascii="Times New Roman" w:hAnsi="Times New Roman" w:cs="Times New Roman"/>
          <w:sz w:val="24"/>
          <w:szCs w:val="24"/>
        </w:rPr>
        <w:t>Вопросы местного значения -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и настоящим Федеральным законом осуществляется населением и (или) органами местного самоуправления самостоятельно.</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 xml:space="preserve">Высота строения, здания, сооружения – расстояние по вертикали, измеренное от проектной отметки земли до наивысшей точки плоской крыши или до наивысшей точки конька скатной крыши,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 </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 xml:space="preserve">Государственный кадастровый учет земельных участков - </w:t>
      </w:r>
      <w:r w:rsidR="0071418B" w:rsidRPr="0071418B">
        <w:rPr>
          <w:rFonts w:ascii="Times New Roman" w:hAnsi="Times New Roman" w:cs="Times New Roman"/>
          <w:sz w:val="24"/>
          <w:szCs w:val="24"/>
        </w:rPr>
        <w:t>действия уполномоченного органа по внесению в государственный кадастр недвижимости сведений о недвижимом имуществе, которые подтверждают существование такого недвижимого имущества с характеристиками, позволяющими определить такое недвижимое имущество в качестве индивидуально-определенной вещи (уникальные характеристики объекта недвижимости), или подтверждают прекращение существования такого недвижимого имущества, а также иных предусмотренных Федеральным законом от 24.07.2007 N 221-ФЗ «О государственном кадастре недвижимости» сведений о недвижимом имуществе</w:t>
      </w:r>
      <w:r w:rsidRPr="00F64FA7">
        <w:rPr>
          <w:rFonts w:ascii="Times New Roman" w:hAnsi="Times New Roman" w:cs="Times New Roman"/>
          <w:sz w:val="24"/>
          <w:szCs w:val="24"/>
        </w:rPr>
        <w:t>.</w:t>
      </w:r>
    </w:p>
    <w:p w:rsidR="00295AF8" w:rsidRPr="00295AF8" w:rsidRDefault="00295AF8" w:rsidP="00862110">
      <w:pPr>
        <w:spacing w:afterLines="40" w:line="240" w:lineRule="auto"/>
        <w:ind w:firstLine="709"/>
        <w:jc w:val="both"/>
        <w:rPr>
          <w:rFonts w:ascii="Times New Roman" w:hAnsi="Times New Roman" w:cs="Times New Roman"/>
          <w:sz w:val="24"/>
          <w:szCs w:val="24"/>
        </w:rPr>
      </w:pPr>
      <w:r w:rsidRPr="00295AF8">
        <w:rPr>
          <w:rFonts w:ascii="Times New Roman" w:hAnsi="Times New Roman" w:cs="Times New Roman"/>
          <w:sz w:val="24"/>
          <w:szCs w:val="24"/>
        </w:rPr>
        <w:lastRenderedPageBreak/>
        <w:t>Гостевые стоянки - открытые площадки, предназначенные для кратковременного хранения (стоянки) легковых автомобилей.</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B42120" w:rsidRPr="00B42120" w:rsidRDefault="00B42120" w:rsidP="00862110">
      <w:pPr>
        <w:spacing w:afterLines="40" w:line="240" w:lineRule="auto"/>
        <w:ind w:firstLine="709"/>
        <w:jc w:val="both"/>
        <w:rPr>
          <w:rFonts w:ascii="Times New Roman" w:hAnsi="Times New Roman" w:cs="Times New Roman"/>
          <w:sz w:val="24"/>
          <w:szCs w:val="24"/>
        </w:rPr>
      </w:pPr>
      <w:r w:rsidRPr="00B42120">
        <w:rPr>
          <w:rFonts w:ascii="Times New Roman" w:hAnsi="Times New Roman" w:cs="Times New Roman"/>
          <w:sz w:val="24"/>
          <w:szCs w:val="24"/>
        </w:rPr>
        <w:t>Границы санитарно-защитных зон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rsidR="0050648C" w:rsidRPr="0050648C"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 xml:space="preserve">Генеральный план поселения – вид документа территориального планирования муниципального образования, определяющий цели, задачи и направления территориального планирования </w:t>
      </w:r>
      <w:r w:rsidR="0050648C">
        <w:rPr>
          <w:rFonts w:ascii="Times New Roman" w:hAnsi="Times New Roman" w:cs="Times New Roman"/>
          <w:sz w:val="24"/>
          <w:szCs w:val="24"/>
        </w:rPr>
        <w:t>поселения</w:t>
      </w:r>
      <w:r w:rsidRPr="00F64FA7">
        <w:rPr>
          <w:rFonts w:ascii="Times New Roman" w:hAnsi="Times New Roman" w:cs="Times New Roman"/>
          <w:sz w:val="24"/>
          <w:szCs w:val="24"/>
        </w:rPr>
        <w:t xml:space="preserve"> и этапы их реализации, разрабатываемый для обеспечения устойчивого развития территории</w:t>
      </w:r>
      <w:r w:rsidR="0050648C">
        <w:rPr>
          <w:rFonts w:ascii="Times New Roman" w:hAnsi="Times New Roman" w:cs="Times New Roman"/>
          <w:sz w:val="24"/>
          <w:szCs w:val="24"/>
        </w:rPr>
        <w:t xml:space="preserve">, </w:t>
      </w:r>
      <w:r w:rsidR="0050648C" w:rsidRPr="0050648C">
        <w:rPr>
          <w:rFonts w:ascii="Times New Roman" w:hAnsi="Times New Roman" w:cs="Times New Roman"/>
          <w:sz w:val="24"/>
          <w:szCs w:val="24"/>
        </w:rPr>
        <w:t>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Градостроительное зони</w:t>
      </w:r>
      <w:r w:rsidR="0050648C">
        <w:rPr>
          <w:rFonts w:ascii="Times New Roman" w:hAnsi="Times New Roman" w:cs="Times New Roman"/>
          <w:sz w:val="24"/>
          <w:szCs w:val="24"/>
        </w:rPr>
        <w:t>рование - зонирование территории</w:t>
      </w:r>
      <w:r w:rsidRPr="00F64FA7">
        <w:rPr>
          <w:rFonts w:ascii="Times New Roman" w:hAnsi="Times New Roman" w:cs="Times New Roman"/>
          <w:sz w:val="24"/>
          <w:szCs w:val="24"/>
        </w:rPr>
        <w:t xml:space="preserve"> </w:t>
      </w:r>
      <w:r w:rsidR="0050648C">
        <w:rPr>
          <w:rFonts w:ascii="Times New Roman" w:hAnsi="Times New Roman" w:cs="Times New Roman"/>
          <w:sz w:val="24"/>
          <w:szCs w:val="24"/>
        </w:rPr>
        <w:t>поселения</w:t>
      </w:r>
      <w:r w:rsidRPr="00F64FA7">
        <w:rPr>
          <w:rFonts w:ascii="Times New Roman" w:hAnsi="Times New Roman" w:cs="Times New Roman"/>
          <w:sz w:val="24"/>
          <w:szCs w:val="24"/>
        </w:rPr>
        <w:t xml:space="preserve"> в целях определения территориальных зон и установления градостроительных регламентов.</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w:t>
      </w:r>
      <w:r w:rsidR="0050648C">
        <w:rPr>
          <w:rFonts w:ascii="Times New Roman" w:hAnsi="Times New Roman" w:cs="Times New Roman"/>
          <w:sz w:val="24"/>
          <w:szCs w:val="24"/>
        </w:rPr>
        <w:t>,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w:t>
      </w:r>
      <w:r w:rsidRPr="00F64FA7">
        <w:rPr>
          <w:rFonts w:ascii="Times New Roman" w:hAnsi="Times New Roman" w:cs="Times New Roman"/>
          <w:sz w:val="24"/>
          <w:szCs w:val="24"/>
        </w:rPr>
        <w:t>.</w:t>
      </w:r>
    </w:p>
    <w:p w:rsidR="004C31B7" w:rsidRPr="004C31B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 xml:space="preserve">Градостроительный план земельного участка – </w:t>
      </w:r>
      <w:r w:rsidR="004C31B7" w:rsidRPr="004C31B7">
        <w:rPr>
          <w:rFonts w:ascii="Times New Roman" w:hAnsi="Times New Roman" w:cs="Times New Roman"/>
          <w:sz w:val="24"/>
          <w:szCs w:val="24"/>
        </w:rPr>
        <w:t>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и подготовка которого осуществляется применительно к застроенным или предназначенным для строительства, реконструкции объектам капитального строительства (за исключением линейных объектов), земельным участкам.</w:t>
      </w:r>
    </w:p>
    <w:p w:rsidR="004C31B7" w:rsidRPr="004C31B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 xml:space="preserve">Гостевой дом - </w:t>
      </w:r>
      <w:r w:rsidR="004C31B7" w:rsidRPr="004C31B7">
        <w:rPr>
          <w:rFonts w:ascii="Times New Roman" w:hAnsi="Times New Roman" w:cs="Times New Roman"/>
          <w:sz w:val="24"/>
          <w:szCs w:val="24"/>
        </w:rPr>
        <w:t>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Должностное лицо местного самоуправления - выборное либо заключившее контракт (трудовой договор) лицо, наделенное исполнительно-распорядительными полномочиями по решению вопросов местного значения и (или) по организации деятельности органа местного самоуправления</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lastRenderedPageBreak/>
        <w:t xml:space="preserve">Документация  по планировке территории </w:t>
      </w:r>
      <w:r w:rsidR="004C31B7">
        <w:rPr>
          <w:rFonts w:ascii="Times New Roman" w:hAnsi="Times New Roman" w:cs="Times New Roman"/>
          <w:sz w:val="24"/>
          <w:szCs w:val="24"/>
        </w:rPr>
        <w:t xml:space="preserve">– документация, разрабатываемая в целях обеспечения устойчивого развития территорий, выделения элементов планировочной структуры (кварталов, </w:t>
      </w:r>
      <w:proofErr w:type="spellStart"/>
      <w:r w:rsidR="004C31B7">
        <w:rPr>
          <w:rFonts w:ascii="Times New Roman" w:hAnsi="Times New Roman" w:cs="Times New Roman"/>
          <w:sz w:val="24"/>
          <w:szCs w:val="24"/>
        </w:rPr>
        <w:t>микрорйонов</w:t>
      </w:r>
      <w:proofErr w:type="spellEnd"/>
      <w:r w:rsidR="004C31B7">
        <w:rPr>
          <w:rFonts w:ascii="Times New Roman" w:hAnsi="Times New Roman" w:cs="Times New Roman"/>
          <w:sz w:val="24"/>
          <w:szCs w:val="24"/>
        </w:rPr>
        <w:t xml:space="preserve">,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w:t>
      </w:r>
      <w:r w:rsidR="00B42120">
        <w:rPr>
          <w:rFonts w:ascii="Times New Roman" w:hAnsi="Times New Roman" w:cs="Times New Roman"/>
          <w:sz w:val="24"/>
          <w:szCs w:val="24"/>
        </w:rPr>
        <w:t>строительства и размещения линейных объектов (</w:t>
      </w:r>
      <w:r w:rsidR="004C31B7">
        <w:rPr>
          <w:rFonts w:ascii="Times New Roman" w:hAnsi="Times New Roman" w:cs="Times New Roman"/>
          <w:sz w:val="24"/>
          <w:szCs w:val="24"/>
        </w:rPr>
        <w:t>проекты планировки территории, проекты межевания территорий,</w:t>
      </w:r>
      <w:r w:rsidRPr="00F64FA7">
        <w:rPr>
          <w:rFonts w:ascii="Times New Roman" w:hAnsi="Times New Roman" w:cs="Times New Roman"/>
          <w:sz w:val="24"/>
          <w:szCs w:val="24"/>
        </w:rPr>
        <w:t xml:space="preserve"> градостроит</w:t>
      </w:r>
      <w:r w:rsidR="004C31B7">
        <w:rPr>
          <w:rFonts w:ascii="Times New Roman" w:hAnsi="Times New Roman" w:cs="Times New Roman"/>
          <w:sz w:val="24"/>
          <w:szCs w:val="24"/>
        </w:rPr>
        <w:t>ельные планы земельных участков</w:t>
      </w:r>
      <w:r w:rsidR="00B42120">
        <w:rPr>
          <w:rFonts w:ascii="Times New Roman" w:hAnsi="Times New Roman" w:cs="Times New Roman"/>
          <w:sz w:val="24"/>
          <w:szCs w:val="24"/>
        </w:rPr>
        <w:t>)</w:t>
      </w:r>
      <w:r w:rsidR="004C31B7">
        <w:rPr>
          <w:rFonts w:ascii="Times New Roman" w:hAnsi="Times New Roman" w:cs="Times New Roman"/>
          <w:sz w:val="24"/>
          <w:szCs w:val="24"/>
        </w:rPr>
        <w:t xml:space="preserve">. </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 xml:space="preserve">Доходный дом - многоквартирный жилой дом, возведенный на участке, предоставленном под жилищное строительство в установленном порядке, в котором все жилые и нежилые помещения без ограничения размера площади предоставляются для проживания во временное владение или пользование юридическим и физическим лицам по договорам аренды или коммерческого найма. </w:t>
      </w:r>
    </w:p>
    <w:p w:rsidR="00DB3825" w:rsidRPr="00DB3825" w:rsidRDefault="00DB3825" w:rsidP="00862110">
      <w:pPr>
        <w:spacing w:afterLines="40" w:line="240" w:lineRule="auto"/>
        <w:ind w:firstLine="709"/>
        <w:jc w:val="both"/>
        <w:rPr>
          <w:rFonts w:ascii="Times New Roman" w:hAnsi="Times New Roman" w:cs="Times New Roman"/>
          <w:sz w:val="24"/>
          <w:szCs w:val="24"/>
        </w:rPr>
      </w:pPr>
      <w:r w:rsidRPr="00DB3825">
        <w:rPr>
          <w:rFonts w:ascii="Times New Roman" w:hAnsi="Times New Roman" w:cs="Times New Roman"/>
          <w:sz w:val="24"/>
          <w:szCs w:val="24"/>
        </w:rPr>
        <w:t>Дорога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DB3825" w:rsidRDefault="00DB3825" w:rsidP="00862110">
      <w:pPr>
        <w:spacing w:afterLines="40" w:line="240" w:lineRule="auto"/>
        <w:ind w:firstLine="709"/>
        <w:jc w:val="both"/>
        <w:rPr>
          <w:rFonts w:ascii="Times New Roman" w:hAnsi="Times New Roman" w:cs="Times New Roman"/>
          <w:sz w:val="24"/>
          <w:szCs w:val="24"/>
        </w:rPr>
      </w:pPr>
      <w:r w:rsidRPr="00DB3825">
        <w:rPr>
          <w:rFonts w:ascii="Times New Roman" w:hAnsi="Times New Roman" w:cs="Times New Roman"/>
          <w:sz w:val="24"/>
          <w:szCs w:val="24"/>
        </w:rPr>
        <w:t>Жилой район - структурный элемент селитебной территории</w:t>
      </w:r>
      <w:r>
        <w:rPr>
          <w:rFonts w:ascii="Times New Roman" w:hAnsi="Times New Roman" w:cs="Times New Roman"/>
          <w:sz w:val="24"/>
          <w:szCs w:val="24"/>
        </w:rPr>
        <w:t>.</w:t>
      </w:r>
      <w:r w:rsidRPr="00F64FA7">
        <w:rPr>
          <w:rFonts w:ascii="Times New Roman" w:hAnsi="Times New Roman" w:cs="Times New Roman"/>
          <w:sz w:val="24"/>
          <w:szCs w:val="24"/>
        </w:rPr>
        <w:t xml:space="preserve"> </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F64FA7">
        <w:rPr>
          <w:rFonts w:ascii="Times New Roman" w:hAnsi="Times New Roman" w:cs="Times New Roman"/>
          <w:sz w:val="24"/>
          <w:szCs w:val="24"/>
        </w:rPr>
        <w:t>Росатом</w:t>
      </w:r>
      <w:proofErr w:type="spellEnd"/>
      <w:r w:rsidRPr="00F64FA7">
        <w:rPr>
          <w:rFonts w:ascii="Times New Roman" w:hAnsi="Times New Roman" w:cs="Times New Roman"/>
          <w:sz w:val="24"/>
          <w:szCs w:val="24"/>
        </w:rPr>
        <w:t>", Государственная корпорация по космической деятельности "</w:t>
      </w:r>
      <w:proofErr w:type="spellStart"/>
      <w:r w:rsidRPr="00F64FA7">
        <w:rPr>
          <w:rFonts w:ascii="Times New Roman" w:hAnsi="Times New Roman" w:cs="Times New Roman"/>
          <w:sz w:val="24"/>
          <w:szCs w:val="24"/>
        </w:rPr>
        <w:t>Роскосмос</w:t>
      </w:r>
      <w:proofErr w:type="spellEnd"/>
      <w:r w:rsidRPr="00F64FA7">
        <w:rPr>
          <w:rFonts w:ascii="Times New Roman" w:hAnsi="Times New Roman" w:cs="Times New Roman"/>
          <w:sz w:val="24"/>
          <w:szCs w:val="24"/>
        </w:rP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B42120" w:rsidRPr="00B42120" w:rsidRDefault="00B42120" w:rsidP="00862110">
      <w:pPr>
        <w:spacing w:afterLines="40" w:line="240" w:lineRule="auto"/>
        <w:ind w:firstLine="709"/>
        <w:jc w:val="both"/>
        <w:rPr>
          <w:rFonts w:ascii="Times New Roman" w:hAnsi="Times New Roman" w:cs="Times New Roman"/>
          <w:sz w:val="24"/>
          <w:szCs w:val="24"/>
        </w:rPr>
      </w:pPr>
      <w:r>
        <w:rPr>
          <w:rFonts w:ascii="Times New Roman" w:hAnsi="Times New Roman" w:cs="Times New Roman"/>
          <w:sz w:val="24"/>
          <w:szCs w:val="24"/>
        </w:rPr>
        <w:t>Технический з</w:t>
      </w:r>
      <w:r w:rsidR="00F64FA7" w:rsidRPr="00F64FA7">
        <w:rPr>
          <w:rFonts w:ascii="Times New Roman" w:hAnsi="Times New Roman" w:cs="Times New Roman"/>
          <w:sz w:val="24"/>
          <w:szCs w:val="24"/>
        </w:rPr>
        <w:t xml:space="preserve">аказчик - </w:t>
      </w:r>
      <w:r w:rsidRPr="00B42120">
        <w:rPr>
          <w:rFonts w:ascii="Times New Roman" w:hAnsi="Times New Roman" w:cs="Times New Roman"/>
          <w:sz w:val="24"/>
          <w:szCs w:val="24"/>
        </w:rPr>
        <w:t>физическое лицо, действующее на профессиональной основе, или юридическое лицо, которые уполномочены застройщиком и от имени застройщика заключают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подготавливают задания на выполнение указанных видов работ, предоставляют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 строительства, материалы и документы, необходимые для выполнения указанных видов работ, утверждают проектную документацию, подписывают документы, необходимые для получения разрешения на ввод объекта капитального строительства в эксплуатацию, осуществляют иные функции, предусмотренные Градостроительным кодексом Российской Федерации. Застройщик вправе осуществлять функции технического заказчика самостоятельно.</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Землевладельцы - лица, владеющие и пользующиеся земельными участками на праве пожизненного наследуемого владения;</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Землепользователи – лица, владеющие и пользующиеся земельными участками на праве постоянного (бессрочного) пользования или на праве безвозмездного пользования.</w:t>
      </w:r>
    </w:p>
    <w:p w:rsidR="00B42120" w:rsidRDefault="00F64FA7" w:rsidP="00862110">
      <w:pPr>
        <w:spacing w:afterLines="40" w:line="240" w:lineRule="auto"/>
        <w:ind w:firstLine="709"/>
        <w:jc w:val="both"/>
        <w:rPr>
          <w:rFonts w:ascii="Arial" w:hAnsi="Arial" w:cs="Arial"/>
          <w:color w:val="000000"/>
          <w:sz w:val="27"/>
          <w:szCs w:val="27"/>
          <w:shd w:val="clear" w:color="auto" w:fill="FFFFFF"/>
        </w:rPr>
      </w:pPr>
      <w:r w:rsidRPr="00F64FA7">
        <w:rPr>
          <w:rFonts w:ascii="Times New Roman" w:hAnsi="Times New Roman" w:cs="Times New Roman"/>
          <w:sz w:val="24"/>
          <w:szCs w:val="24"/>
        </w:rPr>
        <w:t xml:space="preserve">Земельный участок - </w:t>
      </w:r>
      <w:r w:rsidR="00B42120" w:rsidRPr="00B42120">
        <w:rPr>
          <w:rFonts w:ascii="Times New Roman" w:hAnsi="Times New Roman" w:cs="Times New Roman"/>
          <w:sz w:val="24"/>
          <w:szCs w:val="24"/>
        </w:rPr>
        <w:t>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w:t>
      </w:r>
      <w:hyperlink r:id="rId10" w:history="1">
        <w:r w:rsidR="00B42120" w:rsidRPr="00B42120">
          <w:rPr>
            <w:rFonts w:ascii="Times New Roman" w:hAnsi="Times New Roman" w:cs="Times New Roman"/>
            <w:sz w:val="24"/>
            <w:szCs w:val="24"/>
          </w:rPr>
          <w:t>законом</w:t>
        </w:r>
      </w:hyperlink>
      <w:r w:rsidR="00B42120" w:rsidRPr="00B42120">
        <w:rPr>
          <w:rFonts w:ascii="Times New Roman" w:hAnsi="Times New Roman" w:cs="Times New Roman"/>
          <w:sz w:val="24"/>
          <w:szCs w:val="24"/>
        </w:rPr>
        <w:t>, могут создаваться искусственные земельные участки</w:t>
      </w:r>
      <w:r w:rsidR="00B42120">
        <w:rPr>
          <w:rFonts w:ascii="Arial" w:hAnsi="Arial" w:cs="Arial"/>
          <w:color w:val="000000"/>
          <w:sz w:val="27"/>
          <w:szCs w:val="27"/>
          <w:shd w:val="clear" w:color="auto" w:fill="FFFFFF"/>
        </w:rPr>
        <w:t>.</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lastRenderedPageBreak/>
        <w:t xml:space="preserve">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F64FA7">
        <w:rPr>
          <w:rFonts w:ascii="Times New Roman" w:hAnsi="Times New Roman" w:cs="Times New Roman"/>
          <w:sz w:val="24"/>
          <w:szCs w:val="24"/>
        </w:rPr>
        <w:t>водоохранные</w:t>
      </w:r>
      <w:proofErr w:type="spellEnd"/>
      <w:r w:rsidRPr="00F64FA7">
        <w:rPr>
          <w:rFonts w:ascii="Times New Roman" w:hAnsi="Times New Roman" w:cs="Times New Roman"/>
          <w:sz w:val="24"/>
          <w:szCs w:val="24"/>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B42120">
        <w:rPr>
          <w:rFonts w:ascii="Times New Roman" w:hAnsi="Times New Roman" w:cs="Times New Roman"/>
          <w:sz w:val="24"/>
          <w:szCs w:val="24"/>
        </w:rPr>
        <w:t>Индивидуальны</w:t>
      </w:r>
      <w:r w:rsidRPr="00F64FA7">
        <w:rPr>
          <w:rFonts w:ascii="Times New Roman" w:hAnsi="Times New Roman" w:cs="Times New Roman"/>
          <w:sz w:val="24"/>
          <w:szCs w:val="24"/>
        </w:rPr>
        <w:t xml:space="preserve">й жилой дом – </w:t>
      </w:r>
      <w:r w:rsidR="00B42120" w:rsidRPr="00B42120">
        <w:rPr>
          <w:rFonts w:ascii="Times New Roman" w:hAnsi="Times New Roman" w:cs="Times New Roman"/>
          <w:sz w:val="24"/>
          <w:szCs w:val="24"/>
        </w:rPr>
        <w:t>отдельно стоящий жилой дом с количеством этажей не более трех, предназначенный для проживания одной семьи.</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 Изменение недвижимости - 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Инженерная, транспортная и социальная инфраструктуры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населенного пункта и сельского поселения в целом.</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w:t>
      </w:r>
      <w:r w:rsidR="00B42120">
        <w:rPr>
          <w:rFonts w:ascii="Times New Roman" w:hAnsi="Times New Roman" w:cs="Times New Roman"/>
          <w:sz w:val="24"/>
          <w:szCs w:val="24"/>
        </w:rPr>
        <w:t>я</w:t>
      </w:r>
      <w:r w:rsidRPr="00F64FA7">
        <w:rPr>
          <w:rFonts w:ascii="Times New Roman" w:hAnsi="Times New Roman" w:cs="Times New Roman"/>
          <w:sz w:val="24"/>
          <w:szCs w:val="24"/>
        </w:rPr>
        <w:t>.</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Инвестор – физические и юридические лица, государственные органы, органы местного самоуправления, осуществляющие капитальные вложения на территории Российской Федерации с использованием собственных и (или) привлеченных средств в соответствии с законодательством Российской Федерации.</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Капитальный ремонт линейных объектов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295AF8" w:rsidRPr="00295AF8" w:rsidRDefault="00295AF8" w:rsidP="00862110">
      <w:pPr>
        <w:spacing w:afterLines="40" w:line="240" w:lineRule="auto"/>
        <w:ind w:firstLine="709"/>
        <w:jc w:val="both"/>
        <w:rPr>
          <w:rFonts w:ascii="Times New Roman" w:hAnsi="Times New Roman" w:cs="Times New Roman"/>
          <w:sz w:val="24"/>
          <w:szCs w:val="24"/>
        </w:rPr>
      </w:pPr>
      <w:r w:rsidRPr="00295AF8">
        <w:rPr>
          <w:rFonts w:ascii="Times New Roman" w:hAnsi="Times New Roman" w:cs="Times New Roman"/>
          <w:sz w:val="24"/>
          <w:szCs w:val="24"/>
        </w:rPr>
        <w:t>Киоск - нестационарный торговый объект, представляющий собой  некапитальное, одноэтажное сооружение без торгового зала с замкнутым пространством, внутри которого оборудовано одно рабочее место для продавца и хранения товарного запаса, без доступа покупателей внутрь сооружения площадью до 20 кв.м.</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Коэффициент застройки - отношение территории земельного участка, которая может быть занята зданиями, ко всей площади участка (в процентах).</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Коэффициент плотности застройки - отношение площади всех этажей зданий и сооружений к площади участка.</w:t>
      </w:r>
    </w:p>
    <w:p w:rsidR="00F64FA7" w:rsidRPr="008B004B"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Коэффициент озеленения</w:t>
      </w:r>
      <w:r w:rsidRPr="008B004B">
        <w:rPr>
          <w:rFonts w:ascii="Times New Roman" w:hAnsi="Times New Roman" w:cs="Times New Roman"/>
          <w:sz w:val="24"/>
          <w:szCs w:val="24"/>
        </w:rPr>
        <w:t xml:space="preserve"> </w:t>
      </w:r>
      <w:r w:rsidRPr="00F64FA7">
        <w:rPr>
          <w:rFonts w:ascii="Times New Roman" w:hAnsi="Times New Roman" w:cs="Times New Roman"/>
          <w:sz w:val="24"/>
          <w:szCs w:val="24"/>
        </w:rPr>
        <w:t xml:space="preserve">- </w:t>
      </w:r>
      <w:r w:rsidRPr="008B004B">
        <w:rPr>
          <w:rFonts w:ascii="Times New Roman" w:hAnsi="Times New Roman" w:cs="Times New Roman"/>
          <w:sz w:val="24"/>
          <w:szCs w:val="24"/>
        </w:rPr>
        <w:t>отношение территории земельного участка, которая должна быть занята зелеными насаждениями, ко всей площади участка (в процентах).</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lastRenderedPageBreak/>
        <w:t>Конкурсная документация – пакет документов, подготавливаемый организатором торгов (конкурсов, аукционов) по продаже земельного участка или права на заключения договора аренды данного земельного участка физическому или юридическому лицу.</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 xml:space="preserve">Линии градостроительного регулирования - </w:t>
      </w:r>
      <w:r w:rsidR="00B42120" w:rsidRPr="00B42120">
        <w:rPr>
          <w:rFonts w:ascii="Times New Roman" w:hAnsi="Times New Roman" w:cs="Times New Roman"/>
          <w:sz w:val="24"/>
          <w:szCs w:val="24"/>
        </w:rPr>
        <w:t xml:space="preserve">красные линии, границы земельных участков, линии застройки, отступ застройки, синие линии, границы полосы отвода железных дорог, границы полосы отвода автомобильных дорог, границы технических (охранных) зон инженерных сооружений и коммуникаций, границы территорий памятников и ансамблей; границы зон охраны объекта культурного наследия, границы историко-культурного заповедника, границы охранных зон особо охраняемых природных территорий,  границы территорий природного комплекса Краснодарского края, не являющихся особо охраняемыми, границы озелененных территорий, не входящих в природный комплекс городских округов и поселений Краснодарского края, границы </w:t>
      </w:r>
      <w:proofErr w:type="spellStart"/>
      <w:r w:rsidR="00B42120" w:rsidRPr="00B42120">
        <w:rPr>
          <w:rFonts w:ascii="Times New Roman" w:hAnsi="Times New Roman" w:cs="Times New Roman"/>
          <w:sz w:val="24"/>
          <w:szCs w:val="24"/>
        </w:rPr>
        <w:t>водоохранных</w:t>
      </w:r>
      <w:proofErr w:type="spellEnd"/>
      <w:r w:rsidR="00B42120" w:rsidRPr="00B42120">
        <w:rPr>
          <w:rFonts w:ascii="Times New Roman" w:hAnsi="Times New Roman" w:cs="Times New Roman"/>
          <w:sz w:val="24"/>
          <w:szCs w:val="24"/>
        </w:rPr>
        <w:t xml:space="preserve"> зон, границы прибрежных зон (полос), границы зон санитарной охраны источников питьевого водоснабжения, границы санитарно-защитных зон и иных зон ограничений использования земельных участков, зданий, строений, сооружений</w:t>
      </w:r>
      <w:r w:rsidRPr="00F64FA7">
        <w:rPr>
          <w:rFonts w:ascii="Times New Roman" w:hAnsi="Times New Roman" w:cs="Times New Roman"/>
          <w:sz w:val="24"/>
          <w:szCs w:val="24"/>
        </w:rPr>
        <w:t xml:space="preserve">. Перечень линий градостроительного регулирования представлен в конце статьи. </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Линейные объекты – линии электропередач, линии связи (в том числе линейно – кабельные сооружения), трубопроводы, автомобильные дороги, железнодорожные линии и другие подобные сооружения.</w:t>
      </w:r>
    </w:p>
    <w:p w:rsidR="00295AF8" w:rsidRPr="00295AF8" w:rsidRDefault="00295AF8" w:rsidP="00862110">
      <w:pPr>
        <w:spacing w:afterLines="40" w:line="240" w:lineRule="auto"/>
        <w:ind w:firstLine="709"/>
        <w:jc w:val="both"/>
        <w:rPr>
          <w:rFonts w:ascii="Times New Roman" w:hAnsi="Times New Roman" w:cs="Times New Roman"/>
          <w:sz w:val="24"/>
          <w:szCs w:val="24"/>
        </w:rPr>
      </w:pPr>
      <w:r w:rsidRPr="00295AF8">
        <w:rPr>
          <w:rFonts w:ascii="Times New Roman" w:hAnsi="Times New Roman" w:cs="Times New Roman"/>
          <w:sz w:val="24"/>
          <w:szCs w:val="24"/>
        </w:rPr>
        <w:t>Магазин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и подготовки товаров к продаже.</w:t>
      </w:r>
    </w:p>
    <w:p w:rsidR="00295AF8" w:rsidRPr="00295AF8" w:rsidRDefault="00295AF8" w:rsidP="00862110">
      <w:pPr>
        <w:spacing w:afterLines="40" w:line="240" w:lineRule="auto"/>
        <w:ind w:firstLine="709"/>
        <w:jc w:val="both"/>
        <w:rPr>
          <w:rFonts w:ascii="Times New Roman" w:hAnsi="Times New Roman" w:cs="Times New Roman"/>
          <w:sz w:val="24"/>
          <w:szCs w:val="24"/>
        </w:rPr>
      </w:pPr>
      <w:proofErr w:type="spellStart"/>
      <w:r w:rsidRPr="00295AF8">
        <w:rPr>
          <w:rFonts w:ascii="Times New Roman" w:hAnsi="Times New Roman" w:cs="Times New Roman"/>
          <w:sz w:val="24"/>
          <w:szCs w:val="24"/>
        </w:rPr>
        <w:t>Маломобильные</w:t>
      </w:r>
      <w:proofErr w:type="spellEnd"/>
      <w:r w:rsidRPr="00295AF8">
        <w:rPr>
          <w:rFonts w:ascii="Times New Roman" w:hAnsi="Times New Roman" w:cs="Times New Roman"/>
          <w:sz w:val="24"/>
          <w:szCs w:val="24"/>
        </w:rPr>
        <w:t xml:space="preserve"> граждане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 </w:t>
      </w:r>
    </w:p>
    <w:p w:rsidR="00295AF8" w:rsidRPr="00DB3825" w:rsidRDefault="00295AF8" w:rsidP="00862110">
      <w:pPr>
        <w:spacing w:afterLines="40" w:line="240" w:lineRule="auto"/>
        <w:ind w:firstLine="709"/>
        <w:jc w:val="both"/>
        <w:rPr>
          <w:rFonts w:ascii="Times New Roman" w:hAnsi="Times New Roman" w:cs="Times New Roman"/>
          <w:sz w:val="24"/>
          <w:szCs w:val="24"/>
        </w:rPr>
      </w:pPr>
      <w:r w:rsidRPr="00295AF8">
        <w:rPr>
          <w:rFonts w:ascii="Times New Roman" w:hAnsi="Times New Roman" w:cs="Times New Roman"/>
          <w:sz w:val="24"/>
          <w:szCs w:val="24"/>
        </w:rPr>
        <w:t xml:space="preserve">Малые архитектурные формы - фонтаны, декоративные бассейны, водопады, беседки, теневые навесы, </w:t>
      </w:r>
      <w:proofErr w:type="spellStart"/>
      <w:r w:rsidRPr="00295AF8">
        <w:rPr>
          <w:rFonts w:ascii="Times New Roman" w:hAnsi="Times New Roman" w:cs="Times New Roman"/>
          <w:sz w:val="24"/>
          <w:szCs w:val="24"/>
        </w:rPr>
        <w:t>перголы</w:t>
      </w:r>
      <w:proofErr w:type="spellEnd"/>
      <w:r w:rsidRPr="00295AF8">
        <w:rPr>
          <w:rFonts w:ascii="Times New Roman" w:hAnsi="Times New Roman" w:cs="Times New Roman"/>
          <w:sz w:val="24"/>
          <w:szCs w:val="24"/>
        </w:rPr>
        <w:t>, подпорные стенки, лестницы, кровли, парапеты, оборудование для игр детей и отдыха взрослого населения, ограждения, садово-парковая мебель и тому подобное</w:t>
      </w:r>
    </w:p>
    <w:p w:rsidR="00DB3825" w:rsidRPr="00DB3825" w:rsidRDefault="00DB3825" w:rsidP="00862110">
      <w:pPr>
        <w:spacing w:afterLines="40" w:line="240" w:lineRule="auto"/>
        <w:ind w:firstLine="709"/>
        <w:jc w:val="both"/>
        <w:rPr>
          <w:rFonts w:ascii="Times New Roman" w:hAnsi="Times New Roman" w:cs="Times New Roman"/>
          <w:sz w:val="24"/>
          <w:szCs w:val="24"/>
        </w:rPr>
      </w:pPr>
      <w:r w:rsidRPr="00DB3825">
        <w:rPr>
          <w:rFonts w:ascii="Times New Roman" w:hAnsi="Times New Roman" w:cs="Times New Roman"/>
          <w:sz w:val="24"/>
          <w:szCs w:val="24"/>
        </w:rPr>
        <w:t>Максимальный процент застройки в границах земельного участка - отношение суммарной площади земельного участка, которая может быть застроена, ко всей площади земельного участка.</w:t>
      </w:r>
    </w:p>
    <w:p w:rsidR="00DB3825" w:rsidRPr="00DB3825" w:rsidRDefault="00DB3825" w:rsidP="00862110">
      <w:pPr>
        <w:spacing w:afterLines="40" w:line="240" w:lineRule="auto"/>
        <w:ind w:firstLine="709"/>
        <w:jc w:val="both"/>
        <w:rPr>
          <w:rFonts w:ascii="Times New Roman" w:hAnsi="Times New Roman" w:cs="Times New Roman"/>
          <w:sz w:val="24"/>
          <w:szCs w:val="24"/>
        </w:rPr>
      </w:pPr>
      <w:proofErr w:type="spellStart"/>
      <w:r w:rsidRPr="00DB3825">
        <w:rPr>
          <w:rFonts w:ascii="Times New Roman" w:hAnsi="Times New Roman" w:cs="Times New Roman"/>
          <w:sz w:val="24"/>
          <w:szCs w:val="24"/>
        </w:rPr>
        <w:t>Машино-место</w:t>
      </w:r>
      <w:proofErr w:type="spellEnd"/>
      <w:r w:rsidRPr="00DB3825">
        <w:rPr>
          <w:rFonts w:ascii="Times New Roman" w:hAnsi="Times New Roman" w:cs="Times New Roman"/>
          <w:sz w:val="24"/>
          <w:szCs w:val="24"/>
        </w:rPr>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DB3825" w:rsidRPr="00DB3825" w:rsidRDefault="00DB3825" w:rsidP="00862110">
      <w:pPr>
        <w:spacing w:afterLines="40" w:line="240" w:lineRule="auto"/>
        <w:ind w:firstLine="709"/>
        <w:jc w:val="both"/>
        <w:rPr>
          <w:rFonts w:ascii="Times New Roman" w:hAnsi="Times New Roman" w:cs="Times New Roman"/>
          <w:sz w:val="24"/>
          <w:szCs w:val="24"/>
        </w:rPr>
      </w:pPr>
      <w:r w:rsidRPr="00DB3825">
        <w:rPr>
          <w:rFonts w:ascii="Times New Roman" w:hAnsi="Times New Roman" w:cs="Times New Roman"/>
          <w:sz w:val="24"/>
          <w:szCs w:val="24"/>
        </w:rPr>
        <w:t>Микрорайон (квартал) - структурный элемент жилой застройки.</w:t>
      </w:r>
    </w:p>
    <w:p w:rsidR="00A9116F"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 xml:space="preserve">Многоквартирный жилой дом – жилой дом, состоящий из двух и более квартир, имеющих самостоятельные выходы либо на земельный участок, прилегающий к жилому дому, либо в помещения </w:t>
      </w:r>
      <w:r w:rsidR="005F16B4">
        <w:rPr>
          <w:rFonts w:ascii="Times New Roman" w:hAnsi="Times New Roman" w:cs="Times New Roman"/>
          <w:sz w:val="24"/>
          <w:szCs w:val="24"/>
        </w:rPr>
        <w:t>общего пользования в таком доме, и имеющих общие инженерные системы.</w:t>
      </w:r>
    </w:p>
    <w:p w:rsidR="00F64FA7" w:rsidRPr="00A9116F" w:rsidRDefault="00A9116F" w:rsidP="00A9116F">
      <w:pPr>
        <w:tabs>
          <w:tab w:val="left" w:pos="2763"/>
        </w:tabs>
        <w:rPr>
          <w:rFonts w:ascii="Times New Roman" w:hAnsi="Times New Roman" w:cs="Times New Roman"/>
          <w:sz w:val="24"/>
          <w:szCs w:val="24"/>
        </w:rPr>
      </w:pPr>
      <w:r>
        <w:rPr>
          <w:rFonts w:ascii="Times New Roman" w:hAnsi="Times New Roman" w:cs="Times New Roman"/>
          <w:sz w:val="24"/>
          <w:szCs w:val="24"/>
        </w:rPr>
        <w:tab/>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lastRenderedPageBreak/>
        <w:t>Муниципальное образование - городское или сельское поселение, муниципальный район,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Муниципальный правовой акт - решение, принятое непосредственно населением муниципального образования по вопросам местного значения, либо решение, принятое органом местного самоуправления и (или) должностным лицом местного самоуправления по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по иным вопросам, отнесенным уставом муниципального образования в соответствии с федеральными законами 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муниципального образования, устанавливающие либо изменяющие общеобязательные правила или имеющие индивидуальный характер.</w:t>
      </w:r>
    </w:p>
    <w:p w:rsidR="00295AF8" w:rsidRPr="00295AF8" w:rsidRDefault="00295AF8" w:rsidP="00862110">
      <w:pPr>
        <w:spacing w:afterLines="40" w:line="240" w:lineRule="auto"/>
        <w:ind w:firstLine="709"/>
        <w:jc w:val="both"/>
        <w:rPr>
          <w:rFonts w:ascii="Times New Roman" w:hAnsi="Times New Roman" w:cs="Times New Roman"/>
          <w:sz w:val="24"/>
          <w:szCs w:val="24"/>
        </w:rPr>
      </w:pPr>
      <w:r w:rsidRPr="00295AF8">
        <w:rPr>
          <w:rFonts w:ascii="Times New Roman" w:hAnsi="Times New Roman" w:cs="Times New Roman"/>
          <w:sz w:val="24"/>
          <w:szCs w:val="24"/>
        </w:rPr>
        <w:t>Надземная автостоянка закрытого типа - автостоянка с наружными стеновыми ограждениями (гаражи, гаражи-стоянки, гаражные комплексы)</w:t>
      </w:r>
    </w:p>
    <w:p w:rsid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Градостроительного Кодекса Российской Федерации,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rsidR="005F16B4" w:rsidRPr="005F16B4" w:rsidRDefault="005F16B4" w:rsidP="00862110">
      <w:pPr>
        <w:spacing w:afterLines="40" w:line="240" w:lineRule="auto"/>
        <w:ind w:firstLine="709"/>
        <w:jc w:val="both"/>
        <w:rPr>
          <w:rFonts w:ascii="Times New Roman" w:hAnsi="Times New Roman" w:cs="Times New Roman"/>
          <w:sz w:val="24"/>
          <w:szCs w:val="24"/>
        </w:rPr>
      </w:pPr>
      <w:r w:rsidRPr="005F16B4">
        <w:rPr>
          <w:rFonts w:ascii="Times New Roman" w:hAnsi="Times New Roman" w:cs="Times New Roman"/>
          <w:sz w:val="24"/>
          <w:szCs w:val="24"/>
        </w:rPr>
        <w:t>Некапитальный объект (движимая вещь) - временная постройка (ограниченный срок службы не более 10 лет), не обладающая прочной связью с землей, перемещение которой возможно без несоразмерного ущерба ее назначению. Некапитальный объект имеет, как правило, автономное инженерное обеспечение или временное подключение. Некапитальный объект не подлежит классификации по долговечности, ответственности и пожарной опасности зданий и сооружений, экспертизе, а также выдаче разрешения на строительство и ввод в эксплуатацию.</w:t>
      </w:r>
    </w:p>
    <w:p w:rsidR="005F16B4" w:rsidRPr="005F16B4" w:rsidRDefault="005F16B4" w:rsidP="00862110">
      <w:pPr>
        <w:spacing w:afterLines="40" w:line="240" w:lineRule="auto"/>
        <w:ind w:firstLine="709"/>
        <w:jc w:val="both"/>
        <w:rPr>
          <w:rFonts w:ascii="Times New Roman" w:hAnsi="Times New Roman" w:cs="Times New Roman"/>
          <w:sz w:val="24"/>
          <w:szCs w:val="24"/>
        </w:rPr>
      </w:pPr>
      <w:r w:rsidRPr="005F16B4">
        <w:rPr>
          <w:rFonts w:ascii="Times New Roman" w:hAnsi="Times New Roman" w:cs="Times New Roman"/>
          <w:sz w:val="24"/>
          <w:szCs w:val="24"/>
        </w:rPr>
        <w:t>Объекты федерального значения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Градостроительного кодекса Российской Федерации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5F16B4" w:rsidRPr="005F16B4" w:rsidRDefault="005F16B4" w:rsidP="00862110">
      <w:pPr>
        <w:spacing w:afterLines="40" w:line="240" w:lineRule="auto"/>
        <w:ind w:firstLine="709"/>
        <w:jc w:val="both"/>
        <w:rPr>
          <w:rFonts w:ascii="Times New Roman" w:hAnsi="Times New Roman" w:cs="Times New Roman"/>
          <w:sz w:val="24"/>
          <w:szCs w:val="24"/>
        </w:rPr>
      </w:pPr>
      <w:r w:rsidRPr="005F16B4">
        <w:rPr>
          <w:rFonts w:ascii="Times New Roman" w:hAnsi="Times New Roman" w:cs="Times New Roman"/>
          <w:sz w:val="24"/>
          <w:szCs w:val="24"/>
        </w:rPr>
        <w:t xml:space="preserve">Объекты регионального значения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w:t>
      </w:r>
      <w:r w:rsidRPr="005F16B4">
        <w:rPr>
          <w:rFonts w:ascii="Times New Roman" w:hAnsi="Times New Roman" w:cs="Times New Roman"/>
          <w:sz w:val="24"/>
          <w:szCs w:val="24"/>
        </w:rPr>
        <w:lastRenderedPageBreak/>
        <w:t>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Градостроительного кодекса Российской Федерации областях, подлежащих отображению на схеме территориального планирования субъекта Российской Федерации, определяются законом Краснодарского края.</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 xml:space="preserve">Объекты местного значения - </w:t>
      </w:r>
      <w:r w:rsidR="005F16B4" w:rsidRPr="005F16B4">
        <w:rPr>
          <w:rFonts w:ascii="Times New Roman" w:hAnsi="Times New Roman" w:cs="Times New Roman"/>
          <w:sz w:val="24"/>
          <w:szCs w:val="24"/>
        </w:rPr>
        <w:t>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пункте 1 части 3 статьи 19 и пункте 1 части 5 статьи 23 Градостроительного кодекса Российской Федерации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Краснодарского края</w:t>
      </w:r>
      <w:r w:rsidRPr="00F64FA7">
        <w:rPr>
          <w:rFonts w:ascii="Times New Roman" w:hAnsi="Times New Roman" w:cs="Times New Roman"/>
          <w:sz w:val="24"/>
          <w:szCs w:val="24"/>
        </w:rPr>
        <w:t>.</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Обладатели сервитута - лица, имеющие право ограниченного пользования чужими земельными участками (сервитут).</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Объект капитального строительства – здание, строение, сооружение, а также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Органы местного самоуправления -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Отклонение от правил – санкционирование для конкретного участка отступление от предельных параметров разрешенного строительства (высоты построек, процента застройки участка, отступов построек от границ участка и т.д.) обусловленное затруднениями или не возможностью использовать участок в соответствии с Правилами по причине его малого размера, неудобной конфигурации, неблагоприятных инженерно-геологических и иных характеристик.</w:t>
      </w:r>
    </w:p>
    <w:p w:rsidR="00295AF8" w:rsidRPr="00295AF8" w:rsidRDefault="00295AF8" w:rsidP="00862110">
      <w:pPr>
        <w:spacing w:afterLines="40" w:line="240" w:lineRule="auto"/>
        <w:ind w:firstLine="709"/>
        <w:jc w:val="both"/>
        <w:rPr>
          <w:rFonts w:ascii="Times New Roman" w:hAnsi="Times New Roman" w:cs="Times New Roman"/>
          <w:sz w:val="24"/>
          <w:szCs w:val="24"/>
        </w:rPr>
      </w:pPr>
      <w:r w:rsidRPr="00295AF8">
        <w:rPr>
          <w:rFonts w:ascii="Times New Roman" w:hAnsi="Times New Roman" w:cs="Times New Roman"/>
          <w:sz w:val="24"/>
          <w:szCs w:val="24"/>
        </w:rPr>
        <w:t>Пандус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 xml:space="preserve">Парковка (парковочное место) - </w:t>
      </w:r>
      <w:r w:rsidR="005F16B4" w:rsidRPr="005F16B4">
        <w:rPr>
          <w:rFonts w:ascii="Times New Roman" w:hAnsi="Times New Roman" w:cs="Times New Roman"/>
          <w:sz w:val="24"/>
          <w:szCs w:val="24"/>
        </w:rPr>
        <w:t xml:space="preserve">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005F16B4" w:rsidRPr="005F16B4">
        <w:rPr>
          <w:rFonts w:ascii="Times New Roman" w:hAnsi="Times New Roman" w:cs="Times New Roman"/>
          <w:sz w:val="24"/>
          <w:szCs w:val="24"/>
        </w:rPr>
        <w:t>подэстакадных</w:t>
      </w:r>
      <w:proofErr w:type="spellEnd"/>
      <w:r w:rsidR="005F16B4" w:rsidRPr="005F16B4">
        <w:rPr>
          <w:rFonts w:ascii="Times New Roman" w:hAnsi="Times New Roman" w:cs="Times New Roman"/>
          <w:sz w:val="24"/>
          <w:szCs w:val="24"/>
        </w:rPr>
        <w:t xml:space="preserve"> или </w:t>
      </w:r>
      <w:proofErr w:type="spellStart"/>
      <w:r w:rsidR="005F16B4" w:rsidRPr="005F16B4">
        <w:rPr>
          <w:rFonts w:ascii="Times New Roman" w:hAnsi="Times New Roman" w:cs="Times New Roman"/>
          <w:sz w:val="24"/>
          <w:szCs w:val="24"/>
        </w:rPr>
        <w:t>подмостовых</w:t>
      </w:r>
      <w:proofErr w:type="spellEnd"/>
      <w:r w:rsidR="005F16B4" w:rsidRPr="005F16B4">
        <w:rPr>
          <w:rFonts w:ascii="Times New Roman" w:hAnsi="Times New Roman" w:cs="Times New Roman"/>
          <w:sz w:val="24"/>
          <w:szCs w:val="24"/>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r w:rsidRPr="00F64FA7">
        <w:rPr>
          <w:rFonts w:ascii="Times New Roman" w:hAnsi="Times New Roman" w:cs="Times New Roman"/>
          <w:sz w:val="24"/>
          <w:szCs w:val="24"/>
        </w:rPr>
        <w:t>.</w:t>
      </w:r>
    </w:p>
    <w:p w:rsidR="00DB3825" w:rsidRPr="00DB3825" w:rsidRDefault="00DB3825" w:rsidP="00862110">
      <w:pPr>
        <w:spacing w:afterLines="40" w:line="240" w:lineRule="auto"/>
        <w:ind w:firstLine="709"/>
        <w:jc w:val="both"/>
        <w:rPr>
          <w:rFonts w:ascii="Times New Roman" w:hAnsi="Times New Roman" w:cs="Times New Roman"/>
          <w:sz w:val="24"/>
          <w:szCs w:val="24"/>
        </w:rPr>
      </w:pPr>
      <w:r w:rsidRPr="00DB3825">
        <w:rPr>
          <w:rFonts w:ascii="Times New Roman" w:hAnsi="Times New Roman" w:cs="Times New Roman"/>
          <w:sz w:val="24"/>
          <w:szCs w:val="24"/>
        </w:rPr>
        <w:t>Пешеходная зона - территория, предназначенная для передвижения пешеходов.</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Правообладатели земельных участков - собственники земельных участков, землепользователи, землевладельцы и арендаторы земельных участков.</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Подрядчик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DB3825" w:rsidRPr="00DB3825" w:rsidRDefault="00DB3825" w:rsidP="00862110">
      <w:pPr>
        <w:spacing w:afterLines="40" w:line="240" w:lineRule="auto"/>
        <w:ind w:firstLine="709"/>
        <w:jc w:val="both"/>
        <w:rPr>
          <w:rFonts w:ascii="Times New Roman" w:hAnsi="Times New Roman" w:cs="Times New Roman"/>
          <w:sz w:val="24"/>
          <w:szCs w:val="24"/>
        </w:rPr>
      </w:pPr>
      <w:r w:rsidRPr="00DB3825">
        <w:rPr>
          <w:rFonts w:ascii="Times New Roman" w:hAnsi="Times New Roman" w:cs="Times New Roman"/>
          <w:sz w:val="24"/>
          <w:szCs w:val="24"/>
        </w:rPr>
        <w:t>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F64FA7" w:rsidRPr="00F64FA7" w:rsidRDefault="00F64FA7" w:rsidP="00862110">
      <w:pPr>
        <w:spacing w:afterLines="40" w:line="240" w:lineRule="auto"/>
        <w:ind w:firstLine="709"/>
        <w:jc w:val="both"/>
        <w:rPr>
          <w:rFonts w:ascii="Times New Roman" w:hAnsi="Times New Roman" w:cs="Times New Roman"/>
          <w:sz w:val="24"/>
          <w:szCs w:val="24"/>
        </w:rPr>
      </w:pPr>
      <w:proofErr w:type="spellStart"/>
      <w:r w:rsidRPr="00F64FA7">
        <w:rPr>
          <w:rFonts w:ascii="Times New Roman" w:hAnsi="Times New Roman" w:cs="Times New Roman"/>
          <w:sz w:val="24"/>
          <w:szCs w:val="24"/>
        </w:rPr>
        <w:lastRenderedPageBreak/>
        <w:t>Приквартирный</w:t>
      </w:r>
      <w:proofErr w:type="spellEnd"/>
      <w:r w:rsidRPr="00F64FA7">
        <w:rPr>
          <w:rFonts w:ascii="Times New Roman" w:hAnsi="Times New Roman" w:cs="Times New Roman"/>
          <w:sz w:val="24"/>
          <w:szCs w:val="24"/>
        </w:rPr>
        <w:t xml:space="preserve"> участок – земельный участок, примыкающий к квартире (дому), с непосредственным выходом на него.</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Проектная документация - документация, содержащая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 xml:space="preserve">Процент застройки участка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w:t>
      </w:r>
    </w:p>
    <w:p w:rsidR="00DB3825" w:rsidRPr="00DB3825" w:rsidRDefault="00DB3825" w:rsidP="00862110">
      <w:pPr>
        <w:spacing w:afterLines="40" w:line="240" w:lineRule="auto"/>
        <w:ind w:firstLine="709"/>
        <w:jc w:val="both"/>
        <w:rPr>
          <w:rFonts w:ascii="Times New Roman" w:hAnsi="Times New Roman" w:cs="Times New Roman"/>
          <w:sz w:val="24"/>
          <w:szCs w:val="24"/>
        </w:rPr>
      </w:pPr>
      <w:r w:rsidRPr="00DB3825">
        <w:rPr>
          <w:rFonts w:ascii="Times New Roman" w:hAnsi="Times New Roman" w:cs="Times New Roman"/>
          <w:sz w:val="24"/>
          <w:szCs w:val="24"/>
        </w:rPr>
        <w:t xml:space="preserve">Программы комплексного развития систем коммунальной инфраструктуры поселения, городского округа - документы, устанавливающие перечни мероприятий по проектированию, строительству, реконструкции систем </w:t>
      </w:r>
      <w:proofErr w:type="spellStart"/>
      <w:r w:rsidRPr="00DB3825">
        <w:rPr>
          <w:rFonts w:ascii="Times New Roman" w:hAnsi="Times New Roman" w:cs="Times New Roman"/>
          <w:sz w:val="24"/>
          <w:szCs w:val="24"/>
        </w:rPr>
        <w:t>электро</w:t>
      </w:r>
      <w:proofErr w:type="spellEnd"/>
      <w:r w:rsidRPr="00DB3825">
        <w:rPr>
          <w:rFonts w:ascii="Times New Roman" w:hAnsi="Times New Roman" w:cs="Times New Roman"/>
          <w:sz w:val="24"/>
          <w:szCs w:val="24"/>
        </w:rPr>
        <w:t xml:space="preserve">-, </w:t>
      </w:r>
      <w:proofErr w:type="spellStart"/>
      <w:r w:rsidRPr="00DB3825">
        <w:rPr>
          <w:rFonts w:ascii="Times New Roman" w:hAnsi="Times New Roman" w:cs="Times New Roman"/>
          <w:sz w:val="24"/>
          <w:szCs w:val="24"/>
        </w:rPr>
        <w:t>газо</w:t>
      </w:r>
      <w:proofErr w:type="spellEnd"/>
      <w:r w:rsidRPr="00DB3825">
        <w:rPr>
          <w:rFonts w:ascii="Times New Roman" w:hAnsi="Times New Roman" w:cs="Times New Roman"/>
          <w:sz w:val="24"/>
          <w:szCs w:val="24"/>
        </w:rPr>
        <w:t xml:space="preserve">-,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Градостроительным кодексом Российской Федерации, генеральных планов таких поселения, городского округа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w:t>
      </w:r>
      <w:proofErr w:type="spellStart"/>
      <w:r w:rsidRPr="00DB3825">
        <w:rPr>
          <w:rFonts w:ascii="Times New Roman" w:hAnsi="Times New Roman" w:cs="Times New Roman"/>
          <w:sz w:val="24"/>
          <w:szCs w:val="24"/>
        </w:rPr>
        <w:t>электро</w:t>
      </w:r>
      <w:proofErr w:type="spellEnd"/>
      <w:r w:rsidRPr="00DB3825">
        <w:rPr>
          <w:rFonts w:ascii="Times New Roman" w:hAnsi="Times New Roman" w:cs="Times New Roman"/>
          <w:sz w:val="24"/>
          <w:szCs w:val="24"/>
        </w:rPr>
        <w:t xml:space="preserve">-, </w:t>
      </w:r>
      <w:proofErr w:type="spellStart"/>
      <w:r w:rsidRPr="00DB3825">
        <w:rPr>
          <w:rFonts w:ascii="Times New Roman" w:hAnsi="Times New Roman" w:cs="Times New Roman"/>
          <w:sz w:val="24"/>
          <w:szCs w:val="24"/>
        </w:rPr>
        <w:t>газо</w:t>
      </w:r>
      <w:proofErr w:type="spellEnd"/>
      <w:r w:rsidRPr="00DB3825">
        <w:rPr>
          <w:rFonts w:ascii="Times New Roman" w:hAnsi="Times New Roman" w:cs="Times New Roman"/>
          <w:sz w:val="24"/>
          <w:szCs w:val="24"/>
        </w:rPr>
        <w:t>-, тепло-, водоснабжения и водоотведения, а также услуг по обработке, утилизации, обезвреживанию и захоронению твердых коммунальных отходов.</w:t>
      </w:r>
    </w:p>
    <w:p w:rsidR="00DB3825" w:rsidRPr="00DB3825" w:rsidRDefault="00DB3825" w:rsidP="00862110">
      <w:pPr>
        <w:spacing w:afterLines="40" w:line="240" w:lineRule="auto"/>
        <w:ind w:firstLine="709"/>
        <w:jc w:val="both"/>
        <w:rPr>
          <w:rFonts w:ascii="Times New Roman" w:hAnsi="Times New Roman" w:cs="Times New Roman"/>
          <w:sz w:val="24"/>
          <w:szCs w:val="24"/>
        </w:rPr>
      </w:pPr>
      <w:r w:rsidRPr="00DB3825">
        <w:rPr>
          <w:rFonts w:ascii="Times New Roman" w:hAnsi="Times New Roman" w:cs="Times New Roman"/>
          <w:sz w:val="24"/>
          <w:szCs w:val="24"/>
        </w:rPr>
        <w:t>Программы комплексного развития транспортной инфраструктуры поселения, городского округа -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Градостроительным кодексом Российской Федерации, генеральных планов поселения, городского округа и должны обеспечивать сбалансированное,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w:t>
      </w:r>
    </w:p>
    <w:p w:rsidR="00DB3825" w:rsidRPr="00DB3825" w:rsidRDefault="00DB3825" w:rsidP="00862110">
      <w:pPr>
        <w:spacing w:afterLines="40" w:line="240" w:lineRule="auto"/>
        <w:ind w:firstLine="709"/>
        <w:jc w:val="both"/>
        <w:rPr>
          <w:rFonts w:ascii="Times New Roman" w:hAnsi="Times New Roman" w:cs="Times New Roman"/>
          <w:sz w:val="24"/>
          <w:szCs w:val="24"/>
        </w:rPr>
      </w:pPr>
      <w:r w:rsidRPr="00DB3825">
        <w:rPr>
          <w:rFonts w:ascii="Times New Roman" w:hAnsi="Times New Roman" w:cs="Times New Roman"/>
          <w:sz w:val="24"/>
          <w:szCs w:val="24"/>
        </w:rPr>
        <w:t xml:space="preserve">Программы комплексного развития социальной инфраструктуры поселения, городского округа - документы, устанавливающие перечни мероприятий по </w:t>
      </w:r>
      <w:r w:rsidRPr="00DB3825">
        <w:rPr>
          <w:rFonts w:ascii="Times New Roman" w:hAnsi="Times New Roman" w:cs="Times New Roman"/>
          <w:sz w:val="24"/>
          <w:szCs w:val="24"/>
        </w:rPr>
        <w:lastRenderedPageBreak/>
        <w:t>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Программы комплексного развития социальной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Градостроительным кодексом Российской Федерации, генеральных планов поселения, городского округа и должны обеспечивать сбалансированное, перспективное развитие социальной инфраструктуры поселения, городского округа в соответствии с потребностями в строительстве объектов социальной инфраструктуры местного значения.</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Публичный сервитут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 xml:space="preserve">Разрешенное использование земельных участков и иных объектов недвижимости - </w:t>
      </w:r>
      <w:r w:rsidR="00D26082" w:rsidRPr="00D26082">
        <w:rPr>
          <w:rFonts w:ascii="Times New Roman" w:hAnsi="Times New Roman" w:cs="Times New Roman"/>
          <w:sz w:val="24"/>
          <w:szCs w:val="24"/>
        </w:rPr>
        <w:t>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r w:rsidRPr="00F64FA7">
        <w:rPr>
          <w:rFonts w:ascii="Times New Roman" w:hAnsi="Times New Roman" w:cs="Times New Roman"/>
          <w:sz w:val="24"/>
          <w:szCs w:val="24"/>
        </w:rPr>
        <w:t xml:space="preserve">. </w:t>
      </w:r>
    </w:p>
    <w:p w:rsidR="00D26082" w:rsidRPr="00D26082" w:rsidRDefault="00D26082" w:rsidP="00862110">
      <w:pPr>
        <w:spacing w:afterLines="40" w:line="240" w:lineRule="auto"/>
        <w:ind w:firstLine="709"/>
        <w:jc w:val="both"/>
        <w:rPr>
          <w:rFonts w:ascii="Times New Roman" w:hAnsi="Times New Roman" w:cs="Times New Roman"/>
          <w:sz w:val="24"/>
          <w:szCs w:val="24"/>
        </w:rPr>
      </w:pPr>
      <w:r w:rsidRPr="00D26082">
        <w:rPr>
          <w:rFonts w:ascii="Times New Roman" w:hAnsi="Times New Roman" w:cs="Times New Roman"/>
          <w:sz w:val="24"/>
          <w:szCs w:val="24"/>
        </w:rPr>
        <w:t xml:space="preserve">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 </w:t>
      </w:r>
    </w:p>
    <w:p w:rsidR="00D26082" w:rsidRPr="00D26082" w:rsidRDefault="00D26082" w:rsidP="00862110">
      <w:pPr>
        <w:spacing w:afterLines="40" w:line="240" w:lineRule="auto"/>
        <w:ind w:firstLine="709"/>
        <w:jc w:val="both"/>
        <w:rPr>
          <w:rFonts w:ascii="Times New Roman" w:hAnsi="Times New Roman" w:cs="Times New Roman"/>
          <w:sz w:val="24"/>
          <w:szCs w:val="24"/>
        </w:rPr>
      </w:pPr>
      <w:r w:rsidRPr="00D26082">
        <w:rPr>
          <w:rFonts w:ascii="Times New Roman" w:hAnsi="Times New Roman" w:cs="Times New Roman"/>
          <w:sz w:val="24"/>
          <w:szCs w:val="24"/>
        </w:rPr>
        <w:t>Реконструкция линейных объектов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Сельское поселение - один или несколько объединенных общей территорией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 (распоряжение Правительства Российской Федерации от 2 февраля 2015 г. N 151-р).</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Сельский гостевой дом - малое специализированное средство размещения, предоставляющее гостям услуги временного (круглогодичного или сезонного) проживания, а также дополнительные услуги по организации досуга, питания, экскурсий и другие. К сельским гостевым домам могут относиться, мини-гостиницы, объекты типа бунгало и другие малые средства размещения. Сельский гостевой дом могут называть сельской усадьбой. Требования к сельским гостевым домам установлены ГОСТ Р 56641-2015. Размещение сельских гостевых домов осуществляется в целях развития сельского (аграрного) туризма – деятельности по организации отдыха в сельской местности с предоставлением услуг гостеприимства в частном секторе, ориентированной на использование природных, культурно-исторических и других ресурсов, традиционных для данной местности.</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lastRenderedPageBreak/>
        <w:t>Строительство – создание зданий, строений, сооружений (в том числе на месте сносимых объектов капитального строительства).</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Собственники земельных участков - лица, являющиеся собственниками земельных участков.</w:t>
      </w:r>
    </w:p>
    <w:p w:rsidR="00497080" w:rsidRPr="00497080" w:rsidRDefault="00497080" w:rsidP="00862110">
      <w:pPr>
        <w:spacing w:afterLines="40" w:line="240" w:lineRule="auto"/>
        <w:ind w:firstLine="709"/>
        <w:jc w:val="both"/>
        <w:rPr>
          <w:rFonts w:ascii="Times New Roman" w:hAnsi="Times New Roman" w:cs="Times New Roman"/>
          <w:sz w:val="24"/>
          <w:szCs w:val="24"/>
        </w:rPr>
      </w:pPr>
      <w:r w:rsidRPr="00497080">
        <w:rPr>
          <w:rFonts w:ascii="Times New Roman" w:hAnsi="Times New Roman" w:cs="Times New Roman"/>
          <w:sz w:val="24"/>
          <w:szCs w:val="24"/>
        </w:rPr>
        <w:t xml:space="preserve">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w:t>
      </w:r>
      <w:proofErr w:type="spellStart"/>
      <w:r w:rsidRPr="00497080">
        <w:rPr>
          <w:rFonts w:ascii="Times New Roman" w:hAnsi="Times New Roman" w:cs="Times New Roman"/>
          <w:sz w:val="24"/>
          <w:szCs w:val="24"/>
        </w:rPr>
        <w:t>электро</w:t>
      </w:r>
      <w:proofErr w:type="spellEnd"/>
      <w:r w:rsidRPr="00497080">
        <w:rPr>
          <w:rFonts w:ascii="Times New Roman" w:hAnsi="Times New Roman" w:cs="Times New Roman"/>
          <w:sz w:val="24"/>
          <w:szCs w:val="24"/>
        </w:rPr>
        <w:t xml:space="preserve">-, </w:t>
      </w:r>
      <w:proofErr w:type="spellStart"/>
      <w:r w:rsidRPr="00497080">
        <w:rPr>
          <w:rFonts w:ascii="Times New Roman" w:hAnsi="Times New Roman" w:cs="Times New Roman"/>
          <w:sz w:val="24"/>
          <w:szCs w:val="24"/>
        </w:rPr>
        <w:t>газо</w:t>
      </w:r>
      <w:proofErr w:type="spellEnd"/>
      <w:r w:rsidRPr="00497080">
        <w:rPr>
          <w:rFonts w:ascii="Times New Roman" w:hAnsi="Times New Roman" w:cs="Times New Roman"/>
          <w:sz w:val="24"/>
          <w:szCs w:val="24"/>
        </w:rPr>
        <w:t xml:space="preserve">-, тепло-, водоснабжения и водоотведения до точек подключения (технологического присоединения) к инженерным системам </w:t>
      </w:r>
      <w:proofErr w:type="spellStart"/>
      <w:r w:rsidRPr="00497080">
        <w:rPr>
          <w:rFonts w:ascii="Times New Roman" w:hAnsi="Times New Roman" w:cs="Times New Roman"/>
          <w:sz w:val="24"/>
          <w:szCs w:val="24"/>
        </w:rPr>
        <w:t>электро</w:t>
      </w:r>
      <w:proofErr w:type="spellEnd"/>
      <w:r w:rsidRPr="00497080">
        <w:rPr>
          <w:rFonts w:ascii="Times New Roman" w:hAnsi="Times New Roman" w:cs="Times New Roman"/>
          <w:sz w:val="24"/>
          <w:szCs w:val="24"/>
        </w:rPr>
        <w:t xml:space="preserve">-, </w:t>
      </w:r>
      <w:proofErr w:type="spellStart"/>
      <w:r w:rsidRPr="00497080">
        <w:rPr>
          <w:rFonts w:ascii="Times New Roman" w:hAnsi="Times New Roman" w:cs="Times New Roman"/>
          <w:sz w:val="24"/>
          <w:szCs w:val="24"/>
        </w:rPr>
        <w:t>газо</w:t>
      </w:r>
      <w:proofErr w:type="spellEnd"/>
      <w:r w:rsidRPr="00497080">
        <w:rPr>
          <w:rFonts w:ascii="Times New Roman" w:hAnsi="Times New Roman" w:cs="Times New Roman"/>
          <w:sz w:val="24"/>
          <w:szCs w:val="24"/>
        </w:rPr>
        <w:t>-,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 xml:space="preserve">Сети инженерно-технического обеспечения - совокупность имущественных объектов, непосредственно используемых в процессе тепло-, </w:t>
      </w:r>
      <w:proofErr w:type="spellStart"/>
      <w:r w:rsidRPr="00F64FA7">
        <w:rPr>
          <w:rFonts w:ascii="Times New Roman" w:hAnsi="Times New Roman" w:cs="Times New Roman"/>
          <w:sz w:val="24"/>
          <w:szCs w:val="24"/>
        </w:rPr>
        <w:t>газо</w:t>
      </w:r>
      <w:proofErr w:type="spellEnd"/>
      <w:r w:rsidRPr="00F64FA7">
        <w:rPr>
          <w:rFonts w:ascii="Times New Roman" w:hAnsi="Times New Roman" w:cs="Times New Roman"/>
          <w:sz w:val="24"/>
          <w:szCs w:val="24"/>
        </w:rPr>
        <w:t xml:space="preserve">-, водоснабжения и водоотведения. </w:t>
      </w:r>
    </w:p>
    <w:p w:rsidR="00295AF8" w:rsidRPr="00295AF8" w:rsidRDefault="00295AF8" w:rsidP="00862110">
      <w:pPr>
        <w:spacing w:afterLines="40" w:line="240" w:lineRule="auto"/>
        <w:ind w:firstLine="709"/>
        <w:jc w:val="both"/>
        <w:rPr>
          <w:rFonts w:ascii="Times New Roman" w:hAnsi="Times New Roman" w:cs="Times New Roman"/>
          <w:sz w:val="24"/>
          <w:szCs w:val="24"/>
        </w:rPr>
      </w:pPr>
      <w:r w:rsidRPr="00295AF8">
        <w:rPr>
          <w:rFonts w:ascii="Times New Roman" w:hAnsi="Times New Roman" w:cs="Times New Roman"/>
          <w:sz w:val="24"/>
          <w:szCs w:val="24"/>
        </w:rPr>
        <w:t>Стоянка для автомобилей (автостоянка) - здание, сооружение (часть здания, сооружения) или специальная открытая площадка, предназначенные только для хранения (стоянки) автомобилей.</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Территориальные зоны - зоны, для которых в правилах землепользования и застройки определены границы и установлены градостроительные регламенты.</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Технические регламенты - документы, которые приняты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 до принятия технических регламентов действуют нормативные технические документы в части не противоречащие законодательству о техническом регулировании;.</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Технические условия – информация об условиях подключения объектов капитального строительства к сетям инженерно–технического обеспечения.</w:t>
      </w:r>
    </w:p>
    <w:p w:rsidR="00F64FA7" w:rsidRPr="00F64FA7" w:rsidRDefault="00295AF8" w:rsidP="00862110">
      <w:pPr>
        <w:spacing w:afterLines="40" w:line="240" w:lineRule="auto"/>
        <w:ind w:firstLine="709"/>
        <w:jc w:val="both"/>
        <w:rPr>
          <w:rFonts w:ascii="Times New Roman" w:hAnsi="Times New Roman" w:cs="Times New Roman"/>
          <w:sz w:val="24"/>
          <w:szCs w:val="24"/>
        </w:rPr>
      </w:pPr>
      <w:r w:rsidRPr="00295AF8">
        <w:rPr>
          <w:rFonts w:ascii="Times New Roman" w:hAnsi="Times New Roman" w:cs="Times New Roman"/>
          <w:sz w:val="24"/>
          <w:szCs w:val="24"/>
        </w:rPr>
        <w:t xml:space="preserve">Торговый павильон - нестационарный торговый объект, представляющий собой некапитальное, одноэтажное  сооружение, имеющее торговый зал рассчитанный на одно или несколько рабочих мест продавцов и помещение для хранения товарного </w:t>
      </w:r>
      <w:proofErr w:type="spellStart"/>
      <w:r w:rsidRPr="00295AF8">
        <w:rPr>
          <w:rFonts w:ascii="Times New Roman" w:hAnsi="Times New Roman" w:cs="Times New Roman"/>
          <w:sz w:val="24"/>
          <w:szCs w:val="24"/>
        </w:rPr>
        <w:t>запаса.</w:t>
      </w:r>
      <w:r w:rsidR="00F64FA7" w:rsidRPr="00F64FA7">
        <w:rPr>
          <w:rFonts w:ascii="Times New Roman" w:hAnsi="Times New Roman" w:cs="Times New Roman"/>
          <w:sz w:val="24"/>
          <w:szCs w:val="24"/>
        </w:rPr>
        <w:t>Торги</w:t>
      </w:r>
      <w:proofErr w:type="spellEnd"/>
      <w:r w:rsidR="00F64FA7" w:rsidRPr="00F64FA7">
        <w:rPr>
          <w:rFonts w:ascii="Times New Roman" w:hAnsi="Times New Roman" w:cs="Times New Roman"/>
          <w:sz w:val="24"/>
          <w:szCs w:val="24"/>
        </w:rPr>
        <w:t xml:space="preserve"> - способ заключения договора на приобретение прав владения, пользования, распоряжения земельными участками и объектами капитального строительства, права строительства объектов капитального строительства различного назначения, в форме аукциона или конкурса.</w:t>
      </w:r>
    </w:p>
    <w:p w:rsidR="00DB3825" w:rsidRPr="00DB3825" w:rsidRDefault="00DB3825" w:rsidP="00862110">
      <w:pPr>
        <w:spacing w:afterLines="40" w:line="240" w:lineRule="auto"/>
        <w:ind w:firstLine="709"/>
        <w:jc w:val="both"/>
        <w:rPr>
          <w:rFonts w:ascii="Times New Roman" w:hAnsi="Times New Roman" w:cs="Times New Roman"/>
          <w:sz w:val="24"/>
          <w:szCs w:val="24"/>
        </w:rPr>
      </w:pPr>
      <w:r w:rsidRPr="00DB3825">
        <w:rPr>
          <w:rFonts w:ascii="Times New Roman" w:hAnsi="Times New Roman" w:cs="Times New Roman"/>
          <w:sz w:val="24"/>
          <w:szCs w:val="24"/>
        </w:rPr>
        <w:t>Улица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lastRenderedPageBreak/>
        <w:t>Функциональные зоны - зоны, для которых документами территориального планирования определены границы и функциональное назначение</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Частный сервитут - право ограниченного пользования чужим земельным участком (для прохода, прокладки и эксплуатации необходимых коммуникаций и иных нужд, которые не могут быть обеспечены без установления сервитута), устанавливаемое по соглашению между лицом, требующим установления сервитута, и собственником соседнего участка и подлежит регистрации в порядке, установленном для регистрации прав на недвижимое имущество.</w:t>
      </w:r>
    </w:p>
    <w:p w:rsidR="00DB3825" w:rsidRPr="00DB3825" w:rsidRDefault="00DB3825" w:rsidP="00862110">
      <w:pPr>
        <w:spacing w:afterLines="40" w:line="240" w:lineRule="auto"/>
        <w:ind w:firstLine="709"/>
        <w:jc w:val="both"/>
        <w:rPr>
          <w:rFonts w:ascii="Times New Roman" w:hAnsi="Times New Roman" w:cs="Times New Roman"/>
          <w:sz w:val="24"/>
          <w:szCs w:val="24"/>
        </w:rPr>
      </w:pPr>
      <w:r w:rsidRPr="00DB3825">
        <w:rPr>
          <w:rFonts w:ascii="Times New Roman" w:hAnsi="Times New Roman" w:cs="Times New Roman"/>
          <w:sz w:val="24"/>
          <w:szCs w:val="24"/>
        </w:rPr>
        <w:t>Элемент планировочной структуры - часть территории поселения, городского округа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DB3825" w:rsidRPr="00DB3825" w:rsidRDefault="00DB3825" w:rsidP="00862110">
      <w:pPr>
        <w:spacing w:afterLines="40" w:line="240" w:lineRule="auto"/>
        <w:ind w:firstLine="709"/>
        <w:jc w:val="both"/>
        <w:rPr>
          <w:rFonts w:ascii="Times New Roman" w:hAnsi="Times New Roman" w:cs="Times New Roman"/>
          <w:sz w:val="24"/>
          <w:szCs w:val="24"/>
        </w:rPr>
      </w:pPr>
      <w:r w:rsidRPr="00DB3825">
        <w:rPr>
          <w:rFonts w:ascii="Times New Roman" w:hAnsi="Times New Roman" w:cs="Times New Roman"/>
          <w:sz w:val="24"/>
          <w:szCs w:val="24"/>
        </w:rPr>
        <w:t>Этаж надземный - этаж с отметкой пола помещений не ниже планировочной отметки земли.</w:t>
      </w:r>
    </w:p>
    <w:p w:rsidR="00DB3825" w:rsidRPr="00DB3825" w:rsidRDefault="00DB3825" w:rsidP="00862110">
      <w:pPr>
        <w:spacing w:afterLines="40" w:line="240" w:lineRule="auto"/>
        <w:ind w:firstLine="709"/>
        <w:jc w:val="both"/>
        <w:rPr>
          <w:rFonts w:ascii="Times New Roman" w:hAnsi="Times New Roman" w:cs="Times New Roman"/>
          <w:sz w:val="24"/>
          <w:szCs w:val="24"/>
        </w:rPr>
      </w:pPr>
      <w:r w:rsidRPr="00DB3825">
        <w:rPr>
          <w:rFonts w:ascii="Times New Roman" w:hAnsi="Times New Roman" w:cs="Times New Roman"/>
          <w:sz w:val="24"/>
          <w:szCs w:val="24"/>
        </w:rPr>
        <w:t>Этаж подземный - этаж с отметкой пола помещений ниже планировочной отметки земли на всю высоту помещений.</w:t>
      </w:r>
    </w:p>
    <w:p w:rsidR="00DB3825" w:rsidRPr="00DB3825" w:rsidRDefault="00DB3825" w:rsidP="00862110">
      <w:pPr>
        <w:spacing w:afterLines="40" w:line="240" w:lineRule="auto"/>
        <w:ind w:firstLine="709"/>
        <w:jc w:val="both"/>
        <w:rPr>
          <w:rFonts w:ascii="Times New Roman" w:hAnsi="Times New Roman" w:cs="Times New Roman"/>
          <w:sz w:val="24"/>
          <w:szCs w:val="24"/>
        </w:rPr>
      </w:pPr>
      <w:r w:rsidRPr="00DB3825">
        <w:rPr>
          <w:rFonts w:ascii="Times New Roman" w:hAnsi="Times New Roman" w:cs="Times New Roman"/>
          <w:sz w:val="24"/>
          <w:szCs w:val="24"/>
        </w:rPr>
        <w:t>Этаж первый - нижний надземный этаж здания.</w:t>
      </w:r>
    </w:p>
    <w:p w:rsidR="00DB3825" w:rsidRPr="00DB3825" w:rsidRDefault="00DB3825" w:rsidP="00862110">
      <w:pPr>
        <w:spacing w:afterLines="40" w:line="240" w:lineRule="auto"/>
        <w:ind w:firstLine="709"/>
        <w:jc w:val="both"/>
        <w:rPr>
          <w:rFonts w:ascii="Times New Roman" w:hAnsi="Times New Roman" w:cs="Times New Roman"/>
          <w:sz w:val="24"/>
          <w:szCs w:val="24"/>
        </w:rPr>
      </w:pPr>
      <w:r w:rsidRPr="00DB3825">
        <w:rPr>
          <w:rFonts w:ascii="Times New Roman" w:hAnsi="Times New Roman" w:cs="Times New Roman"/>
          <w:sz w:val="24"/>
          <w:szCs w:val="24"/>
        </w:rPr>
        <w:t>Этаж цокольный - этаж с отметкой пола помещений ниже планировочной отметки земли на высоту не более половины высоты помещений.</w:t>
      </w:r>
    </w:p>
    <w:p w:rsidR="00DB3825" w:rsidRPr="00DB3825" w:rsidRDefault="00DB3825" w:rsidP="00862110">
      <w:pPr>
        <w:spacing w:afterLines="40" w:line="240" w:lineRule="auto"/>
        <w:ind w:firstLine="709"/>
        <w:jc w:val="both"/>
        <w:rPr>
          <w:rFonts w:ascii="Times New Roman" w:hAnsi="Times New Roman" w:cs="Times New Roman"/>
          <w:sz w:val="24"/>
          <w:szCs w:val="24"/>
        </w:rPr>
      </w:pPr>
      <w:r w:rsidRPr="00DB3825">
        <w:rPr>
          <w:rFonts w:ascii="Times New Roman" w:hAnsi="Times New Roman" w:cs="Times New Roman"/>
          <w:sz w:val="24"/>
          <w:szCs w:val="24"/>
        </w:rPr>
        <w:t>Этаж подвальный - этаж с отметкой пола помещений ниже планировочной отметки земли более чем наполовину высоты помещений или первый подземный этаж.</w:t>
      </w:r>
    </w:p>
    <w:p w:rsidR="00DB3825" w:rsidRPr="00DB3825" w:rsidRDefault="00DB3825" w:rsidP="00862110">
      <w:pPr>
        <w:spacing w:afterLines="40" w:line="240" w:lineRule="auto"/>
        <w:ind w:firstLine="709"/>
        <w:jc w:val="both"/>
        <w:rPr>
          <w:rFonts w:ascii="Times New Roman" w:hAnsi="Times New Roman" w:cs="Times New Roman"/>
          <w:sz w:val="24"/>
          <w:szCs w:val="24"/>
        </w:rPr>
      </w:pPr>
      <w:r w:rsidRPr="00DB3825">
        <w:rPr>
          <w:rFonts w:ascii="Times New Roman" w:hAnsi="Times New Roman" w:cs="Times New Roman"/>
          <w:sz w:val="24"/>
          <w:szCs w:val="24"/>
        </w:rPr>
        <w:t>Этаж мансардный - этаж в чердачном пространстве, фасад которого полностью или частично образован поверхностью (поверхностями) наклонной, ломаной или криволинейной крыши.</w:t>
      </w:r>
    </w:p>
    <w:p w:rsidR="00DB3825" w:rsidRPr="00DB3825" w:rsidRDefault="00DB3825" w:rsidP="00862110">
      <w:pPr>
        <w:spacing w:afterLines="40" w:line="240" w:lineRule="auto"/>
        <w:ind w:firstLine="709"/>
        <w:jc w:val="both"/>
        <w:rPr>
          <w:rFonts w:ascii="Times New Roman" w:hAnsi="Times New Roman" w:cs="Times New Roman"/>
          <w:sz w:val="24"/>
          <w:szCs w:val="24"/>
        </w:rPr>
      </w:pPr>
      <w:r w:rsidRPr="00DB3825">
        <w:rPr>
          <w:rFonts w:ascii="Times New Roman" w:hAnsi="Times New Roman" w:cs="Times New Roman"/>
          <w:sz w:val="24"/>
          <w:szCs w:val="24"/>
        </w:rPr>
        <w:t>Этаж технический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коммуникаций, этажом не является.</w:t>
      </w:r>
    </w:p>
    <w:p w:rsidR="00DB3825" w:rsidRDefault="00DB3825" w:rsidP="00862110">
      <w:pPr>
        <w:spacing w:afterLines="40" w:line="240" w:lineRule="auto"/>
        <w:ind w:firstLine="709"/>
        <w:jc w:val="both"/>
        <w:rPr>
          <w:rFonts w:ascii="Times New Roman" w:hAnsi="Times New Roman" w:cs="Times New Roman"/>
          <w:sz w:val="24"/>
          <w:szCs w:val="24"/>
        </w:rPr>
      </w:pP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Перечень линий градостроительного регулирования:</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Красные линии - линии, которые обозначают существующие, планируемые (изменяемые, вновь образуемые) границы территорий общего пользования</w:t>
      </w:r>
      <w:r w:rsidR="00E16233">
        <w:rPr>
          <w:rFonts w:ascii="Times New Roman" w:hAnsi="Times New Roman" w:cs="Times New Roman"/>
          <w:sz w:val="24"/>
          <w:szCs w:val="24"/>
        </w:rPr>
        <w:t xml:space="preserve"> и (или)</w:t>
      </w:r>
      <w:r w:rsidRPr="00F64FA7">
        <w:rPr>
          <w:rFonts w:ascii="Times New Roman" w:hAnsi="Times New Roman" w:cs="Times New Roman"/>
          <w:sz w:val="24"/>
          <w:szCs w:val="24"/>
        </w:rPr>
        <w:t xml:space="preserve"> границы </w:t>
      </w:r>
      <w:r w:rsidR="00E16233">
        <w:rPr>
          <w:rFonts w:ascii="Times New Roman" w:hAnsi="Times New Roman" w:cs="Times New Roman"/>
          <w:sz w:val="24"/>
          <w:szCs w:val="24"/>
        </w:rPr>
        <w:t>территорий</w:t>
      </w:r>
      <w:r w:rsidRPr="00F64FA7">
        <w:rPr>
          <w:rFonts w:ascii="Times New Roman" w:hAnsi="Times New Roman" w:cs="Times New Roman"/>
          <w:sz w:val="24"/>
          <w:szCs w:val="24"/>
        </w:rPr>
        <w:t>,</w:t>
      </w:r>
      <w:r w:rsidR="00E16233">
        <w:rPr>
          <w:rFonts w:ascii="Times New Roman" w:hAnsi="Times New Roman" w:cs="Times New Roman"/>
          <w:sz w:val="24"/>
          <w:szCs w:val="24"/>
        </w:rPr>
        <w:t xml:space="preserve"> занятых линейными объектами и (или предназначенных для размещения линейных объектов).</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Линии регулирования застройки (линии застройки)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Отступ застройки - расстояние между красной линией или границей земельного участка и стеной здания, строения, сооружения.</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Желтые линии - границы распространения завалов от возможных разрушений жилых и общественных зданий.</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Синие линии - границы акваторий рек, а также существующих и проектируемых открытых водоемов, устанавливаемые по нормальному подпорному горизонту.</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Границы полосы отвода автомобильных дорог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rsidR="00DB3825" w:rsidRPr="00DB3825" w:rsidRDefault="00DB3825" w:rsidP="00862110">
      <w:pPr>
        <w:spacing w:afterLines="40" w:line="240" w:lineRule="auto"/>
        <w:ind w:firstLine="709"/>
        <w:jc w:val="both"/>
        <w:rPr>
          <w:rFonts w:ascii="Times New Roman" w:hAnsi="Times New Roman" w:cs="Times New Roman"/>
          <w:sz w:val="24"/>
          <w:szCs w:val="24"/>
        </w:rPr>
      </w:pPr>
      <w:r w:rsidRPr="00DB3825">
        <w:rPr>
          <w:rFonts w:ascii="Times New Roman" w:hAnsi="Times New Roman" w:cs="Times New Roman"/>
          <w:sz w:val="24"/>
          <w:szCs w:val="24"/>
        </w:rPr>
        <w:lastRenderedPageBreak/>
        <w:t>Границы полосы отвода железных дорог -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других и на которой не допускается строительство зданий и сооружений, не имеющих отношения к эксплуатации железнодорожного транспорта.</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 xml:space="preserve">Границы </w:t>
      </w:r>
      <w:r w:rsidR="00E16233">
        <w:rPr>
          <w:rFonts w:ascii="Times New Roman" w:hAnsi="Times New Roman" w:cs="Times New Roman"/>
          <w:sz w:val="24"/>
          <w:szCs w:val="24"/>
        </w:rPr>
        <w:t>охранных</w:t>
      </w:r>
      <w:r w:rsidRPr="00F64FA7">
        <w:rPr>
          <w:rFonts w:ascii="Times New Roman" w:hAnsi="Times New Roman" w:cs="Times New Roman"/>
          <w:sz w:val="24"/>
          <w:szCs w:val="24"/>
        </w:rPr>
        <w:t xml:space="preserve"> зон инженерных сооружений и коммуникаций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Границы территорий памятников и ансамблей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rsid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 xml:space="preserve">Границы зон охраны объекта культурного наследия - </w:t>
      </w:r>
      <w:r w:rsidR="00102470">
        <w:rPr>
          <w:rFonts w:ascii="Times New Roman" w:hAnsi="Times New Roman" w:cs="Times New Roman"/>
          <w:sz w:val="24"/>
          <w:szCs w:val="24"/>
        </w:rPr>
        <w:t>границы территорий, устанавливаемых в</w:t>
      </w:r>
      <w:r w:rsidR="00102470" w:rsidRPr="00102470">
        <w:rPr>
          <w:rFonts w:ascii="Times New Roman" w:hAnsi="Times New Roman" w:cs="Times New Roman"/>
          <w:sz w:val="24"/>
          <w:szCs w:val="24"/>
        </w:rPr>
        <w:t xml:space="preserve"> целях обеспечения сохранности объекта культурного наследия в его исторической среде на сопряженной с ним территории</w:t>
      </w:r>
      <w:r w:rsidR="00102470">
        <w:rPr>
          <w:rFonts w:ascii="Times New Roman" w:hAnsi="Times New Roman" w:cs="Times New Roman"/>
          <w:sz w:val="24"/>
          <w:szCs w:val="24"/>
        </w:rPr>
        <w:t>, в составе</w:t>
      </w:r>
      <w:r w:rsidR="00102470" w:rsidRPr="00102470">
        <w:rPr>
          <w:rFonts w:ascii="Times New Roman" w:hAnsi="Times New Roman" w:cs="Times New Roman"/>
          <w:sz w:val="24"/>
          <w:szCs w:val="24"/>
        </w:rPr>
        <w:t xml:space="preserve"> охранн</w:t>
      </w:r>
      <w:r w:rsidR="00102470">
        <w:rPr>
          <w:rFonts w:ascii="Times New Roman" w:hAnsi="Times New Roman" w:cs="Times New Roman"/>
          <w:sz w:val="24"/>
          <w:szCs w:val="24"/>
        </w:rPr>
        <w:t>ой</w:t>
      </w:r>
      <w:r w:rsidR="00102470" w:rsidRPr="00102470">
        <w:rPr>
          <w:rFonts w:ascii="Times New Roman" w:hAnsi="Times New Roman" w:cs="Times New Roman"/>
          <w:sz w:val="24"/>
          <w:szCs w:val="24"/>
        </w:rPr>
        <w:t xml:space="preserve"> зон</w:t>
      </w:r>
      <w:r w:rsidR="00102470">
        <w:rPr>
          <w:rFonts w:ascii="Times New Roman" w:hAnsi="Times New Roman" w:cs="Times New Roman"/>
          <w:sz w:val="24"/>
          <w:szCs w:val="24"/>
        </w:rPr>
        <w:t>ы</w:t>
      </w:r>
      <w:r w:rsidR="00102470" w:rsidRPr="00102470">
        <w:rPr>
          <w:rFonts w:ascii="Times New Roman" w:hAnsi="Times New Roman" w:cs="Times New Roman"/>
          <w:sz w:val="24"/>
          <w:szCs w:val="24"/>
        </w:rPr>
        <w:t>, зон</w:t>
      </w:r>
      <w:r w:rsidR="00102470">
        <w:rPr>
          <w:rFonts w:ascii="Times New Roman" w:hAnsi="Times New Roman" w:cs="Times New Roman"/>
          <w:sz w:val="24"/>
          <w:szCs w:val="24"/>
        </w:rPr>
        <w:t>ы</w:t>
      </w:r>
      <w:r w:rsidR="00102470" w:rsidRPr="00102470">
        <w:rPr>
          <w:rFonts w:ascii="Times New Roman" w:hAnsi="Times New Roman" w:cs="Times New Roman"/>
          <w:sz w:val="24"/>
          <w:szCs w:val="24"/>
        </w:rPr>
        <w:t xml:space="preserve"> регулирования застройки и хозяйственной деятельности, зон</w:t>
      </w:r>
      <w:r w:rsidR="00102470">
        <w:rPr>
          <w:rFonts w:ascii="Times New Roman" w:hAnsi="Times New Roman" w:cs="Times New Roman"/>
          <w:sz w:val="24"/>
          <w:szCs w:val="24"/>
        </w:rPr>
        <w:t>ы</w:t>
      </w:r>
      <w:r w:rsidR="00102470" w:rsidRPr="00102470">
        <w:rPr>
          <w:rFonts w:ascii="Times New Roman" w:hAnsi="Times New Roman" w:cs="Times New Roman"/>
          <w:sz w:val="24"/>
          <w:szCs w:val="24"/>
        </w:rPr>
        <w:t xml:space="preserve"> охраняемого природного ландшафта. Необходимый состав зон охраны объекта культурного наследия определяется проектом зон охраны объекта культурного наследия</w:t>
      </w:r>
      <w:r w:rsidR="00102470">
        <w:rPr>
          <w:rFonts w:ascii="Times New Roman" w:hAnsi="Times New Roman" w:cs="Times New Roman"/>
          <w:sz w:val="24"/>
          <w:szCs w:val="24"/>
        </w:rPr>
        <w:t>.</w:t>
      </w:r>
    </w:p>
    <w:p w:rsidR="00102470" w:rsidRDefault="00102470" w:rsidP="00862110">
      <w:pPr>
        <w:spacing w:afterLines="40" w:line="240" w:lineRule="auto"/>
        <w:ind w:firstLine="709"/>
        <w:jc w:val="both"/>
        <w:rPr>
          <w:rFonts w:ascii="Times New Roman" w:hAnsi="Times New Roman" w:cs="Times New Roman"/>
          <w:sz w:val="24"/>
          <w:szCs w:val="24"/>
        </w:rPr>
      </w:pPr>
      <w:r w:rsidRPr="00102470">
        <w:rPr>
          <w:rFonts w:ascii="Times New Roman" w:hAnsi="Times New Roman" w:cs="Times New Roman"/>
          <w:sz w:val="24"/>
          <w:szCs w:val="24"/>
        </w:rPr>
        <w:t>Защитны</w:t>
      </w:r>
      <w:r>
        <w:rPr>
          <w:rFonts w:ascii="Times New Roman" w:hAnsi="Times New Roman" w:cs="Times New Roman"/>
          <w:sz w:val="24"/>
          <w:szCs w:val="24"/>
        </w:rPr>
        <w:t>е</w:t>
      </w:r>
      <w:r w:rsidRPr="00102470">
        <w:rPr>
          <w:rFonts w:ascii="Times New Roman" w:hAnsi="Times New Roman" w:cs="Times New Roman"/>
          <w:sz w:val="24"/>
          <w:szCs w:val="24"/>
        </w:rPr>
        <w:t xml:space="preserve"> зон</w:t>
      </w:r>
      <w:r>
        <w:rPr>
          <w:rFonts w:ascii="Times New Roman" w:hAnsi="Times New Roman" w:cs="Times New Roman"/>
          <w:sz w:val="24"/>
          <w:szCs w:val="24"/>
        </w:rPr>
        <w:t>ы</w:t>
      </w:r>
      <w:r w:rsidRPr="00102470">
        <w:rPr>
          <w:rFonts w:ascii="Times New Roman" w:hAnsi="Times New Roman" w:cs="Times New Roman"/>
          <w:sz w:val="24"/>
          <w:szCs w:val="24"/>
        </w:rPr>
        <w:t xml:space="preserve"> объектов культурного наследия </w:t>
      </w:r>
      <w:r>
        <w:rPr>
          <w:rFonts w:ascii="Times New Roman" w:hAnsi="Times New Roman" w:cs="Times New Roman"/>
          <w:sz w:val="24"/>
          <w:szCs w:val="24"/>
        </w:rPr>
        <w:t xml:space="preserve">- </w:t>
      </w:r>
      <w:r w:rsidRPr="00102470">
        <w:rPr>
          <w:rFonts w:ascii="Times New Roman" w:hAnsi="Times New Roman" w:cs="Times New Roman"/>
          <w:sz w:val="24"/>
          <w:szCs w:val="24"/>
        </w:rPr>
        <w:t>территории, которые прилегают к включенным в реестр памятникам и ансамблям (за исключением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требования и ограничения)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DB3825" w:rsidRPr="00DB3825" w:rsidRDefault="00DB3825" w:rsidP="00862110">
      <w:pPr>
        <w:spacing w:afterLines="40" w:line="240" w:lineRule="auto"/>
        <w:ind w:firstLine="709"/>
        <w:jc w:val="both"/>
        <w:rPr>
          <w:rFonts w:ascii="Times New Roman" w:hAnsi="Times New Roman" w:cs="Times New Roman"/>
          <w:sz w:val="24"/>
          <w:szCs w:val="24"/>
        </w:rPr>
      </w:pPr>
      <w:r w:rsidRPr="00DB3825">
        <w:rPr>
          <w:rFonts w:ascii="Times New Roman" w:hAnsi="Times New Roman" w:cs="Times New Roman"/>
          <w:sz w:val="24"/>
          <w:szCs w:val="24"/>
        </w:rPr>
        <w:t>Границы охранных зон особо охраняемых природных территорий -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пространства.</w:t>
      </w:r>
    </w:p>
    <w:p w:rsidR="00DB3825" w:rsidRPr="00DB3825" w:rsidRDefault="00DB3825" w:rsidP="00862110">
      <w:pPr>
        <w:spacing w:afterLines="40" w:line="240" w:lineRule="auto"/>
        <w:ind w:firstLine="709"/>
        <w:jc w:val="both"/>
        <w:rPr>
          <w:rFonts w:ascii="Times New Roman" w:hAnsi="Times New Roman" w:cs="Times New Roman"/>
          <w:sz w:val="24"/>
          <w:szCs w:val="24"/>
        </w:rPr>
      </w:pPr>
      <w:r w:rsidRPr="00DB3825">
        <w:rPr>
          <w:rFonts w:ascii="Times New Roman" w:hAnsi="Times New Roman" w:cs="Times New Roman"/>
          <w:sz w:val="24"/>
          <w:szCs w:val="24"/>
        </w:rPr>
        <w:t>Границы территорий природного комплекса Краснодарского края, не являющихся особо охраняемыми -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rsidR="00DB3825" w:rsidRPr="00DB3825" w:rsidRDefault="00DB3825" w:rsidP="00862110">
      <w:pPr>
        <w:spacing w:afterLines="40" w:line="240" w:lineRule="auto"/>
        <w:ind w:firstLine="709"/>
        <w:jc w:val="both"/>
        <w:rPr>
          <w:rFonts w:ascii="Times New Roman" w:hAnsi="Times New Roman" w:cs="Times New Roman"/>
          <w:sz w:val="24"/>
          <w:szCs w:val="24"/>
        </w:rPr>
      </w:pPr>
      <w:r w:rsidRPr="00DB3825">
        <w:rPr>
          <w:rFonts w:ascii="Times New Roman" w:hAnsi="Times New Roman" w:cs="Times New Roman"/>
          <w:sz w:val="24"/>
          <w:szCs w:val="24"/>
        </w:rPr>
        <w:t xml:space="preserve"> Границы озелененных территорий, не входящих в природный комплекс городских округов и поселений Краснодарского края - границы участков внутриквартального озеленения общего пользования и трасс внутриквартальных транспортных коммуникаций.</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 xml:space="preserve">Границы </w:t>
      </w:r>
      <w:proofErr w:type="spellStart"/>
      <w:r w:rsidRPr="00F64FA7">
        <w:rPr>
          <w:rFonts w:ascii="Times New Roman" w:hAnsi="Times New Roman" w:cs="Times New Roman"/>
          <w:sz w:val="24"/>
          <w:szCs w:val="24"/>
        </w:rPr>
        <w:t>водоохранных</w:t>
      </w:r>
      <w:proofErr w:type="spellEnd"/>
      <w:r w:rsidRPr="00F64FA7">
        <w:rPr>
          <w:rFonts w:ascii="Times New Roman" w:hAnsi="Times New Roman" w:cs="Times New Roman"/>
          <w:sz w:val="24"/>
          <w:szCs w:val="24"/>
        </w:rPr>
        <w:t xml:space="preserve"> зон - границы территорий, прилегающих к акваториям рек, озер, водохранилищ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 xml:space="preserve">Границы прибрежных защитных полос - границы территорий внутри </w:t>
      </w:r>
      <w:proofErr w:type="spellStart"/>
      <w:r w:rsidRPr="00F64FA7">
        <w:rPr>
          <w:rFonts w:ascii="Times New Roman" w:hAnsi="Times New Roman" w:cs="Times New Roman"/>
          <w:sz w:val="24"/>
          <w:szCs w:val="24"/>
        </w:rPr>
        <w:t>водоохранных</w:t>
      </w:r>
      <w:proofErr w:type="spellEnd"/>
      <w:r w:rsidRPr="00F64FA7">
        <w:rPr>
          <w:rFonts w:ascii="Times New Roman" w:hAnsi="Times New Roman" w:cs="Times New Roman"/>
          <w:sz w:val="24"/>
          <w:szCs w:val="24"/>
        </w:rPr>
        <w:t xml:space="preserve"> зон, на которых в соответствии с Водным </w:t>
      </w:r>
      <w:hyperlink r:id="rId11" w:history="1">
        <w:r w:rsidRPr="00F64FA7">
          <w:rPr>
            <w:rFonts w:ascii="Times New Roman" w:hAnsi="Times New Roman" w:cs="Times New Roman"/>
            <w:sz w:val="24"/>
            <w:szCs w:val="24"/>
          </w:rPr>
          <w:t>кодексом</w:t>
        </w:r>
      </w:hyperlink>
      <w:r w:rsidRPr="00F64FA7">
        <w:rPr>
          <w:rFonts w:ascii="Times New Roman" w:hAnsi="Times New Roman" w:cs="Times New Roman"/>
          <w:sz w:val="24"/>
          <w:szCs w:val="24"/>
        </w:rPr>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lastRenderedPageBreak/>
        <w:t>Границы зон санитарной охраны источников питьевого водоснабжения - границы зон II и III поясов, а также жесткой зоны I пояса.</w:t>
      </w:r>
    </w:p>
    <w:p w:rsidR="00F64FA7" w:rsidRPr="00F64FA7" w:rsidRDefault="00F64FA7" w:rsidP="00862110">
      <w:pPr>
        <w:spacing w:afterLines="40" w:line="240" w:lineRule="auto"/>
        <w:ind w:firstLine="709"/>
        <w:jc w:val="both"/>
        <w:rPr>
          <w:rFonts w:ascii="Times New Roman" w:hAnsi="Times New Roman" w:cs="Times New Roman"/>
          <w:sz w:val="24"/>
          <w:szCs w:val="24"/>
        </w:rPr>
      </w:pPr>
      <w:r w:rsidRPr="00F64FA7">
        <w:rPr>
          <w:rFonts w:ascii="Times New Roman" w:hAnsi="Times New Roman" w:cs="Times New Roman"/>
          <w:sz w:val="24"/>
          <w:szCs w:val="24"/>
        </w:rPr>
        <w:t>Границы санитарно-защитных зон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rsidR="00A14CE4" w:rsidRPr="00A14CE4" w:rsidRDefault="00A14CE4" w:rsidP="00A14CE4">
      <w:pPr>
        <w:pStyle w:val="20"/>
        <w:spacing w:after="100"/>
        <w:ind w:firstLine="709"/>
        <w:jc w:val="both"/>
        <w:rPr>
          <w:rFonts w:ascii="Times New Roman" w:hAnsi="Times New Roman" w:cs="Times New Roman"/>
          <w:color w:val="auto"/>
          <w:sz w:val="24"/>
          <w:szCs w:val="24"/>
        </w:rPr>
      </w:pPr>
      <w:bookmarkStart w:id="6" w:name="_Toc486963576"/>
      <w:r w:rsidRPr="00A14CE4">
        <w:rPr>
          <w:rFonts w:ascii="Times New Roman" w:hAnsi="Times New Roman" w:cs="Times New Roman"/>
          <w:color w:val="auto"/>
          <w:sz w:val="24"/>
          <w:szCs w:val="24"/>
        </w:rPr>
        <w:t>Статья 2. Правовой статус и сфера действия настоящих Правил</w:t>
      </w:r>
      <w:bookmarkEnd w:id="4"/>
      <w:bookmarkEnd w:id="5"/>
      <w:bookmarkEnd w:id="6"/>
    </w:p>
    <w:p w:rsidR="00A14CE4" w:rsidRPr="00FD092F" w:rsidRDefault="00A14CE4" w:rsidP="005C3828">
      <w:pPr>
        <w:spacing w:after="20" w:line="240" w:lineRule="auto"/>
        <w:ind w:firstLine="709"/>
        <w:jc w:val="both"/>
        <w:rPr>
          <w:rFonts w:ascii="Times New Roman" w:hAnsi="Times New Roman" w:cs="Times New Roman"/>
          <w:sz w:val="24"/>
          <w:szCs w:val="24"/>
        </w:rPr>
      </w:pPr>
      <w:r w:rsidRPr="00FD092F">
        <w:rPr>
          <w:rFonts w:ascii="Times New Roman" w:hAnsi="Times New Roman" w:cs="Times New Roman"/>
          <w:sz w:val="24"/>
          <w:szCs w:val="24"/>
        </w:rPr>
        <w:t xml:space="preserve">1. Настоящие Правила действуют на всей территории </w:t>
      </w:r>
      <w:proofErr w:type="spellStart"/>
      <w:r w:rsidR="00B62648">
        <w:rPr>
          <w:rFonts w:ascii="Times New Roman" w:hAnsi="Times New Roman" w:cs="Times New Roman"/>
          <w:sz w:val="24"/>
          <w:szCs w:val="24"/>
        </w:rPr>
        <w:t>Стародеревянковского</w:t>
      </w:r>
      <w:proofErr w:type="spellEnd"/>
      <w:r w:rsidRPr="00FD092F">
        <w:rPr>
          <w:rFonts w:ascii="Times New Roman" w:hAnsi="Times New Roman" w:cs="Times New Roman"/>
          <w:sz w:val="24"/>
          <w:szCs w:val="24"/>
        </w:rPr>
        <w:t xml:space="preserve"> сельского поселения Каневского района, границы которого установлены в соответствии с Законом Краснодарского края от 28 июня </w:t>
      </w:r>
      <w:smartTag w:uri="urn:schemas-microsoft-com:office:smarttags" w:element="metricconverter">
        <w:smartTagPr>
          <w:attr w:name="ProductID" w:val="2007 г"/>
        </w:smartTagPr>
        <w:r w:rsidRPr="00FD092F">
          <w:rPr>
            <w:rFonts w:ascii="Times New Roman" w:hAnsi="Times New Roman" w:cs="Times New Roman"/>
            <w:sz w:val="24"/>
            <w:szCs w:val="24"/>
          </w:rPr>
          <w:t>2007 г</w:t>
        </w:r>
      </w:smartTag>
      <w:r w:rsidRPr="00FD092F">
        <w:rPr>
          <w:rFonts w:ascii="Times New Roman" w:hAnsi="Times New Roman" w:cs="Times New Roman"/>
          <w:sz w:val="24"/>
          <w:szCs w:val="24"/>
        </w:rPr>
        <w:t>. №1280-КЗ "О внесении изменений в Закон Краснодарского края "Об установлении границ муниципального образования Каневской район, наделении его статусом муниципального района, образовании в его составе муниципальных образований - сельских поселений - и установлении их границ".</w:t>
      </w:r>
    </w:p>
    <w:p w:rsidR="00A14CE4" w:rsidRPr="00FD092F" w:rsidRDefault="00A14CE4" w:rsidP="005C3828">
      <w:pPr>
        <w:spacing w:after="20" w:line="240" w:lineRule="auto"/>
        <w:ind w:firstLine="709"/>
        <w:jc w:val="both"/>
        <w:rPr>
          <w:rFonts w:ascii="Times New Roman" w:hAnsi="Times New Roman" w:cs="Times New Roman"/>
          <w:sz w:val="24"/>
          <w:szCs w:val="24"/>
        </w:rPr>
      </w:pPr>
      <w:r w:rsidRPr="00FD092F">
        <w:rPr>
          <w:rFonts w:ascii="Times New Roman" w:hAnsi="Times New Roman" w:cs="Times New Roman"/>
          <w:sz w:val="24"/>
          <w:szCs w:val="24"/>
        </w:rPr>
        <w:t xml:space="preserve">2. Настоящие Правила в соответствии с Градостроительным кодексом Российской Федерации, Земельным кодексом Российской Федерации вводят в </w:t>
      </w:r>
      <w:r w:rsidR="00EB5005">
        <w:rPr>
          <w:rFonts w:ascii="Times New Roman" w:hAnsi="Times New Roman" w:cs="Times New Roman"/>
          <w:sz w:val="24"/>
          <w:szCs w:val="24"/>
        </w:rPr>
        <w:t>Красногвардейском</w:t>
      </w:r>
      <w:r w:rsidRPr="00FD092F">
        <w:rPr>
          <w:rFonts w:ascii="Times New Roman" w:hAnsi="Times New Roman" w:cs="Times New Roman"/>
          <w:sz w:val="24"/>
          <w:szCs w:val="24"/>
        </w:rPr>
        <w:t xml:space="preserve"> сельском поселении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A14CE4" w:rsidRPr="00FD092F" w:rsidRDefault="00A14CE4" w:rsidP="005C3828">
      <w:pPr>
        <w:spacing w:after="20" w:line="240" w:lineRule="auto"/>
        <w:ind w:firstLine="709"/>
        <w:jc w:val="both"/>
        <w:textAlignment w:val="top"/>
        <w:rPr>
          <w:rFonts w:ascii="Times New Roman" w:hAnsi="Times New Roman" w:cs="Times New Roman"/>
          <w:sz w:val="24"/>
          <w:szCs w:val="24"/>
        </w:rPr>
      </w:pPr>
      <w:r w:rsidRPr="00FD092F">
        <w:rPr>
          <w:rFonts w:ascii="Times New Roman" w:hAnsi="Times New Roman" w:cs="Times New Roman"/>
          <w:sz w:val="24"/>
          <w:szCs w:val="24"/>
        </w:rPr>
        <w:t xml:space="preserve">3. Настоящие Правила регламентируют деятельность по: </w:t>
      </w:r>
    </w:p>
    <w:p w:rsidR="00A14CE4" w:rsidRPr="00FD092F" w:rsidRDefault="00A14CE4" w:rsidP="005C3828">
      <w:pPr>
        <w:spacing w:after="20" w:line="240" w:lineRule="auto"/>
        <w:ind w:firstLine="709"/>
        <w:jc w:val="both"/>
        <w:textAlignment w:val="top"/>
        <w:rPr>
          <w:rFonts w:ascii="Times New Roman" w:hAnsi="Times New Roman" w:cs="Times New Roman"/>
          <w:sz w:val="24"/>
          <w:szCs w:val="24"/>
        </w:rPr>
      </w:pPr>
      <w:r w:rsidRPr="00FD092F">
        <w:rPr>
          <w:rFonts w:ascii="Times New Roman" w:hAnsi="Times New Roman" w:cs="Times New Roman"/>
          <w:sz w:val="24"/>
          <w:szCs w:val="24"/>
        </w:rPr>
        <w:t xml:space="preserve">- проведению градостроительного зонирования территории сельского поселения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 </w:t>
      </w:r>
    </w:p>
    <w:p w:rsidR="00A14CE4" w:rsidRPr="00FD092F" w:rsidRDefault="00A14CE4" w:rsidP="005C3828">
      <w:pPr>
        <w:spacing w:after="20" w:line="240" w:lineRule="auto"/>
        <w:ind w:firstLine="709"/>
        <w:jc w:val="both"/>
        <w:textAlignment w:val="top"/>
        <w:rPr>
          <w:rFonts w:ascii="Times New Roman" w:hAnsi="Times New Roman" w:cs="Times New Roman"/>
          <w:sz w:val="24"/>
          <w:szCs w:val="24"/>
        </w:rPr>
      </w:pPr>
      <w:r w:rsidRPr="00FD092F">
        <w:rPr>
          <w:rFonts w:ascii="Times New Roman" w:hAnsi="Times New Roman" w:cs="Times New Roman"/>
          <w:sz w:val="24"/>
          <w:szCs w:val="24"/>
        </w:rPr>
        <w:t xml:space="preserve">- разделению территории поселения и населенных пунктов на земельные участки для закрепления ранее возникших, но неоформленных прав на них (включая права на земельные участки многоквартирных домов), а также для упорядочения планировочной организации  территории, ее дальнейшего строительного освоения и преобразования; </w:t>
      </w:r>
    </w:p>
    <w:p w:rsidR="00A14CE4" w:rsidRPr="00FD092F" w:rsidRDefault="00A14CE4" w:rsidP="005C3828">
      <w:pPr>
        <w:spacing w:after="20" w:line="240" w:lineRule="auto"/>
        <w:ind w:firstLine="709"/>
        <w:jc w:val="both"/>
        <w:textAlignment w:val="top"/>
        <w:rPr>
          <w:rFonts w:ascii="Times New Roman" w:hAnsi="Times New Roman" w:cs="Times New Roman"/>
          <w:sz w:val="24"/>
          <w:szCs w:val="24"/>
        </w:rPr>
      </w:pPr>
      <w:r w:rsidRPr="00FD092F">
        <w:rPr>
          <w:rFonts w:ascii="Times New Roman" w:hAnsi="Times New Roman" w:cs="Times New Roman"/>
          <w:sz w:val="24"/>
          <w:szCs w:val="24"/>
        </w:rPr>
        <w:t xml:space="preserve">- предоставлению прав на земельные участки, подготовленные посредством планировки территории и сформированные из состава государственных, муниципальных земель, физическим и юридическим лицам; </w:t>
      </w:r>
    </w:p>
    <w:p w:rsidR="00A14CE4" w:rsidRPr="00FD092F" w:rsidRDefault="00A14CE4" w:rsidP="005C3828">
      <w:pPr>
        <w:spacing w:after="20" w:line="240" w:lineRule="auto"/>
        <w:ind w:firstLine="709"/>
        <w:jc w:val="both"/>
        <w:textAlignment w:val="top"/>
        <w:rPr>
          <w:rFonts w:ascii="Times New Roman" w:hAnsi="Times New Roman" w:cs="Times New Roman"/>
          <w:sz w:val="24"/>
          <w:szCs w:val="24"/>
        </w:rPr>
      </w:pPr>
      <w:r w:rsidRPr="00FD092F">
        <w:rPr>
          <w:rFonts w:ascii="Times New Roman" w:hAnsi="Times New Roman" w:cs="Times New Roman"/>
          <w:sz w:val="24"/>
          <w:szCs w:val="24"/>
        </w:rPr>
        <w:t xml:space="preserve">- подготовке градостроительных оснований для принятия решений о резервировании и изъятии земельных участков для реализации государственных и муниципальных нужд; </w:t>
      </w:r>
    </w:p>
    <w:p w:rsidR="00A14CE4" w:rsidRPr="00FD092F" w:rsidRDefault="00A14CE4" w:rsidP="005C3828">
      <w:pPr>
        <w:spacing w:after="20" w:line="240" w:lineRule="auto"/>
        <w:ind w:firstLine="709"/>
        <w:jc w:val="both"/>
        <w:textAlignment w:val="top"/>
        <w:rPr>
          <w:rFonts w:ascii="Times New Roman" w:hAnsi="Times New Roman" w:cs="Times New Roman"/>
          <w:sz w:val="24"/>
          <w:szCs w:val="24"/>
        </w:rPr>
      </w:pPr>
      <w:r w:rsidRPr="00FD092F">
        <w:rPr>
          <w:rFonts w:ascii="Times New Roman" w:hAnsi="Times New Roman" w:cs="Times New Roman"/>
          <w:sz w:val="24"/>
          <w:szCs w:val="24"/>
        </w:rPr>
        <w:t xml:space="preserve">- предоставлению разрешений на строительство, разрешений на ввод в эксплуатацию вновь построенных, реконструированных объектов; </w:t>
      </w:r>
    </w:p>
    <w:p w:rsidR="00A14CE4" w:rsidRPr="00FD092F" w:rsidRDefault="00A14CE4" w:rsidP="005C3828">
      <w:pPr>
        <w:spacing w:after="20" w:line="240" w:lineRule="auto"/>
        <w:ind w:firstLine="709"/>
        <w:jc w:val="both"/>
        <w:textAlignment w:val="top"/>
        <w:rPr>
          <w:rFonts w:ascii="Times New Roman" w:hAnsi="Times New Roman" w:cs="Times New Roman"/>
          <w:sz w:val="24"/>
          <w:szCs w:val="24"/>
        </w:rPr>
      </w:pPr>
      <w:r w:rsidRPr="00FD092F">
        <w:rPr>
          <w:rFonts w:ascii="Times New Roman" w:hAnsi="Times New Roman" w:cs="Times New Roman"/>
          <w:sz w:val="24"/>
          <w:szCs w:val="24"/>
        </w:rPr>
        <w:t xml:space="preserve">- контролю за использованием и строительными изменениями объектов недвижимости, применению штрафных санкций в случаях и порядке, установленных законодательством; </w:t>
      </w:r>
    </w:p>
    <w:p w:rsidR="00A14CE4" w:rsidRPr="00FD092F" w:rsidRDefault="00A14CE4" w:rsidP="005C3828">
      <w:pPr>
        <w:spacing w:after="20" w:line="240" w:lineRule="auto"/>
        <w:ind w:firstLine="709"/>
        <w:jc w:val="both"/>
        <w:textAlignment w:val="top"/>
        <w:rPr>
          <w:rFonts w:ascii="Times New Roman" w:hAnsi="Times New Roman" w:cs="Times New Roman"/>
          <w:sz w:val="24"/>
          <w:szCs w:val="24"/>
        </w:rPr>
      </w:pPr>
      <w:r w:rsidRPr="00FD092F">
        <w:rPr>
          <w:rFonts w:ascii="Times New Roman" w:hAnsi="Times New Roman" w:cs="Times New Roman"/>
          <w:sz w:val="24"/>
          <w:szCs w:val="24"/>
        </w:rPr>
        <w:t xml:space="preserve">- 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 </w:t>
      </w:r>
    </w:p>
    <w:p w:rsidR="00A14CE4" w:rsidRPr="00FD092F" w:rsidRDefault="00A14CE4" w:rsidP="005C3828">
      <w:pPr>
        <w:spacing w:after="20" w:line="240" w:lineRule="auto"/>
        <w:ind w:firstLine="709"/>
        <w:jc w:val="both"/>
        <w:textAlignment w:val="top"/>
        <w:rPr>
          <w:rFonts w:ascii="Times New Roman" w:hAnsi="Times New Roman" w:cs="Times New Roman"/>
          <w:sz w:val="24"/>
          <w:szCs w:val="24"/>
        </w:rPr>
      </w:pPr>
      <w:r w:rsidRPr="00FD092F">
        <w:rPr>
          <w:rFonts w:ascii="Times New Roman" w:hAnsi="Times New Roman" w:cs="Times New Roman"/>
          <w:sz w:val="24"/>
          <w:szCs w:val="24"/>
        </w:rPr>
        <w:lastRenderedPageBreak/>
        <w:t xml:space="preserve">- 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 </w:t>
      </w:r>
    </w:p>
    <w:p w:rsidR="00A14CE4" w:rsidRPr="00FD092F" w:rsidRDefault="00A14CE4" w:rsidP="005C3828">
      <w:pPr>
        <w:spacing w:after="20" w:line="240" w:lineRule="auto"/>
        <w:ind w:firstLine="709"/>
        <w:jc w:val="both"/>
        <w:textAlignment w:val="top"/>
        <w:rPr>
          <w:rFonts w:ascii="Times New Roman" w:hAnsi="Times New Roman" w:cs="Times New Roman"/>
          <w:sz w:val="24"/>
          <w:szCs w:val="24"/>
        </w:rPr>
      </w:pPr>
      <w:r w:rsidRPr="00FD092F">
        <w:rPr>
          <w:rFonts w:ascii="Times New Roman" w:hAnsi="Times New Roman" w:cs="Times New Roman"/>
          <w:sz w:val="24"/>
          <w:szCs w:val="24"/>
        </w:rPr>
        <w:t xml:space="preserve">4. Настоящие Правила применяются наряду с: </w:t>
      </w:r>
    </w:p>
    <w:p w:rsidR="00A14CE4" w:rsidRPr="00FD092F" w:rsidRDefault="00A14CE4" w:rsidP="005C3828">
      <w:pPr>
        <w:spacing w:after="20" w:line="240" w:lineRule="auto"/>
        <w:ind w:firstLine="709"/>
        <w:jc w:val="both"/>
        <w:textAlignment w:val="top"/>
        <w:rPr>
          <w:rFonts w:ascii="Times New Roman" w:hAnsi="Times New Roman" w:cs="Times New Roman"/>
          <w:sz w:val="24"/>
          <w:szCs w:val="24"/>
        </w:rPr>
      </w:pPr>
      <w:r w:rsidRPr="00FD092F">
        <w:rPr>
          <w:rFonts w:ascii="Times New Roman" w:hAnsi="Times New Roman" w:cs="Times New Roman"/>
          <w:sz w:val="24"/>
          <w:szCs w:val="24"/>
        </w:rPr>
        <w:t xml:space="preserve">-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w:t>
      </w:r>
    </w:p>
    <w:p w:rsidR="00A14CE4" w:rsidRPr="00FD092F" w:rsidRDefault="00A14CE4" w:rsidP="005C3828">
      <w:pPr>
        <w:spacing w:after="20" w:line="240" w:lineRule="auto"/>
        <w:ind w:firstLine="709"/>
        <w:jc w:val="both"/>
        <w:rPr>
          <w:rFonts w:ascii="Times New Roman" w:hAnsi="Times New Roman" w:cs="Times New Roman"/>
          <w:sz w:val="24"/>
          <w:szCs w:val="24"/>
        </w:rPr>
      </w:pPr>
      <w:r w:rsidRPr="00FD092F">
        <w:rPr>
          <w:rFonts w:ascii="Times New Roman" w:hAnsi="Times New Roman" w:cs="Times New Roman"/>
          <w:sz w:val="24"/>
          <w:szCs w:val="24"/>
        </w:rPr>
        <w:t xml:space="preserve">- иными нормативными правовыми актами Каневского района и </w:t>
      </w:r>
      <w:proofErr w:type="spellStart"/>
      <w:r w:rsidR="00B62648">
        <w:rPr>
          <w:rFonts w:ascii="Times New Roman" w:hAnsi="Times New Roman" w:cs="Times New Roman"/>
          <w:sz w:val="24"/>
          <w:szCs w:val="24"/>
        </w:rPr>
        <w:t>Стародеревянковского</w:t>
      </w:r>
      <w:proofErr w:type="spellEnd"/>
      <w:r w:rsidRPr="00FD092F">
        <w:rPr>
          <w:rFonts w:ascii="Times New Roman" w:hAnsi="Times New Roman" w:cs="Times New Roman"/>
          <w:sz w:val="24"/>
          <w:szCs w:val="24"/>
        </w:rPr>
        <w:t xml:space="preserve"> сельского поселения по вопросам регулирования землепользования и застройки. Указанные акты применяются в части, не противоречащей настоящим Правилам.</w:t>
      </w:r>
    </w:p>
    <w:p w:rsidR="00A14CE4" w:rsidRPr="00FD092F" w:rsidRDefault="00A14CE4" w:rsidP="005C3828">
      <w:pPr>
        <w:spacing w:after="20" w:line="240" w:lineRule="auto"/>
        <w:ind w:firstLine="709"/>
        <w:jc w:val="both"/>
        <w:rPr>
          <w:rFonts w:ascii="Times New Roman" w:hAnsi="Times New Roman" w:cs="Times New Roman"/>
          <w:sz w:val="24"/>
          <w:szCs w:val="24"/>
        </w:rPr>
      </w:pPr>
      <w:r w:rsidRPr="00FD092F">
        <w:rPr>
          <w:rFonts w:ascii="Times New Roman" w:hAnsi="Times New Roman" w:cs="Times New Roman"/>
          <w:sz w:val="24"/>
          <w:szCs w:val="24"/>
        </w:rPr>
        <w:t xml:space="preserve">5. Положение настоящих Правил обязательны для использования федеральными органами государственной власти, органами государственной власти Краснодарского края, органами местного самоуправления Каневского района, органами местного самоуправления </w:t>
      </w:r>
      <w:proofErr w:type="spellStart"/>
      <w:r w:rsidR="00B62648">
        <w:rPr>
          <w:rFonts w:ascii="Times New Roman" w:hAnsi="Times New Roman" w:cs="Times New Roman"/>
          <w:sz w:val="24"/>
          <w:szCs w:val="24"/>
        </w:rPr>
        <w:t>Стародеревянковского</w:t>
      </w:r>
      <w:proofErr w:type="spellEnd"/>
      <w:r w:rsidRPr="00FD092F">
        <w:rPr>
          <w:rFonts w:ascii="Times New Roman" w:hAnsi="Times New Roman" w:cs="Times New Roman"/>
          <w:sz w:val="24"/>
          <w:szCs w:val="24"/>
        </w:rPr>
        <w:t xml:space="preserve"> сельского поселения и иных муниципальных образований, юридическими лицами и гражданами.</w:t>
      </w:r>
    </w:p>
    <w:p w:rsidR="00A14CE4" w:rsidRPr="00FD092F" w:rsidRDefault="00A14CE4" w:rsidP="005C3828">
      <w:pPr>
        <w:spacing w:after="20" w:line="240" w:lineRule="auto"/>
        <w:ind w:firstLine="709"/>
        <w:jc w:val="both"/>
        <w:rPr>
          <w:rFonts w:ascii="Times New Roman" w:hAnsi="Times New Roman" w:cs="Times New Roman"/>
          <w:sz w:val="24"/>
          <w:szCs w:val="24"/>
        </w:rPr>
      </w:pPr>
      <w:r w:rsidRPr="00FD092F">
        <w:rPr>
          <w:rFonts w:ascii="Times New Roman" w:hAnsi="Times New Roman" w:cs="Times New Roman"/>
          <w:sz w:val="24"/>
          <w:szCs w:val="24"/>
        </w:rPr>
        <w:t>6. Действие настоящих Правил не распространяется на земельные участки:</w:t>
      </w:r>
    </w:p>
    <w:p w:rsidR="00A14CE4" w:rsidRPr="00FD092F" w:rsidRDefault="00A14CE4" w:rsidP="005C3828">
      <w:pPr>
        <w:spacing w:after="20" w:line="240" w:lineRule="auto"/>
        <w:ind w:firstLine="709"/>
        <w:jc w:val="both"/>
        <w:rPr>
          <w:rFonts w:ascii="Times New Roman" w:hAnsi="Times New Roman" w:cs="Times New Roman"/>
          <w:sz w:val="24"/>
          <w:szCs w:val="24"/>
        </w:rPr>
      </w:pPr>
      <w:r w:rsidRPr="00FD092F">
        <w:rPr>
          <w:rFonts w:ascii="Times New Roman" w:hAnsi="Times New Roman" w:cs="Times New Roman"/>
          <w:sz w:val="24"/>
          <w:szCs w:val="24"/>
        </w:rPr>
        <w:t xml:space="preserve">1) </w:t>
      </w:r>
      <w:r w:rsidR="00C11B8B">
        <w:rPr>
          <w:rFonts w:ascii="Times New Roman" w:hAnsi="Times New Roman" w:cs="Times New Roman"/>
          <w:sz w:val="24"/>
          <w:szCs w:val="24"/>
        </w:rPr>
        <w:t>в</w:t>
      </w:r>
      <w:r w:rsidRPr="00FD092F">
        <w:rPr>
          <w:rFonts w:ascii="Times New Roman" w:hAnsi="Times New Roman" w:cs="Times New Roman"/>
          <w:sz w:val="24"/>
          <w:szCs w:val="24"/>
        </w:rPr>
        <w:t xml:space="preserve">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приспособлений, которые применяются в порядке, установленном законодательством РФ об охране объектов культурного наследия;</w:t>
      </w:r>
    </w:p>
    <w:p w:rsidR="00A14CE4" w:rsidRPr="00FD092F" w:rsidRDefault="00A14CE4" w:rsidP="005C3828">
      <w:pPr>
        <w:spacing w:after="20" w:line="240" w:lineRule="auto"/>
        <w:ind w:firstLine="709"/>
        <w:jc w:val="both"/>
        <w:rPr>
          <w:rFonts w:ascii="Times New Roman" w:hAnsi="Times New Roman" w:cs="Times New Roman"/>
          <w:sz w:val="24"/>
          <w:szCs w:val="24"/>
        </w:rPr>
      </w:pPr>
      <w:r w:rsidRPr="00FD092F">
        <w:rPr>
          <w:rFonts w:ascii="Times New Roman" w:hAnsi="Times New Roman" w:cs="Times New Roman"/>
          <w:sz w:val="24"/>
          <w:szCs w:val="24"/>
        </w:rPr>
        <w:t>2) в границах территорий общего пользования;</w:t>
      </w:r>
    </w:p>
    <w:p w:rsidR="00A14CE4" w:rsidRPr="00FD092F" w:rsidRDefault="00A14CE4" w:rsidP="005C3828">
      <w:pPr>
        <w:spacing w:after="20" w:line="240" w:lineRule="auto"/>
        <w:ind w:firstLine="709"/>
        <w:jc w:val="both"/>
        <w:rPr>
          <w:rFonts w:ascii="Times New Roman" w:hAnsi="Times New Roman" w:cs="Times New Roman"/>
          <w:sz w:val="24"/>
          <w:szCs w:val="24"/>
        </w:rPr>
      </w:pPr>
      <w:r w:rsidRPr="00FD092F">
        <w:rPr>
          <w:rFonts w:ascii="Times New Roman" w:hAnsi="Times New Roman" w:cs="Times New Roman"/>
          <w:sz w:val="24"/>
          <w:szCs w:val="24"/>
        </w:rPr>
        <w:t xml:space="preserve">3) </w:t>
      </w:r>
      <w:r w:rsidR="00FD092F">
        <w:rPr>
          <w:rFonts w:ascii="Times New Roman" w:hAnsi="Times New Roman" w:cs="Times New Roman"/>
          <w:sz w:val="24"/>
          <w:szCs w:val="24"/>
        </w:rPr>
        <w:t>предназначенные для размещения</w:t>
      </w:r>
      <w:r w:rsidRPr="00FD092F">
        <w:rPr>
          <w:rFonts w:ascii="Times New Roman" w:hAnsi="Times New Roman" w:cs="Times New Roman"/>
          <w:sz w:val="24"/>
          <w:szCs w:val="24"/>
        </w:rPr>
        <w:t xml:space="preserve"> линейны</w:t>
      </w:r>
      <w:r w:rsidR="00FD092F">
        <w:rPr>
          <w:rFonts w:ascii="Times New Roman" w:hAnsi="Times New Roman" w:cs="Times New Roman"/>
          <w:sz w:val="24"/>
          <w:szCs w:val="24"/>
        </w:rPr>
        <w:t>х</w:t>
      </w:r>
      <w:r w:rsidRPr="00FD092F">
        <w:rPr>
          <w:rFonts w:ascii="Times New Roman" w:hAnsi="Times New Roman" w:cs="Times New Roman"/>
          <w:sz w:val="24"/>
          <w:szCs w:val="24"/>
        </w:rPr>
        <w:t xml:space="preserve"> объект</w:t>
      </w:r>
      <w:r w:rsidR="00FD092F">
        <w:rPr>
          <w:rFonts w:ascii="Times New Roman" w:hAnsi="Times New Roman" w:cs="Times New Roman"/>
          <w:sz w:val="24"/>
          <w:szCs w:val="24"/>
        </w:rPr>
        <w:t>ов и (или) занятые линейными объектами</w:t>
      </w:r>
      <w:r w:rsidRPr="00FD092F">
        <w:rPr>
          <w:rFonts w:ascii="Times New Roman" w:hAnsi="Times New Roman" w:cs="Times New Roman"/>
          <w:sz w:val="24"/>
          <w:szCs w:val="24"/>
        </w:rPr>
        <w:t>;</w:t>
      </w:r>
    </w:p>
    <w:p w:rsidR="00A14CE4" w:rsidRDefault="00A14CE4" w:rsidP="005C3828">
      <w:pPr>
        <w:spacing w:after="20" w:line="240" w:lineRule="auto"/>
        <w:ind w:firstLine="709"/>
        <w:jc w:val="both"/>
        <w:rPr>
          <w:rFonts w:ascii="Times New Roman" w:hAnsi="Times New Roman" w:cs="Times New Roman"/>
          <w:sz w:val="24"/>
          <w:szCs w:val="24"/>
        </w:rPr>
      </w:pPr>
      <w:r w:rsidRPr="00FD092F">
        <w:rPr>
          <w:rFonts w:ascii="Times New Roman" w:hAnsi="Times New Roman" w:cs="Times New Roman"/>
          <w:sz w:val="24"/>
          <w:szCs w:val="24"/>
        </w:rPr>
        <w:t>4) предоставленные для добычи полезных ископаемых</w:t>
      </w:r>
      <w:r w:rsidR="00FA5E6C">
        <w:rPr>
          <w:rFonts w:ascii="Times New Roman" w:hAnsi="Times New Roman" w:cs="Times New Roman"/>
          <w:sz w:val="24"/>
          <w:szCs w:val="24"/>
        </w:rPr>
        <w:t>.</w:t>
      </w:r>
    </w:p>
    <w:p w:rsidR="00FA5E6C" w:rsidRPr="00FD092F" w:rsidRDefault="00FA5E6C" w:rsidP="005C3828">
      <w:pPr>
        <w:spacing w:after="2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7. </w:t>
      </w:r>
      <w:r w:rsidRPr="00FA5E6C">
        <w:rPr>
          <w:rFonts w:ascii="Times New Roman" w:hAnsi="Times New Roman" w:cs="Times New Roman"/>
          <w:sz w:val="24"/>
          <w:szCs w:val="24"/>
        </w:rPr>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A14CE4" w:rsidRPr="00FD092F" w:rsidRDefault="00FA5E6C" w:rsidP="005C3828">
      <w:pPr>
        <w:spacing w:after="2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A14CE4" w:rsidRPr="00FD092F">
        <w:rPr>
          <w:rFonts w:ascii="Times New Roman" w:hAnsi="Times New Roman" w:cs="Times New Roman"/>
          <w:sz w:val="24"/>
          <w:szCs w:val="24"/>
        </w:rPr>
        <w:t>.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r>
        <w:rPr>
          <w:rFonts w:ascii="Times New Roman" w:hAnsi="Times New Roman" w:cs="Times New Roman"/>
          <w:sz w:val="24"/>
          <w:szCs w:val="24"/>
        </w:rPr>
        <w:t xml:space="preserve"> и территорий опережающего социально-экономического развития</w:t>
      </w:r>
      <w:r w:rsidR="00A14CE4" w:rsidRPr="00FD092F">
        <w:rPr>
          <w:rFonts w:ascii="Times New Roman" w:hAnsi="Times New Roman" w:cs="Times New Roman"/>
          <w:sz w:val="24"/>
          <w:szCs w:val="24"/>
        </w:rPr>
        <w:t>.</w:t>
      </w:r>
    </w:p>
    <w:p w:rsidR="00A14CE4" w:rsidRDefault="00FA5E6C" w:rsidP="005C3828">
      <w:pPr>
        <w:spacing w:after="2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A14CE4" w:rsidRPr="00FD092F">
        <w:rPr>
          <w:rFonts w:ascii="Times New Roman" w:hAnsi="Times New Roman" w:cs="Times New Roman"/>
          <w:sz w:val="24"/>
          <w:szCs w:val="24"/>
        </w:rPr>
        <w:t>.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FA5E6C" w:rsidRPr="00FA5E6C" w:rsidRDefault="00FA5E6C" w:rsidP="005C3828">
      <w:pPr>
        <w:pStyle w:val="ConsPlusNormal"/>
        <w:ind w:firstLine="540"/>
        <w:jc w:val="both"/>
        <w:rPr>
          <w:rFonts w:ascii="Times New Roman" w:eastAsiaTheme="minorHAnsi" w:hAnsi="Times New Roman" w:cs="Times New Roman"/>
          <w:sz w:val="24"/>
          <w:szCs w:val="24"/>
          <w:lang w:eastAsia="en-US"/>
        </w:rPr>
      </w:pPr>
      <w:r w:rsidRPr="00FA5E6C">
        <w:rPr>
          <w:rFonts w:ascii="Times New Roman" w:eastAsiaTheme="minorHAnsi" w:hAnsi="Times New Roman" w:cs="Times New Roman"/>
          <w:sz w:val="24"/>
          <w:szCs w:val="24"/>
          <w:lang w:eastAsia="en-US"/>
        </w:rPr>
        <w:t>10.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FA5E6C" w:rsidRPr="00FA5E6C" w:rsidRDefault="00FA5E6C" w:rsidP="005C3828">
      <w:pPr>
        <w:pStyle w:val="ConsPlusNormal"/>
        <w:ind w:firstLine="540"/>
        <w:jc w:val="both"/>
        <w:rPr>
          <w:rFonts w:ascii="Times New Roman" w:eastAsiaTheme="minorHAnsi" w:hAnsi="Times New Roman" w:cs="Times New Roman"/>
          <w:sz w:val="24"/>
          <w:szCs w:val="24"/>
          <w:lang w:eastAsia="en-US"/>
        </w:rPr>
      </w:pPr>
      <w:bookmarkStart w:id="7" w:name="Par1184"/>
      <w:bookmarkEnd w:id="7"/>
      <w:r>
        <w:rPr>
          <w:rFonts w:ascii="Times New Roman" w:eastAsiaTheme="minorHAnsi" w:hAnsi="Times New Roman" w:cs="Times New Roman"/>
          <w:sz w:val="24"/>
          <w:szCs w:val="24"/>
          <w:lang w:eastAsia="en-US"/>
        </w:rPr>
        <w:lastRenderedPageBreak/>
        <w:t>11</w:t>
      </w:r>
      <w:r w:rsidRPr="00FA5E6C">
        <w:rPr>
          <w:rFonts w:ascii="Times New Roman" w:eastAsiaTheme="minorHAnsi" w:hAnsi="Times New Roman" w:cs="Times New Roman"/>
          <w:sz w:val="24"/>
          <w:szCs w:val="24"/>
          <w:lang w:eastAsia="en-US"/>
        </w:rPr>
        <w:t>.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FA5E6C" w:rsidRPr="00FA5E6C" w:rsidRDefault="00FA5E6C" w:rsidP="005C3828">
      <w:pPr>
        <w:pStyle w:val="ConsPlusNormal"/>
        <w:ind w:firstLine="54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12</w:t>
      </w:r>
      <w:r w:rsidRPr="00FA5E6C">
        <w:rPr>
          <w:rFonts w:ascii="Times New Roman" w:eastAsiaTheme="minorHAnsi" w:hAnsi="Times New Roman" w:cs="Times New Roman"/>
          <w:sz w:val="24"/>
          <w:szCs w:val="24"/>
          <w:lang w:eastAsia="en-US"/>
        </w:rPr>
        <w:t xml:space="preserve">. Реконструкция указанных в </w:t>
      </w:r>
      <w:hyperlink w:anchor="Par1184" w:tooltip="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 w:history="1">
        <w:r w:rsidRPr="00FA5E6C">
          <w:rPr>
            <w:rFonts w:ascii="Times New Roman" w:eastAsiaTheme="minorHAnsi" w:hAnsi="Times New Roman" w:cs="Times New Roman"/>
            <w:sz w:val="24"/>
            <w:szCs w:val="24"/>
            <w:lang w:eastAsia="en-US"/>
          </w:rPr>
          <w:t xml:space="preserve">части </w:t>
        </w:r>
        <w:r>
          <w:rPr>
            <w:rFonts w:ascii="Times New Roman" w:eastAsiaTheme="minorHAnsi" w:hAnsi="Times New Roman" w:cs="Times New Roman"/>
            <w:sz w:val="24"/>
            <w:szCs w:val="24"/>
            <w:lang w:eastAsia="en-US"/>
          </w:rPr>
          <w:t>11</w:t>
        </w:r>
      </w:hyperlink>
      <w:r w:rsidRPr="00FA5E6C">
        <w:rPr>
          <w:rFonts w:ascii="Times New Roman" w:eastAsiaTheme="minorHAnsi" w:hAnsi="Times New Roman" w:cs="Times New Roman"/>
          <w:sz w:val="24"/>
          <w:szCs w:val="24"/>
          <w:lang w:eastAsia="en-US"/>
        </w:rPr>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FA5E6C" w:rsidRPr="00FA5E6C" w:rsidRDefault="00FA5E6C" w:rsidP="005C3828">
      <w:pPr>
        <w:pStyle w:val="ConsPlusNormal"/>
        <w:ind w:firstLine="540"/>
        <w:jc w:val="both"/>
        <w:rPr>
          <w:rFonts w:ascii="Times New Roman" w:eastAsiaTheme="minorHAnsi" w:hAnsi="Times New Roman" w:cs="Times New Roman"/>
          <w:sz w:val="24"/>
          <w:szCs w:val="24"/>
          <w:lang w:eastAsia="en-US"/>
        </w:rPr>
      </w:pPr>
      <w:r w:rsidRPr="00FA5E6C">
        <w:rPr>
          <w:rFonts w:ascii="Times New Roman" w:eastAsiaTheme="minorHAnsi" w:hAnsi="Times New Roman" w:cs="Times New Roman"/>
          <w:sz w:val="24"/>
          <w:szCs w:val="24"/>
          <w:lang w:eastAsia="en-US"/>
        </w:rPr>
        <w:t>1</w:t>
      </w:r>
      <w:r>
        <w:rPr>
          <w:rFonts w:ascii="Times New Roman" w:eastAsiaTheme="minorHAnsi" w:hAnsi="Times New Roman" w:cs="Times New Roman"/>
          <w:sz w:val="24"/>
          <w:szCs w:val="24"/>
          <w:lang w:eastAsia="en-US"/>
        </w:rPr>
        <w:t>3</w:t>
      </w:r>
      <w:r w:rsidRPr="00FA5E6C">
        <w:rPr>
          <w:rFonts w:ascii="Times New Roman" w:eastAsiaTheme="minorHAnsi" w:hAnsi="Times New Roman" w:cs="Times New Roman"/>
          <w:sz w:val="24"/>
          <w:szCs w:val="24"/>
          <w:lang w:eastAsia="en-US"/>
        </w:rPr>
        <w:t xml:space="preserve">. В случае, если использование указанных в </w:t>
      </w:r>
      <w:hyperlink w:anchor="Par1184" w:tooltip="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 w:history="1">
        <w:r w:rsidRPr="00FA5E6C">
          <w:rPr>
            <w:rFonts w:ascii="Times New Roman" w:eastAsiaTheme="minorHAnsi" w:hAnsi="Times New Roman" w:cs="Times New Roman"/>
            <w:sz w:val="24"/>
            <w:szCs w:val="24"/>
            <w:lang w:eastAsia="en-US"/>
          </w:rPr>
          <w:t xml:space="preserve">части </w:t>
        </w:r>
        <w:r>
          <w:rPr>
            <w:rFonts w:ascii="Times New Roman" w:eastAsiaTheme="minorHAnsi" w:hAnsi="Times New Roman" w:cs="Times New Roman"/>
            <w:sz w:val="24"/>
            <w:szCs w:val="24"/>
            <w:lang w:eastAsia="en-US"/>
          </w:rPr>
          <w:t>11</w:t>
        </w:r>
      </w:hyperlink>
      <w:r w:rsidRPr="00FA5E6C">
        <w:rPr>
          <w:rFonts w:ascii="Times New Roman" w:eastAsiaTheme="minorHAnsi" w:hAnsi="Times New Roman" w:cs="Times New Roman"/>
          <w:sz w:val="24"/>
          <w:szCs w:val="24"/>
          <w:lang w:eastAsia="en-US"/>
        </w:rP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A14CE4" w:rsidRPr="00A14CE4" w:rsidRDefault="00A14CE4" w:rsidP="00A14CE4">
      <w:pPr>
        <w:pStyle w:val="20"/>
        <w:spacing w:after="100"/>
        <w:ind w:firstLine="709"/>
        <w:jc w:val="both"/>
        <w:rPr>
          <w:rFonts w:ascii="Times New Roman" w:hAnsi="Times New Roman" w:cs="Times New Roman"/>
          <w:color w:val="auto"/>
          <w:sz w:val="24"/>
          <w:szCs w:val="24"/>
        </w:rPr>
      </w:pPr>
      <w:bookmarkStart w:id="8" w:name="_Toc332875195"/>
      <w:bookmarkStart w:id="9" w:name="_Toc387084691"/>
      <w:bookmarkStart w:id="10" w:name="_Toc486963577"/>
      <w:r w:rsidRPr="00A14CE4">
        <w:rPr>
          <w:rFonts w:ascii="Times New Roman" w:hAnsi="Times New Roman" w:cs="Times New Roman"/>
          <w:color w:val="auto"/>
          <w:sz w:val="24"/>
          <w:szCs w:val="24"/>
        </w:rPr>
        <w:t>Статья 3. Цели и содержание настоящих Правил</w:t>
      </w:r>
      <w:bookmarkEnd w:id="8"/>
      <w:bookmarkEnd w:id="9"/>
      <w:bookmarkEnd w:id="10"/>
    </w:p>
    <w:p w:rsidR="00A14CE4" w:rsidRPr="00FA5E6C" w:rsidRDefault="00A14CE4" w:rsidP="00FA5E6C">
      <w:pPr>
        <w:pStyle w:val="ConsPlusNormal"/>
        <w:ind w:firstLine="540"/>
        <w:jc w:val="both"/>
        <w:rPr>
          <w:rFonts w:ascii="Times New Roman" w:eastAsiaTheme="minorHAnsi" w:hAnsi="Times New Roman" w:cs="Times New Roman"/>
          <w:sz w:val="24"/>
          <w:szCs w:val="24"/>
          <w:lang w:eastAsia="en-US"/>
        </w:rPr>
      </w:pPr>
      <w:r w:rsidRPr="00FA5E6C">
        <w:rPr>
          <w:rFonts w:ascii="Times New Roman" w:eastAsiaTheme="minorHAnsi" w:hAnsi="Times New Roman" w:cs="Times New Roman"/>
          <w:sz w:val="24"/>
          <w:szCs w:val="24"/>
          <w:lang w:eastAsia="en-US"/>
        </w:rPr>
        <w:t>1. Правила землепользования и застройки разработаны в целях:</w:t>
      </w:r>
    </w:p>
    <w:p w:rsidR="00A14CE4" w:rsidRPr="00FA5E6C" w:rsidRDefault="00A14CE4" w:rsidP="00FA5E6C">
      <w:pPr>
        <w:pStyle w:val="ConsPlusNormal"/>
        <w:ind w:firstLine="540"/>
        <w:jc w:val="both"/>
        <w:rPr>
          <w:rFonts w:ascii="Times New Roman" w:eastAsiaTheme="minorHAnsi" w:hAnsi="Times New Roman" w:cs="Times New Roman"/>
          <w:sz w:val="24"/>
          <w:szCs w:val="24"/>
          <w:lang w:eastAsia="en-US"/>
        </w:rPr>
      </w:pPr>
      <w:r w:rsidRPr="00FA5E6C">
        <w:rPr>
          <w:rFonts w:ascii="Times New Roman" w:eastAsiaTheme="minorHAnsi" w:hAnsi="Times New Roman" w:cs="Times New Roman"/>
          <w:sz w:val="24"/>
          <w:szCs w:val="24"/>
          <w:lang w:eastAsia="en-US"/>
        </w:rPr>
        <w:t>1) создания условий для устойчивого развития территори</w:t>
      </w:r>
      <w:r w:rsidR="00FA5E6C">
        <w:rPr>
          <w:rFonts w:ascii="Times New Roman" w:eastAsiaTheme="minorHAnsi" w:hAnsi="Times New Roman" w:cs="Times New Roman"/>
          <w:sz w:val="24"/>
          <w:szCs w:val="24"/>
          <w:lang w:eastAsia="en-US"/>
        </w:rPr>
        <w:t>и</w:t>
      </w:r>
      <w:r w:rsidRPr="00FA5E6C">
        <w:rPr>
          <w:rFonts w:ascii="Times New Roman" w:eastAsiaTheme="minorHAnsi" w:hAnsi="Times New Roman" w:cs="Times New Roman"/>
          <w:sz w:val="24"/>
          <w:szCs w:val="24"/>
          <w:lang w:eastAsia="en-US"/>
        </w:rPr>
        <w:t xml:space="preserve"> </w:t>
      </w:r>
      <w:proofErr w:type="spellStart"/>
      <w:r w:rsidR="00B62648">
        <w:rPr>
          <w:rFonts w:ascii="Times New Roman" w:eastAsiaTheme="minorHAnsi" w:hAnsi="Times New Roman" w:cs="Times New Roman"/>
          <w:sz w:val="24"/>
          <w:szCs w:val="24"/>
          <w:lang w:eastAsia="en-US"/>
        </w:rPr>
        <w:t>Стародеревянковского</w:t>
      </w:r>
      <w:proofErr w:type="spellEnd"/>
      <w:r w:rsidR="00FA5E6C">
        <w:rPr>
          <w:rFonts w:ascii="Times New Roman" w:eastAsiaTheme="minorHAnsi" w:hAnsi="Times New Roman" w:cs="Times New Roman"/>
          <w:sz w:val="24"/>
          <w:szCs w:val="24"/>
          <w:lang w:eastAsia="en-US"/>
        </w:rPr>
        <w:t xml:space="preserve"> сельского поселения</w:t>
      </w:r>
      <w:r w:rsidRPr="00FA5E6C">
        <w:rPr>
          <w:rFonts w:ascii="Times New Roman" w:eastAsiaTheme="minorHAnsi" w:hAnsi="Times New Roman" w:cs="Times New Roman"/>
          <w:sz w:val="24"/>
          <w:szCs w:val="24"/>
          <w:lang w:eastAsia="en-US"/>
        </w:rPr>
        <w:t>, сохранения окружающей среды и объектов культурного наследия;</w:t>
      </w:r>
    </w:p>
    <w:p w:rsidR="00A14CE4" w:rsidRPr="00FA5E6C" w:rsidRDefault="00A14CE4" w:rsidP="00FA5E6C">
      <w:pPr>
        <w:pStyle w:val="ConsPlusNormal"/>
        <w:ind w:firstLine="540"/>
        <w:jc w:val="both"/>
        <w:rPr>
          <w:rFonts w:ascii="Times New Roman" w:eastAsiaTheme="minorHAnsi" w:hAnsi="Times New Roman" w:cs="Times New Roman"/>
          <w:sz w:val="24"/>
          <w:szCs w:val="24"/>
          <w:lang w:eastAsia="en-US"/>
        </w:rPr>
      </w:pPr>
      <w:r w:rsidRPr="00FA5E6C">
        <w:rPr>
          <w:rFonts w:ascii="Times New Roman" w:eastAsiaTheme="minorHAnsi" w:hAnsi="Times New Roman" w:cs="Times New Roman"/>
          <w:sz w:val="24"/>
          <w:szCs w:val="24"/>
          <w:lang w:eastAsia="en-US"/>
        </w:rPr>
        <w:t>2) создания условий для планировки территори</w:t>
      </w:r>
      <w:r w:rsidR="00FA5E6C">
        <w:rPr>
          <w:rFonts w:ascii="Times New Roman" w:eastAsiaTheme="minorHAnsi" w:hAnsi="Times New Roman" w:cs="Times New Roman"/>
          <w:sz w:val="24"/>
          <w:szCs w:val="24"/>
          <w:lang w:eastAsia="en-US"/>
        </w:rPr>
        <w:t>и</w:t>
      </w:r>
      <w:r w:rsidRPr="00FA5E6C">
        <w:rPr>
          <w:rFonts w:ascii="Times New Roman" w:eastAsiaTheme="minorHAnsi" w:hAnsi="Times New Roman" w:cs="Times New Roman"/>
          <w:sz w:val="24"/>
          <w:szCs w:val="24"/>
          <w:lang w:eastAsia="en-US"/>
        </w:rPr>
        <w:t xml:space="preserve"> </w:t>
      </w:r>
      <w:proofErr w:type="spellStart"/>
      <w:r w:rsidR="00B62648">
        <w:rPr>
          <w:rFonts w:ascii="Times New Roman" w:eastAsiaTheme="minorHAnsi" w:hAnsi="Times New Roman" w:cs="Times New Roman"/>
          <w:sz w:val="24"/>
          <w:szCs w:val="24"/>
          <w:lang w:eastAsia="en-US"/>
        </w:rPr>
        <w:t>Стародеревянковского</w:t>
      </w:r>
      <w:proofErr w:type="spellEnd"/>
      <w:r w:rsidR="00FA5E6C">
        <w:rPr>
          <w:rFonts w:ascii="Times New Roman" w:eastAsiaTheme="minorHAnsi" w:hAnsi="Times New Roman" w:cs="Times New Roman"/>
          <w:sz w:val="24"/>
          <w:szCs w:val="24"/>
          <w:lang w:eastAsia="en-US"/>
        </w:rPr>
        <w:t xml:space="preserve"> сельского поселения</w:t>
      </w:r>
      <w:r w:rsidRPr="00FA5E6C">
        <w:rPr>
          <w:rFonts w:ascii="Times New Roman" w:eastAsiaTheme="minorHAnsi" w:hAnsi="Times New Roman" w:cs="Times New Roman"/>
          <w:sz w:val="24"/>
          <w:szCs w:val="24"/>
          <w:lang w:eastAsia="en-US"/>
        </w:rPr>
        <w:t>;</w:t>
      </w:r>
    </w:p>
    <w:p w:rsidR="00A14CE4" w:rsidRPr="00FA5E6C" w:rsidRDefault="00A14CE4" w:rsidP="00FA5E6C">
      <w:pPr>
        <w:pStyle w:val="ConsPlusNormal"/>
        <w:ind w:firstLine="540"/>
        <w:jc w:val="both"/>
        <w:rPr>
          <w:rFonts w:ascii="Times New Roman" w:eastAsiaTheme="minorHAnsi" w:hAnsi="Times New Roman" w:cs="Times New Roman"/>
          <w:sz w:val="24"/>
          <w:szCs w:val="24"/>
          <w:lang w:eastAsia="en-US"/>
        </w:rPr>
      </w:pPr>
      <w:r w:rsidRPr="00FA5E6C">
        <w:rPr>
          <w:rFonts w:ascii="Times New Roman" w:eastAsiaTheme="minorHAnsi" w:hAnsi="Times New Roman" w:cs="Times New Roman"/>
          <w:sz w:val="24"/>
          <w:szCs w:val="24"/>
          <w:lang w:eastAsia="en-US"/>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A14CE4" w:rsidRPr="00FA5E6C" w:rsidRDefault="00A14CE4" w:rsidP="00FA5E6C">
      <w:pPr>
        <w:pStyle w:val="ConsPlusNormal"/>
        <w:ind w:firstLine="540"/>
        <w:jc w:val="both"/>
        <w:rPr>
          <w:rFonts w:ascii="Times New Roman" w:eastAsiaTheme="minorHAnsi" w:hAnsi="Times New Roman" w:cs="Times New Roman"/>
          <w:sz w:val="24"/>
          <w:szCs w:val="24"/>
          <w:lang w:eastAsia="en-US"/>
        </w:rPr>
      </w:pPr>
      <w:r w:rsidRPr="00FA5E6C">
        <w:rPr>
          <w:rFonts w:ascii="Times New Roman" w:eastAsiaTheme="minorHAnsi" w:hAnsi="Times New Roman" w:cs="Times New Roman"/>
          <w:sz w:val="24"/>
          <w:szCs w:val="24"/>
          <w:lang w:eastAsia="en-US"/>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A14CE4" w:rsidRPr="00FA5E6C" w:rsidRDefault="00A14CE4" w:rsidP="00FA5E6C">
      <w:pPr>
        <w:pStyle w:val="ConsPlusNormal"/>
        <w:ind w:firstLine="540"/>
        <w:jc w:val="both"/>
        <w:rPr>
          <w:rFonts w:ascii="Times New Roman" w:eastAsiaTheme="minorHAnsi" w:hAnsi="Times New Roman" w:cs="Times New Roman"/>
          <w:sz w:val="24"/>
          <w:szCs w:val="24"/>
          <w:lang w:eastAsia="en-US"/>
        </w:rPr>
      </w:pPr>
      <w:r w:rsidRPr="00FA5E6C">
        <w:rPr>
          <w:rFonts w:ascii="Times New Roman" w:eastAsiaTheme="minorHAnsi" w:hAnsi="Times New Roman" w:cs="Times New Roman"/>
          <w:sz w:val="24"/>
          <w:szCs w:val="24"/>
          <w:lang w:eastAsia="en-US"/>
        </w:rPr>
        <w:t>2. Настоящие Правила содержат:</w:t>
      </w:r>
    </w:p>
    <w:p w:rsidR="00A14CE4" w:rsidRPr="00FA5E6C" w:rsidRDefault="00A14CE4" w:rsidP="00FA5E6C">
      <w:pPr>
        <w:pStyle w:val="ConsPlusNormal"/>
        <w:ind w:firstLine="540"/>
        <w:jc w:val="both"/>
        <w:rPr>
          <w:rFonts w:ascii="Times New Roman" w:eastAsiaTheme="minorHAnsi" w:hAnsi="Times New Roman" w:cs="Times New Roman"/>
          <w:sz w:val="24"/>
          <w:szCs w:val="24"/>
          <w:lang w:eastAsia="en-US"/>
        </w:rPr>
      </w:pPr>
      <w:r w:rsidRPr="00FA5E6C">
        <w:rPr>
          <w:rFonts w:ascii="Times New Roman" w:eastAsiaTheme="minorHAnsi" w:hAnsi="Times New Roman" w:cs="Times New Roman"/>
          <w:sz w:val="24"/>
          <w:szCs w:val="24"/>
          <w:lang w:eastAsia="en-US"/>
        </w:rPr>
        <w:t>1) порядок их применения и внесения изменений в указанные Правила;</w:t>
      </w:r>
    </w:p>
    <w:p w:rsidR="00A14CE4" w:rsidRPr="00FA5E6C" w:rsidRDefault="00A14CE4" w:rsidP="00FA5E6C">
      <w:pPr>
        <w:pStyle w:val="ConsPlusNormal"/>
        <w:ind w:firstLine="540"/>
        <w:jc w:val="both"/>
        <w:rPr>
          <w:rFonts w:ascii="Times New Roman" w:eastAsiaTheme="minorHAnsi" w:hAnsi="Times New Roman" w:cs="Times New Roman"/>
          <w:sz w:val="24"/>
          <w:szCs w:val="24"/>
          <w:lang w:eastAsia="en-US"/>
        </w:rPr>
      </w:pPr>
      <w:r w:rsidRPr="00FA5E6C">
        <w:rPr>
          <w:rFonts w:ascii="Times New Roman" w:eastAsiaTheme="minorHAnsi" w:hAnsi="Times New Roman" w:cs="Times New Roman"/>
          <w:sz w:val="24"/>
          <w:szCs w:val="24"/>
          <w:lang w:eastAsia="en-US"/>
        </w:rPr>
        <w:t>2) карту</w:t>
      </w:r>
      <w:r w:rsidR="00C11B8B">
        <w:rPr>
          <w:rFonts w:ascii="Times New Roman" w:eastAsiaTheme="minorHAnsi" w:hAnsi="Times New Roman" w:cs="Times New Roman"/>
          <w:sz w:val="24"/>
          <w:szCs w:val="24"/>
          <w:lang w:eastAsia="en-US"/>
        </w:rPr>
        <w:t>(</w:t>
      </w:r>
      <w:proofErr w:type="spellStart"/>
      <w:r w:rsidR="00C11B8B">
        <w:rPr>
          <w:rFonts w:ascii="Times New Roman" w:eastAsiaTheme="minorHAnsi" w:hAnsi="Times New Roman" w:cs="Times New Roman"/>
          <w:sz w:val="24"/>
          <w:szCs w:val="24"/>
          <w:lang w:eastAsia="en-US"/>
        </w:rPr>
        <w:t>ы</w:t>
      </w:r>
      <w:proofErr w:type="spellEnd"/>
      <w:r w:rsidR="00C11B8B">
        <w:rPr>
          <w:rFonts w:ascii="Times New Roman" w:eastAsiaTheme="minorHAnsi" w:hAnsi="Times New Roman" w:cs="Times New Roman"/>
          <w:sz w:val="24"/>
          <w:szCs w:val="24"/>
          <w:lang w:eastAsia="en-US"/>
        </w:rPr>
        <w:t>)</w:t>
      </w:r>
      <w:r w:rsidRPr="00FA5E6C">
        <w:rPr>
          <w:rFonts w:ascii="Times New Roman" w:eastAsiaTheme="minorHAnsi" w:hAnsi="Times New Roman" w:cs="Times New Roman"/>
          <w:sz w:val="24"/>
          <w:szCs w:val="24"/>
          <w:lang w:eastAsia="en-US"/>
        </w:rPr>
        <w:t xml:space="preserve"> градостроительного зонирования;</w:t>
      </w:r>
    </w:p>
    <w:p w:rsidR="00A14CE4" w:rsidRPr="00FA5E6C" w:rsidRDefault="00A14CE4" w:rsidP="00FA5E6C">
      <w:pPr>
        <w:pStyle w:val="ConsPlusNormal"/>
        <w:ind w:firstLine="540"/>
        <w:jc w:val="both"/>
        <w:rPr>
          <w:rFonts w:ascii="Times New Roman" w:eastAsiaTheme="minorHAnsi" w:hAnsi="Times New Roman" w:cs="Times New Roman"/>
          <w:sz w:val="24"/>
          <w:szCs w:val="24"/>
          <w:lang w:eastAsia="en-US"/>
        </w:rPr>
      </w:pPr>
      <w:r w:rsidRPr="00FA5E6C">
        <w:rPr>
          <w:rFonts w:ascii="Times New Roman" w:eastAsiaTheme="minorHAnsi" w:hAnsi="Times New Roman" w:cs="Times New Roman"/>
          <w:sz w:val="24"/>
          <w:szCs w:val="24"/>
          <w:lang w:eastAsia="en-US"/>
        </w:rPr>
        <w:t>3) градостроительные регламенты.</w:t>
      </w:r>
    </w:p>
    <w:p w:rsidR="00A14CE4" w:rsidRPr="00FA5E6C" w:rsidRDefault="00A14CE4" w:rsidP="00FA5E6C">
      <w:pPr>
        <w:pStyle w:val="ConsPlusNormal"/>
        <w:ind w:firstLine="540"/>
        <w:jc w:val="both"/>
        <w:rPr>
          <w:rFonts w:ascii="Times New Roman" w:eastAsiaTheme="minorHAnsi" w:hAnsi="Times New Roman" w:cs="Times New Roman"/>
          <w:sz w:val="24"/>
          <w:szCs w:val="24"/>
          <w:lang w:eastAsia="en-US"/>
        </w:rPr>
      </w:pPr>
      <w:r w:rsidRPr="00FA5E6C">
        <w:rPr>
          <w:rFonts w:ascii="Times New Roman" w:eastAsiaTheme="minorHAnsi" w:hAnsi="Times New Roman" w:cs="Times New Roman"/>
          <w:sz w:val="24"/>
          <w:szCs w:val="24"/>
          <w:lang w:eastAsia="en-US"/>
        </w:rPr>
        <w:t>3. Порядок применения правил землепользования и застройки и внесения в них изменений включает в себя положения:</w:t>
      </w:r>
    </w:p>
    <w:p w:rsidR="00A14CE4" w:rsidRPr="00FA5E6C" w:rsidRDefault="00A14CE4" w:rsidP="00FA5E6C">
      <w:pPr>
        <w:pStyle w:val="ConsPlusNormal"/>
        <w:ind w:firstLine="540"/>
        <w:jc w:val="both"/>
        <w:rPr>
          <w:rFonts w:ascii="Times New Roman" w:eastAsiaTheme="minorHAnsi" w:hAnsi="Times New Roman" w:cs="Times New Roman"/>
          <w:sz w:val="24"/>
          <w:szCs w:val="24"/>
          <w:lang w:eastAsia="en-US"/>
        </w:rPr>
      </w:pPr>
      <w:r w:rsidRPr="00FA5E6C">
        <w:rPr>
          <w:rFonts w:ascii="Times New Roman" w:eastAsiaTheme="minorHAnsi" w:hAnsi="Times New Roman" w:cs="Times New Roman"/>
          <w:sz w:val="24"/>
          <w:szCs w:val="24"/>
          <w:lang w:eastAsia="en-US"/>
        </w:rPr>
        <w:t>1) о регулировании землепользования и застройки органами местного самоуправления;</w:t>
      </w:r>
    </w:p>
    <w:p w:rsidR="00A14CE4" w:rsidRPr="00FA5E6C" w:rsidRDefault="00A14CE4" w:rsidP="00FA5E6C">
      <w:pPr>
        <w:pStyle w:val="ConsPlusNormal"/>
        <w:ind w:firstLine="540"/>
        <w:jc w:val="both"/>
        <w:rPr>
          <w:rFonts w:ascii="Times New Roman" w:eastAsiaTheme="minorHAnsi" w:hAnsi="Times New Roman" w:cs="Times New Roman"/>
          <w:sz w:val="24"/>
          <w:szCs w:val="24"/>
          <w:lang w:eastAsia="en-US"/>
        </w:rPr>
      </w:pPr>
      <w:r w:rsidRPr="00FA5E6C">
        <w:rPr>
          <w:rFonts w:ascii="Times New Roman" w:eastAsiaTheme="minorHAnsi" w:hAnsi="Times New Roman" w:cs="Times New Roman"/>
          <w:sz w:val="24"/>
          <w:szCs w:val="24"/>
          <w:lang w:eastAsia="en-US"/>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A14CE4" w:rsidRPr="00FA5E6C" w:rsidRDefault="00A14CE4" w:rsidP="00FA5E6C">
      <w:pPr>
        <w:pStyle w:val="ConsPlusNormal"/>
        <w:ind w:firstLine="540"/>
        <w:jc w:val="both"/>
        <w:rPr>
          <w:rFonts w:ascii="Times New Roman" w:eastAsiaTheme="minorHAnsi" w:hAnsi="Times New Roman" w:cs="Times New Roman"/>
          <w:sz w:val="24"/>
          <w:szCs w:val="24"/>
          <w:lang w:eastAsia="en-US"/>
        </w:rPr>
      </w:pPr>
      <w:r w:rsidRPr="00FA5E6C">
        <w:rPr>
          <w:rFonts w:ascii="Times New Roman" w:eastAsiaTheme="minorHAnsi" w:hAnsi="Times New Roman" w:cs="Times New Roman"/>
          <w:sz w:val="24"/>
          <w:szCs w:val="24"/>
          <w:lang w:eastAsia="en-US"/>
        </w:rPr>
        <w:t>3) о подготовке документации по планировке территории органами местного самоуправления;</w:t>
      </w:r>
    </w:p>
    <w:p w:rsidR="00A14CE4" w:rsidRPr="00FA5E6C" w:rsidRDefault="00A14CE4" w:rsidP="00FA5E6C">
      <w:pPr>
        <w:pStyle w:val="ConsPlusNormal"/>
        <w:ind w:firstLine="540"/>
        <w:jc w:val="both"/>
        <w:rPr>
          <w:rFonts w:ascii="Times New Roman" w:eastAsiaTheme="minorHAnsi" w:hAnsi="Times New Roman" w:cs="Times New Roman"/>
          <w:sz w:val="24"/>
          <w:szCs w:val="24"/>
          <w:lang w:eastAsia="en-US"/>
        </w:rPr>
      </w:pPr>
      <w:r w:rsidRPr="00FA5E6C">
        <w:rPr>
          <w:rFonts w:ascii="Times New Roman" w:eastAsiaTheme="minorHAnsi" w:hAnsi="Times New Roman" w:cs="Times New Roman"/>
          <w:sz w:val="24"/>
          <w:szCs w:val="24"/>
          <w:lang w:eastAsia="en-US"/>
        </w:rPr>
        <w:t>4) о проведении публичных слушаний по вопросам землепользования и застройки;</w:t>
      </w:r>
    </w:p>
    <w:p w:rsidR="00A14CE4" w:rsidRPr="00FA5E6C" w:rsidRDefault="00A14CE4" w:rsidP="00FA5E6C">
      <w:pPr>
        <w:pStyle w:val="ConsPlusNormal"/>
        <w:ind w:firstLine="540"/>
        <w:jc w:val="both"/>
        <w:rPr>
          <w:rFonts w:ascii="Times New Roman" w:eastAsiaTheme="minorHAnsi" w:hAnsi="Times New Roman" w:cs="Times New Roman"/>
          <w:sz w:val="24"/>
          <w:szCs w:val="24"/>
          <w:lang w:eastAsia="en-US"/>
        </w:rPr>
      </w:pPr>
      <w:r w:rsidRPr="00FA5E6C">
        <w:rPr>
          <w:rFonts w:ascii="Times New Roman" w:eastAsiaTheme="minorHAnsi" w:hAnsi="Times New Roman" w:cs="Times New Roman"/>
          <w:sz w:val="24"/>
          <w:szCs w:val="24"/>
          <w:lang w:eastAsia="en-US"/>
        </w:rPr>
        <w:t>5) о внесении изменений в правила землепользования и застройки;</w:t>
      </w:r>
    </w:p>
    <w:p w:rsidR="00A14CE4" w:rsidRPr="00FA5E6C" w:rsidRDefault="00A14CE4" w:rsidP="00FA5E6C">
      <w:pPr>
        <w:pStyle w:val="ConsPlusNormal"/>
        <w:ind w:firstLine="540"/>
        <w:jc w:val="both"/>
        <w:rPr>
          <w:rFonts w:ascii="Times New Roman" w:eastAsiaTheme="minorHAnsi" w:hAnsi="Times New Roman" w:cs="Times New Roman"/>
          <w:sz w:val="24"/>
          <w:szCs w:val="24"/>
          <w:lang w:eastAsia="en-US"/>
        </w:rPr>
      </w:pPr>
      <w:r w:rsidRPr="00FA5E6C">
        <w:rPr>
          <w:rFonts w:ascii="Times New Roman" w:eastAsiaTheme="minorHAnsi" w:hAnsi="Times New Roman" w:cs="Times New Roman"/>
          <w:sz w:val="24"/>
          <w:szCs w:val="24"/>
          <w:lang w:eastAsia="en-US"/>
        </w:rPr>
        <w:t>6) о регулировании иных вопросов землепользования и застройки.</w:t>
      </w:r>
    </w:p>
    <w:p w:rsidR="005C3828" w:rsidRPr="005C3828" w:rsidRDefault="00A14CE4" w:rsidP="005C3828">
      <w:pPr>
        <w:pStyle w:val="ConsPlusNormal"/>
        <w:ind w:firstLine="540"/>
        <w:jc w:val="both"/>
        <w:rPr>
          <w:rFonts w:ascii="Times New Roman" w:eastAsiaTheme="minorHAnsi" w:hAnsi="Times New Roman" w:cs="Times New Roman"/>
          <w:sz w:val="24"/>
          <w:szCs w:val="24"/>
          <w:lang w:eastAsia="en-US"/>
        </w:rPr>
      </w:pPr>
      <w:r w:rsidRPr="00FA5E6C">
        <w:rPr>
          <w:rFonts w:ascii="Times New Roman" w:eastAsiaTheme="minorHAnsi" w:hAnsi="Times New Roman" w:cs="Times New Roman"/>
          <w:sz w:val="24"/>
          <w:szCs w:val="24"/>
          <w:lang w:eastAsia="en-US"/>
        </w:rPr>
        <w:t xml:space="preserve">4. </w:t>
      </w:r>
      <w:r w:rsidR="005C3828" w:rsidRPr="005C3828">
        <w:rPr>
          <w:rFonts w:ascii="Times New Roman" w:eastAsiaTheme="minorHAnsi" w:hAnsi="Times New Roman" w:cs="Times New Roman"/>
          <w:sz w:val="24"/>
          <w:szCs w:val="24"/>
          <w:lang w:eastAsia="en-US"/>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5C3828" w:rsidRDefault="005C3828" w:rsidP="005C3828">
      <w:pPr>
        <w:pStyle w:val="ConsPlusNormal"/>
        <w:ind w:firstLine="54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lastRenderedPageBreak/>
        <w:t>5</w:t>
      </w:r>
      <w:r w:rsidRPr="005C3828">
        <w:rPr>
          <w:rFonts w:ascii="Times New Roman" w:eastAsiaTheme="minorHAnsi" w:hAnsi="Times New Roman" w:cs="Times New Roman"/>
          <w:sz w:val="24"/>
          <w:szCs w:val="24"/>
          <w:lang w:eastAsia="en-US"/>
        </w:rPr>
        <w:t>. На карте</w:t>
      </w:r>
      <w:r>
        <w:rPr>
          <w:rFonts w:ascii="Times New Roman" w:eastAsiaTheme="minorHAnsi" w:hAnsi="Times New Roman" w:cs="Times New Roman"/>
          <w:sz w:val="24"/>
          <w:szCs w:val="24"/>
          <w:lang w:eastAsia="en-US"/>
        </w:rPr>
        <w:t>(ах)</w:t>
      </w:r>
      <w:r w:rsidRPr="005C3828">
        <w:rPr>
          <w:rFonts w:ascii="Times New Roman" w:eastAsiaTheme="minorHAnsi" w:hAnsi="Times New Roman" w:cs="Times New Roman"/>
          <w:sz w:val="24"/>
          <w:szCs w:val="24"/>
          <w:lang w:eastAsia="en-US"/>
        </w:rPr>
        <w:t xml:space="preserve"> градостроительного зонирован</w:t>
      </w:r>
      <w:r>
        <w:rPr>
          <w:rFonts w:ascii="Times New Roman" w:eastAsiaTheme="minorHAnsi" w:hAnsi="Times New Roman" w:cs="Times New Roman"/>
          <w:sz w:val="24"/>
          <w:szCs w:val="24"/>
          <w:lang w:eastAsia="en-US"/>
        </w:rPr>
        <w:t xml:space="preserve">ия </w:t>
      </w:r>
      <w:r w:rsidRPr="005C3828">
        <w:rPr>
          <w:rFonts w:ascii="Times New Roman" w:eastAsiaTheme="minorHAnsi" w:hAnsi="Times New Roman" w:cs="Times New Roman"/>
          <w:sz w:val="24"/>
          <w:szCs w:val="24"/>
          <w:lang w:eastAsia="en-US"/>
        </w:rPr>
        <w:t xml:space="preserve">отображаются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w:t>
      </w:r>
    </w:p>
    <w:p w:rsidR="005C3828" w:rsidRPr="005C3828" w:rsidRDefault="005C3828" w:rsidP="005C3828">
      <w:pPr>
        <w:pStyle w:val="ConsPlusNormal"/>
        <w:ind w:firstLine="54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6.</w:t>
      </w:r>
      <w:r w:rsidRPr="005C3828">
        <w:rPr>
          <w:rFonts w:ascii="Times New Roman" w:eastAsiaTheme="minorHAnsi" w:hAnsi="Times New Roman" w:cs="Times New Roman"/>
          <w:sz w:val="24"/>
          <w:szCs w:val="24"/>
          <w:lang w:eastAsia="en-US"/>
        </w:rPr>
        <w:t xml:space="preserve"> На карте градостроительного зонирования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w:t>
      </w:r>
    </w:p>
    <w:p w:rsidR="005C3828" w:rsidRPr="005C3828" w:rsidRDefault="005C3828" w:rsidP="005C3828">
      <w:pPr>
        <w:pStyle w:val="ConsPlusNormal"/>
        <w:ind w:firstLine="540"/>
        <w:jc w:val="both"/>
        <w:rPr>
          <w:rFonts w:ascii="Times New Roman" w:eastAsiaTheme="minorHAnsi" w:hAnsi="Times New Roman" w:cs="Times New Roman"/>
          <w:sz w:val="24"/>
          <w:szCs w:val="24"/>
          <w:lang w:eastAsia="en-US"/>
        </w:rPr>
      </w:pPr>
      <w:r w:rsidRPr="005C3828">
        <w:rPr>
          <w:rFonts w:ascii="Times New Roman" w:eastAsiaTheme="minorHAnsi" w:hAnsi="Times New Roman" w:cs="Times New Roman"/>
          <w:sz w:val="24"/>
          <w:szCs w:val="24"/>
          <w:lang w:eastAsia="en-US"/>
        </w:rPr>
        <w:t>С 1 июля 2017 г. заключение договоров о развитии застроенных территорий, договоров о комплексном освоении территорий не допускается без установления на карте градостроительного зонирования территорий, в границах которых предусматривается осуществление деятельности по комплексному и устойчивому развитию территорий.</w:t>
      </w:r>
    </w:p>
    <w:p w:rsidR="00A14CE4" w:rsidRPr="00FA5E6C" w:rsidRDefault="005C3828" w:rsidP="00FA5E6C">
      <w:pPr>
        <w:pStyle w:val="ConsPlusNormal"/>
        <w:ind w:firstLine="54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7. </w:t>
      </w:r>
      <w:r w:rsidR="00A14CE4" w:rsidRPr="00FA5E6C">
        <w:rPr>
          <w:rFonts w:ascii="Times New Roman" w:eastAsiaTheme="minorHAnsi" w:hAnsi="Times New Roman" w:cs="Times New Roman"/>
          <w:sz w:val="24"/>
          <w:szCs w:val="24"/>
          <w:lang w:eastAsia="en-US"/>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A14CE4" w:rsidRPr="00FA5E6C" w:rsidRDefault="00A14CE4" w:rsidP="00FA5E6C">
      <w:pPr>
        <w:pStyle w:val="ConsPlusNormal"/>
        <w:ind w:firstLine="540"/>
        <w:jc w:val="both"/>
        <w:rPr>
          <w:rFonts w:ascii="Times New Roman" w:eastAsiaTheme="minorHAnsi" w:hAnsi="Times New Roman" w:cs="Times New Roman"/>
          <w:sz w:val="24"/>
          <w:szCs w:val="24"/>
          <w:lang w:eastAsia="en-US"/>
        </w:rPr>
      </w:pPr>
      <w:r w:rsidRPr="00FA5E6C">
        <w:rPr>
          <w:rFonts w:ascii="Times New Roman" w:eastAsiaTheme="minorHAnsi" w:hAnsi="Times New Roman" w:cs="Times New Roman"/>
          <w:sz w:val="24"/>
          <w:szCs w:val="24"/>
          <w:lang w:eastAsia="en-US"/>
        </w:rPr>
        <w:t>1) виды разрешенного использования земельных участков и объектов капитального строительства;</w:t>
      </w:r>
    </w:p>
    <w:p w:rsidR="00A14CE4" w:rsidRPr="00FA5E6C" w:rsidRDefault="00A14CE4" w:rsidP="00FA5E6C">
      <w:pPr>
        <w:pStyle w:val="ConsPlusNormal"/>
        <w:ind w:firstLine="540"/>
        <w:jc w:val="both"/>
        <w:rPr>
          <w:rFonts w:ascii="Times New Roman" w:eastAsiaTheme="minorHAnsi" w:hAnsi="Times New Roman" w:cs="Times New Roman"/>
          <w:sz w:val="24"/>
          <w:szCs w:val="24"/>
          <w:lang w:eastAsia="en-US"/>
        </w:rPr>
      </w:pPr>
      <w:r w:rsidRPr="00FA5E6C">
        <w:rPr>
          <w:rFonts w:ascii="Times New Roman" w:eastAsiaTheme="minorHAnsi" w:hAnsi="Times New Roman" w:cs="Times New Roman"/>
          <w:sz w:val="24"/>
          <w:szCs w:val="24"/>
          <w:lang w:eastAsia="en-US"/>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C3828" w:rsidRDefault="00A14CE4" w:rsidP="00FA5E6C">
      <w:pPr>
        <w:pStyle w:val="ConsPlusNormal"/>
        <w:ind w:firstLine="540"/>
        <w:jc w:val="both"/>
        <w:rPr>
          <w:rFonts w:ascii="Times New Roman" w:eastAsiaTheme="minorHAnsi" w:hAnsi="Times New Roman" w:cs="Times New Roman"/>
          <w:sz w:val="24"/>
          <w:szCs w:val="24"/>
          <w:lang w:eastAsia="en-US"/>
        </w:rPr>
      </w:pPr>
      <w:r w:rsidRPr="00FA5E6C">
        <w:rPr>
          <w:rFonts w:ascii="Times New Roman" w:eastAsiaTheme="minorHAnsi" w:hAnsi="Times New Roman" w:cs="Times New Roman"/>
          <w:sz w:val="24"/>
          <w:szCs w:val="24"/>
          <w:lang w:eastAsia="en-US"/>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5C3828">
        <w:rPr>
          <w:rFonts w:ascii="Times New Roman" w:eastAsiaTheme="minorHAnsi" w:hAnsi="Times New Roman" w:cs="Times New Roman"/>
          <w:sz w:val="24"/>
          <w:szCs w:val="24"/>
          <w:lang w:eastAsia="en-US"/>
        </w:rPr>
        <w:t>;</w:t>
      </w:r>
    </w:p>
    <w:p w:rsidR="00A14CE4" w:rsidRPr="00FA5E6C" w:rsidRDefault="005C3828" w:rsidP="00FA5E6C">
      <w:pPr>
        <w:pStyle w:val="ConsPlusNormal"/>
        <w:ind w:firstLine="54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4) </w:t>
      </w:r>
      <w:r w:rsidRPr="005C3828">
        <w:rPr>
          <w:rFonts w:ascii="Times New Roman" w:eastAsiaTheme="minorHAnsi" w:hAnsi="Times New Roman" w:cs="Times New Roman"/>
          <w:sz w:val="24"/>
          <w:szCs w:val="24"/>
          <w:lang w:eastAsia="en-US"/>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r w:rsidR="00A14CE4" w:rsidRPr="00FA5E6C">
        <w:rPr>
          <w:rFonts w:ascii="Times New Roman" w:eastAsiaTheme="minorHAnsi" w:hAnsi="Times New Roman" w:cs="Times New Roman"/>
          <w:sz w:val="24"/>
          <w:szCs w:val="24"/>
          <w:lang w:eastAsia="en-US"/>
        </w:rPr>
        <w:t>.</w:t>
      </w:r>
    </w:p>
    <w:p w:rsidR="005C3828" w:rsidRPr="005C3828" w:rsidRDefault="00FA7397" w:rsidP="005C3828">
      <w:pPr>
        <w:pStyle w:val="ConsPlusNormal"/>
        <w:ind w:firstLine="54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8. </w:t>
      </w:r>
      <w:r w:rsidR="005C3828" w:rsidRPr="005C3828">
        <w:rPr>
          <w:rFonts w:ascii="Times New Roman" w:eastAsiaTheme="minorHAnsi" w:hAnsi="Times New Roman" w:cs="Times New Roman"/>
          <w:sz w:val="24"/>
          <w:szCs w:val="24"/>
          <w:lang w:eastAsia="en-US"/>
        </w:rPr>
        <w:t xml:space="preserve">Настоящие Правила применяются наряду с техническими регламентами 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нормативными правовыми актами муниципального образования </w:t>
      </w:r>
      <w:r>
        <w:rPr>
          <w:rFonts w:ascii="Times New Roman" w:eastAsiaTheme="minorHAnsi" w:hAnsi="Times New Roman" w:cs="Times New Roman"/>
          <w:sz w:val="24"/>
          <w:szCs w:val="24"/>
          <w:lang w:eastAsia="en-US"/>
        </w:rPr>
        <w:t xml:space="preserve">Каневской район и </w:t>
      </w:r>
      <w:proofErr w:type="spellStart"/>
      <w:r w:rsidR="00B62648">
        <w:rPr>
          <w:rFonts w:ascii="Times New Roman" w:eastAsiaTheme="minorHAnsi" w:hAnsi="Times New Roman" w:cs="Times New Roman"/>
          <w:sz w:val="24"/>
          <w:szCs w:val="24"/>
          <w:lang w:eastAsia="en-US"/>
        </w:rPr>
        <w:t>Стародеревянковского</w:t>
      </w:r>
      <w:proofErr w:type="spellEnd"/>
      <w:r>
        <w:rPr>
          <w:rFonts w:ascii="Times New Roman" w:eastAsiaTheme="minorHAnsi" w:hAnsi="Times New Roman" w:cs="Times New Roman"/>
          <w:sz w:val="24"/>
          <w:szCs w:val="24"/>
          <w:lang w:eastAsia="en-US"/>
        </w:rPr>
        <w:t xml:space="preserve"> сельского поселения </w:t>
      </w:r>
      <w:r w:rsidR="005C3828" w:rsidRPr="005C3828">
        <w:rPr>
          <w:rFonts w:ascii="Times New Roman" w:eastAsiaTheme="minorHAnsi" w:hAnsi="Times New Roman" w:cs="Times New Roman"/>
          <w:sz w:val="24"/>
          <w:szCs w:val="24"/>
          <w:lang w:eastAsia="en-US"/>
        </w:rPr>
        <w:t>по вопросам регулирования землепользования и застройки. Указанные акты применяются в части, не противоречащей настоящим Правилам.</w:t>
      </w:r>
    </w:p>
    <w:p w:rsidR="005C3828" w:rsidRPr="005C3828" w:rsidRDefault="005C3828" w:rsidP="005C3828">
      <w:pPr>
        <w:pStyle w:val="ConsPlusNormal"/>
        <w:ind w:firstLine="540"/>
        <w:jc w:val="both"/>
        <w:rPr>
          <w:rFonts w:ascii="Times New Roman" w:eastAsiaTheme="minorHAnsi" w:hAnsi="Times New Roman" w:cs="Times New Roman"/>
          <w:sz w:val="24"/>
          <w:szCs w:val="24"/>
          <w:lang w:eastAsia="en-US"/>
        </w:rPr>
      </w:pPr>
      <w:r w:rsidRPr="005C3828">
        <w:rPr>
          <w:rFonts w:ascii="Times New Roman" w:eastAsiaTheme="minorHAnsi" w:hAnsi="Times New Roman" w:cs="Times New Roman"/>
          <w:sz w:val="24"/>
          <w:szCs w:val="24"/>
          <w:lang w:eastAsia="en-US"/>
        </w:rPr>
        <w:t xml:space="preserve">9. Настоящие Правила обязательны для исполнения всеми юридическими и физическими лицами, осуществляющими и контролирующими градостроительную деятельность на территории </w:t>
      </w:r>
      <w:proofErr w:type="spellStart"/>
      <w:r w:rsidR="00B62648">
        <w:rPr>
          <w:rFonts w:ascii="Times New Roman" w:eastAsiaTheme="minorHAnsi" w:hAnsi="Times New Roman" w:cs="Times New Roman"/>
          <w:sz w:val="24"/>
          <w:szCs w:val="24"/>
          <w:lang w:eastAsia="en-US"/>
        </w:rPr>
        <w:t>Стародеревянковского</w:t>
      </w:r>
      <w:proofErr w:type="spellEnd"/>
      <w:r w:rsidR="00FA7397">
        <w:rPr>
          <w:rFonts w:ascii="Times New Roman" w:eastAsiaTheme="minorHAnsi" w:hAnsi="Times New Roman" w:cs="Times New Roman"/>
          <w:sz w:val="24"/>
          <w:szCs w:val="24"/>
          <w:lang w:eastAsia="en-US"/>
        </w:rPr>
        <w:t xml:space="preserve"> сельского поселения</w:t>
      </w:r>
      <w:r w:rsidRPr="005C3828">
        <w:rPr>
          <w:rFonts w:ascii="Times New Roman" w:eastAsiaTheme="minorHAnsi" w:hAnsi="Times New Roman" w:cs="Times New Roman"/>
          <w:sz w:val="24"/>
          <w:szCs w:val="24"/>
          <w:lang w:eastAsia="en-US"/>
        </w:rPr>
        <w:t>.</w:t>
      </w:r>
    </w:p>
    <w:p w:rsidR="00A14CE4" w:rsidRPr="005C3828" w:rsidRDefault="00A14CE4" w:rsidP="005C3828">
      <w:pPr>
        <w:pStyle w:val="ConsPlusNormal"/>
        <w:ind w:firstLine="540"/>
        <w:jc w:val="both"/>
        <w:rPr>
          <w:rFonts w:ascii="Times New Roman" w:eastAsiaTheme="minorHAnsi" w:hAnsi="Times New Roman" w:cs="Times New Roman"/>
          <w:sz w:val="24"/>
          <w:szCs w:val="24"/>
          <w:lang w:eastAsia="en-US"/>
        </w:rPr>
      </w:pPr>
    </w:p>
    <w:p w:rsidR="00A14CE4" w:rsidRPr="00A14CE4" w:rsidRDefault="00A14CE4" w:rsidP="00A14CE4">
      <w:pPr>
        <w:pStyle w:val="20"/>
        <w:spacing w:after="100"/>
        <w:ind w:firstLine="709"/>
        <w:jc w:val="both"/>
        <w:rPr>
          <w:rFonts w:ascii="Times New Roman" w:hAnsi="Times New Roman" w:cs="Times New Roman"/>
          <w:color w:val="auto"/>
          <w:sz w:val="24"/>
          <w:szCs w:val="24"/>
        </w:rPr>
      </w:pPr>
      <w:bookmarkStart w:id="11" w:name="_Toc332875196"/>
      <w:bookmarkStart w:id="12" w:name="_Toc387084692"/>
      <w:bookmarkStart w:id="13" w:name="_Toc486963578"/>
      <w:r w:rsidRPr="00A14CE4">
        <w:rPr>
          <w:rFonts w:ascii="Times New Roman" w:hAnsi="Times New Roman" w:cs="Times New Roman"/>
          <w:color w:val="auto"/>
          <w:sz w:val="24"/>
          <w:szCs w:val="24"/>
        </w:rPr>
        <w:t>Статья 4. Объекты и субъекты градостроительных отношений</w:t>
      </w:r>
      <w:bookmarkEnd w:id="11"/>
      <w:bookmarkEnd w:id="12"/>
      <w:bookmarkEnd w:id="13"/>
    </w:p>
    <w:p w:rsidR="00A14CE4" w:rsidRPr="00310C36" w:rsidRDefault="00A14CE4" w:rsidP="00310C36">
      <w:pPr>
        <w:pStyle w:val="ConsPlusNormal"/>
        <w:ind w:firstLine="540"/>
        <w:jc w:val="both"/>
        <w:rPr>
          <w:rFonts w:ascii="Times New Roman" w:eastAsiaTheme="minorHAnsi" w:hAnsi="Times New Roman" w:cs="Times New Roman"/>
          <w:sz w:val="24"/>
          <w:szCs w:val="24"/>
          <w:lang w:eastAsia="en-US"/>
        </w:rPr>
      </w:pPr>
      <w:r w:rsidRPr="00310C36">
        <w:rPr>
          <w:rFonts w:ascii="Times New Roman" w:eastAsiaTheme="minorHAnsi" w:hAnsi="Times New Roman" w:cs="Times New Roman"/>
          <w:sz w:val="24"/>
          <w:szCs w:val="24"/>
          <w:lang w:eastAsia="en-US"/>
        </w:rPr>
        <w:t xml:space="preserve">1. Объектами градостроительных отношений в </w:t>
      </w:r>
      <w:r w:rsidR="00EB5005">
        <w:rPr>
          <w:rFonts w:ascii="Times New Roman" w:eastAsiaTheme="minorHAnsi" w:hAnsi="Times New Roman" w:cs="Times New Roman"/>
          <w:sz w:val="24"/>
          <w:szCs w:val="24"/>
          <w:lang w:eastAsia="en-US"/>
        </w:rPr>
        <w:t>Красногвардейском</w:t>
      </w:r>
      <w:r w:rsidR="00310C36">
        <w:rPr>
          <w:rFonts w:ascii="Times New Roman" w:eastAsiaTheme="minorHAnsi" w:hAnsi="Times New Roman" w:cs="Times New Roman"/>
          <w:sz w:val="24"/>
          <w:szCs w:val="24"/>
          <w:lang w:eastAsia="en-US"/>
        </w:rPr>
        <w:t xml:space="preserve"> сельском </w:t>
      </w:r>
      <w:r w:rsidRPr="00310C36">
        <w:rPr>
          <w:rFonts w:ascii="Times New Roman" w:eastAsiaTheme="minorHAnsi" w:hAnsi="Times New Roman" w:cs="Times New Roman"/>
          <w:sz w:val="24"/>
          <w:szCs w:val="24"/>
          <w:lang w:eastAsia="en-US"/>
        </w:rPr>
        <w:t>поселении явля</w:t>
      </w:r>
      <w:r w:rsidR="00310C36">
        <w:rPr>
          <w:rFonts w:ascii="Times New Roman" w:eastAsiaTheme="minorHAnsi" w:hAnsi="Times New Roman" w:cs="Times New Roman"/>
          <w:sz w:val="24"/>
          <w:szCs w:val="24"/>
          <w:lang w:eastAsia="en-US"/>
        </w:rPr>
        <w:t>ю</w:t>
      </w:r>
      <w:r w:rsidRPr="00310C36">
        <w:rPr>
          <w:rFonts w:ascii="Times New Roman" w:eastAsiaTheme="minorHAnsi" w:hAnsi="Times New Roman" w:cs="Times New Roman"/>
          <w:sz w:val="24"/>
          <w:szCs w:val="24"/>
          <w:lang w:eastAsia="en-US"/>
        </w:rPr>
        <w:t>тся:</w:t>
      </w:r>
    </w:p>
    <w:p w:rsidR="00A14CE4" w:rsidRPr="00310C36" w:rsidRDefault="00A14CE4" w:rsidP="00310C36">
      <w:pPr>
        <w:pStyle w:val="ConsPlusNormal"/>
        <w:ind w:firstLine="540"/>
        <w:jc w:val="both"/>
        <w:rPr>
          <w:rFonts w:ascii="Times New Roman" w:eastAsiaTheme="minorHAnsi" w:hAnsi="Times New Roman" w:cs="Times New Roman"/>
          <w:sz w:val="24"/>
          <w:szCs w:val="24"/>
          <w:lang w:eastAsia="en-US"/>
        </w:rPr>
      </w:pPr>
      <w:r w:rsidRPr="00310C36">
        <w:rPr>
          <w:rFonts w:ascii="Times New Roman" w:eastAsiaTheme="minorHAnsi" w:hAnsi="Times New Roman" w:cs="Times New Roman"/>
          <w:sz w:val="24"/>
          <w:szCs w:val="24"/>
          <w:lang w:eastAsia="en-US"/>
        </w:rPr>
        <w:t>1) территория</w:t>
      </w:r>
      <w:r w:rsidR="00310C36">
        <w:rPr>
          <w:rFonts w:ascii="Times New Roman" w:eastAsiaTheme="minorHAnsi" w:hAnsi="Times New Roman" w:cs="Times New Roman"/>
          <w:sz w:val="24"/>
          <w:szCs w:val="24"/>
          <w:lang w:eastAsia="en-US"/>
        </w:rPr>
        <w:t xml:space="preserve"> сельского</w:t>
      </w:r>
      <w:r w:rsidRPr="00310C36">
        <w:rPr>
          <w:rFonts w:ascii="Times New Roman" w:eastAsiaTheme="minorHAnsi" w:hAnsi="Times New Roman" w:cs="Times New Roman"/>
          <w:sz w:val="24"/>
          <w:szCs w:val="24"/>
          <w:lang w:eastAsia="en-US"/>
        </w:rPr>
        <w:t xml:space="preserve"> поселения;</w:t>
      </w:r>
    </w:p>
    <w:p w:rsidR="00A14CE4" w:rsidRPr="00310C36" w:rsidRDefault="00A14CE4" w:rsidP="00310C36">
      <w:pPr>
        <w:pStyle w:val="ConsPlusNormal"/>
        <w:ind w:firstLine="540"/>
        <w:jc w:val="both"/>
        <w:rPr>
          <w:rFonts w:ascii="Times New Roman" w:eastAsiaTheme="minorHAnsi" w:hAnsi="Times New Roman" w:cs="Times New Roman"/>
          <w:sz w:val="24"/>
          <w:szCs w:val="24"/>
          <w:lang w:eastAsia="en-US"/>
        </w:rPr>
      </w:pPr>
      <w:r w:rsidRPr="00310C36">
        <w:rPr>
          <w:rFonts w:ascii="Times New Roman" w:eastAsiaTheme="minorHAnsi" w:hAnsi="Times New Roman" w:cs="Times New Roman"/>
          <w:sz w:val="24"/>
          <w:szCs w:val="24"/>
          <w:lang w:eastAsia="en-US"/>
        </w:rPr>
        <w:t>2) земельно-имущественные комплексы;</w:t>
      </w:r>
    </w:p>
    <w:p w:rsidR="00A14CE4" w:rsidRPr="00310C36" w:rsidRDefault="00A14CE4" w:rsidP="00310C36">
      <w:pPr>
        <w:pStyle w:val="ConsPlusNormal"/>
        <w:ind w:firstLine="540"/>
        <w:jc w:val="both"/>
        <w:rPr>
          <w:rFonts w:ascii="Times New Roman" w:eastAsiaTheme="minorHAnsi" w:hAnsi="Times New Roman" w:cs="Times New Roman"/>
          <w:sz w:val="24"/>
          <w:szCs w:val="24"/>
          <w:lang w:eastAsia="en-US"/>
        </w:rPr>
      </w:pPr>
      <w:r w:rsidRPr="00310C36">
        <w:rPr>
          <w:rFonts w:ascii="Times New Roman" w:eastAsiaTheme="minorHAnsi" w:hAnsi="Times New Roman" w:cs="Times New Roman"/>
          <w:sz w:val="24"/>
          <w:szCs w:val="24"/>
          <w:lang w:eastAsia="en-US"/>
        </w:rPr>
        <w:t>3) земельные участки;</w:t>
      </w:r>
    </w:p>
    <w:p w:rsidR="00A14CE4" w:rsidRPr="00310C36" w:rsidRDefault="00A14CE4" w:rsidP="00310C36">
      <w:pPr>
        <w:pStyle w:val="ConsPlusNormal"/>
        <w:ind w:firstLine="540"/>
        <w:jc w:val="both"/>
        <w:rPr>
          <w:rFonts w:ascii="Times New Roman" w:eastAsiaTheme="minorHAnsi" w:hAnsi="Times New Roman" w:cs="Times New Roman"/>
          <w:sz w:val="24"/>
          <w:szCs w:val="24"/>
          <w:lang w:eastAsia="en-US"/>
        </w:rPr>
      </w:pPr>
      <w:r w:rsidRPr="00310C36">
        <w:rPr>
          <w:rFonts w:ascii="Times New Roman" w:eastAsiaTheme="minorHAnsi" w:hAnsi="Times New Roman" w:cs="Times New Roman"/>
          <w:sz w:val="24"/>
          <w:szCs w:val="24"/>
          <w:lang w:eastAsia="en-US"/>
        </w:rPr>
        <w:t>4) объекты капитального строительства.</w:t>
      </w:r>
    </w:p>
    <w:p w:rsidR="00A14CE4" w:rsidRPr="00310C36" w:rsidRDefault="00A14CE4" w:rsidP="00310C36">
      <w:pPr>
        <w:pStyle w:val="ConsPlusNormal"/>
        <w:ind w:firstLine="540"/>
        <w:jc w:val="both"/>
        <w:rPr>
          <w:rFonts w:ascii="Times New Roman" w:eastAsiaTheme="minorHAnsi" w:hAnsi="Times New Roman" w:cs="Times New Roman"/>
          <w:sz w:val="24"/>
          <w:szCs w:val="24"/>
          <w:lang w:eastAsia="en-US"/>
        </w:rPr>
      </w:pPr>
      <w:r w:rsidRPr="00310C36">
        <w:rPr>
          <w:rFonts w:ascii="Times New Roman" w:eastAsiaTheme="minorHAnsi" w:hAnsi="Times New Roman" w:cs="Times New Roman"/>
          <w:sz w:val="24"/>
          <w:szCs w:val="24"/>
          <w:lang w:eastAsia="en-US"/>
        </w:rPr>
        <w:t>2. Субъектами градостроительных отношений на территории поселения являются органы государственной власти, органы местного самоуправления, физические и юридические лица.</w:t>
      </w:r>
    </w:p>
    <w:p w:rsidR="00A14CE4" w:rsidRPr="00310C36" w:rsidRDefault="00A14CE4" w:rsidP="00310C36">
      <w:pPr>
        <w:pStyle w:val="ConsPlusNormal"/>
        <w:ind w:firstLine="540"/>
        <w:jc w:val="both"/>
        <w:rPr>
          <w:rFonts w:ascii="Times New Roman" w:eastAsiaTheme="minorHAnsi" w:hAnsi="Times New Roman" w:cs="Times New Roman"/>
          <w:sz w:val="24"/>
          <w:szCs w:val="24"/>
          <w:lang w:eastAsia="en-US"/>
        </w:rPr>
      </w:pPr>
      <w:r w:rsidRPr="00310C36">
        <w:rPr>
          <w:rFonts w:ascii="Times New Roman" w:eastAsiaTheme="minorHAnsi" w:hAnsi="Times New Roman" w:cs="Times New Roman"/>
          <w:sz w:val="24"/>
          <w:szCs w:val="24"/>
          <w:lang w:eastAsia="en-US"/>
        </w:rPr>
        <w:lastRenderedPageBreak/>
        <w:t xml:space="preserve">3. Все субъекты градостроительных отношений обязаны соблюдать требования Градостроительного кодекса Российской Федерации, федеральных законов и законов Краснодарского края в области градостроительной деятельности, принятых в соответствии с ними подзаконные нормативные правовые акты, технические регламенты, строительные и иные специальные нормы и правила, требования настоящих Правил, правовых актов Совета </w:t>
      </w:r>
      <w:proofErr w:type="spellStart"/>
      <w:r w:rsidR="00B62648">
        <w:rPr>
          <w:rFonts w:ascii="Times New Roman" w:eastAsiaTheme="minorHAnsi" w:hAnsi="Times New Roman" w:cs="Times New Roman"/>
          <w:sz w:val="24"/>
          <w:szCs w:val="24"/>
          <w:lang w:eastAsia="en-US"/>
        </w:rPr>
        <w:t>Стародеревянковского</w:t>
      </w:r>
      <w:proofErr w:type="spellEnd"/>
      <w:r w:rsidRPr="00310C36">
        <w:rPr>
          <w:rFonts w:ascii="Times New Roman" w:eastAsiaTheme="minorHAnsi" w:hAnsi="Times New Roman" w:cs="Times New Roman"/>
          <w:sz w:val="24"/>
          <w:szCs w:val="24"/>
          <w:lang w:eastAsia="en-US"/>
        </w:rPr>
        <w:t xml:space="preserve"> сельского поселения и главы поселения, </w:t>
      </w:r>
      <w:r w:rsidR="00310C36">
        <w:rPr>
          <w:rFonts w:ascii="Times New Roman" w:eastAsiaTheme="minorHAnsi" w:hAnsi="Times New Roman" w:cs="Times New Roman"/>
          <w:sz w:val="24"/>
          <w:szCs w:val="24"/>
          <w:lang w:eastAsia="en-US"/>
        </w:rPr>
        <w:t xml:space="preserve">а также главы Каневского района, </w:t>
      </w:r>
      <w:r w:rsidRPr="00310C36">
        <w:rPr>
          <w:rFonts w:ascii="Times New Roman" w:eastAsiaTheme="minorHAnsi" w:hAnsi="Times New Roman" w:cs="Times New Roman"/>
          <w:sz w:val="24"/>
          <w:szCs w:val="24"/>
          <w:lang w:eastAsia="en-US"/>
        </w:rPr>
        <w:t>принятые в соответствии с законодательством о градостроительной деятельности и настоящими Правилами.</w:t>
      </w:r>
    </w:p>
    <w:p w:rsidR="00A14CE4" w:rsidRPr="00A14CE4" w:rsidRDefault="00A14CE4" w:rsidP="00A14CE4">
      <w:pPr>
        <w:ind w:firstLine="709"/>
        <w:jc w:val="both"/>
        <w:rPr>
          <w:rFonts w:ascii="Times New Roman" w:hAnsi="Times New Roman" w:cs="Times New Roman"/>
          <w:szCs w:val="28"/>
        </w:rPr>
      </w:pPr>
    </w:p>
    <w:p w:rsidR="00A14CE4" w:rsidRPr="00A14CE4" w:rsidRDefault="00A14CE4" w:rsidP="00A14CE4">
      <w:pPr>
        <w:pStyle w:val="20"/>
        <w:spacing w:after="100"/>
        <w:ind w:firstLine="709"/>
        <w:jc w:val="both"/>
        <w:rPr>
          <w:rFonts w:ascii="Times New Roman" w:hAnsi="Times New Roman" w:cs="Times New Roman"/>
          <w:color w:val="auto"/>
          <w:sz w:val="24"/>
          <w:szCs w:val="24"/>
        </w:rPr>
      </w:pPr>
      <w:bookmarkStart w:id="14" w:name="_Toc332875197"/>
      <w:bookmarkStart w:id="15" w:name="_Toc387084693"/>
      <w:bookmarkStart w:id="16" w:name="_Toc486963579"/>
      <w:r w:rsidRPr="00A14CE4">
        <w:rPr>
          <w:rFonts w:ascii="Times New Roman" w:hAnsi="Times New Roman" w:cs="Times New Roman"/>
          <w:color w:val="auto"/>
          <w:sz w:val="24"/>
          <w:szCs w:val="24"/>
        </w:rPr>
        <w:t>Статья 5.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bookmarkEnd w:id="14"/>
      <w:bookmarkEnd w:id="15"/>
      <w:bookmarkEnd w:id="16"/>
    </w:p>
    <w:p w:rsidR="00A14CE4" w:rsidRPr="00310C36" w:rsidRDefault="00A14CE4" w:rsidP="00310C36">
      <w:pPr>
        <w:pStyle w:val="ConsPlusNormal"/>
        <w:ind w:firstLine="540"/>
        <w:jc w:val="both"/>
        <w:rPr>
          <w:rFonts w:ascii="Times New Roman" w:eastAsiaTheme="minorHAnsi" w:hAnsi="Times New Roman" w:cs="Times New Roman"/>
          <w:sz w:val="24"/>
          <w:szCs w:val="24"/>
          <w:lang w:eastAsia="en-US"/>
        </w:rPr>
      </w:pPr>
      <w:bookmarkStart w:id="17" w:name="_Toc332875198"/>
      <w:r w:rsidRPr="00310C36">
        <w:rPr>
          <w:rFonts w:ascii="Times New Roman" w:eastAsiaTheme="minorHAnsi" w:hAnsi="Times New Roman" w:cs="Times New Roman"/>
          <w:sz w:val="24"/>
          <w:szCs w:val="24"/>
          <w:lang w:eastAsia="en-US"/>
        </w:rPr>
        <w:t>1. Настоящие Правила, включая все, входящие в их состав, документы и приложения являются открытыми для физических и юридических лиц.</w:t>
      </w:r>
      <w:bookmarkEnd w:id="17"/>
    </w:p>
    <w:p w:rsidR="00A14CE4" w:rsidRPr="00310C36" w:rsidRDefault="00A14CE4" w:rsidP="00310C36">
      <w:pPr>
        <w:pStyle w:val="ConsPlusNormal"/>
        <w:ind w:firstLine="540"/>
        <w:jc w:val="both"/>
        <w:rPr>
          <w:rFonts w:ascii="Times New Roman" w:eastAsiaTheme="minorHAnsi" w:hAnsi="Times New Roman" w:cs="Times New Roman"/>
          <w:sz w:val="24"/>
          <w:szCs w:val="24"/>
          <w:lang w:eastAsia="en-US"/>
        </w:rPr>
      </w:pPr>
      <w:bookmarkStart w:id="18" w:name="_Toc332875199"/>
      <w:r w:rsidRPr="00310C36">
        <w:rPr>
          <w:rFonts w:ascii="Times New Roman" w:eastAsiaTheme="minorHAnsi" w:hAnsi="Times New Roman" w:cs="Times New Roman"/>
          <w:sz w:val="24"/>
          <w:szCs w:val="24"/>
          <w:lang w:eastAsia="en-US"/>
        </w:rPr>
        <w:t xml:space="preserve">2. </w:t>
      </w:r>
      <w:r w:rsidR="00604209" w:rsidRPr="00604209">
        <w:rPr>
          <w:rFonts w:ascii="Times New Roman" w:eastAsiaTheme="minorHAnsi" w:hAnsi="Times New Roman" w:cs="Times New Roman"/>
          <w:sz w:val="24"/>
          <w:szCs w:val="24"/>
          <w:lang w:eastAsia="en-US"/>
        </w:rPr>
        <w:t>Уполномоченные органы местного самоуправления</w:t>
      </w:r>
      <w:r w:rsidRPr="00604209">
        <w:rPr>
          <w:rFonts w:ascii="Times New Roman" w:eastAsiaTheme="minorHAnsi" w:hAnsi="Times New Roman" w:cs="Times New Roman"/>
          <w:sz w:val="24"/>
          <w:szCs w:val="24"/>
          <w:lang w:eastAsia="en-US"/>
        </w:rPr>
        <w:t xml:space="preserve"> обеспечива</w:t>
      </w:r>
      <w:r w:rsidR="00604209" w:rsidRPr="00604209">
        <w:rPr>
          <w:rFonts w:ascii="Times New Roman" w:eastAsiaTheme="minorHAnsi" w:hAnsi="Times New Roman" w:cs="Times New Roman"/>
          <w:sz w:val="24"/>
          <w:szCs w:val="24"/>
          <w:lang w:eastAsia="en-US"/>
        </w:rPr>
        <w:t>ю</w:t>
      </w:r>
      <w:r w:rsidRPr="00604209">
        <w:rPr>
          <w:rFonts w:ascii="Times New Roman" w:eastAsiaTheme="minorHAnsi" w:hAnsi="Times New Roman" w:cs="Times New Roman"/>
          <w:sz w:val="24"/>
          <w:szCs w:val="24"/>
          <w:lang w:eastAsia="en-US"/>
        </w:rPr>
        <w:t>т возможность ознакомления</w:t>
      </w:r>
      <w:r w:rsidRPr="00310C36">
        <w:rPr>
          <w:rFonts w:ascii="Times New Roman" w:eastAsiaTheme="minorHAnsi" w:hAnsi="Times New Roman" w:cs="Times New Roman"/>
          <w:sz w:val="24"/>
          <w:szCs w:val="24"/>
          <w:lang w:eastAsia="en-US"/>
        </w:rPr>
        <w:t xml:space="preserve"> с настоящими Правилами путем:</w:t>
      </w:r>
      <w:bookmarkEnd w:id="18"/>
    </w:p>
    <w:p w:rsidR="00A14CE4" w:rsidRPr="00310C36" w:rsidRDefault="00A14CE4" w:rsidP="00310C36">
      <w:pPr>
        <w:pStyle w:val="ConsPlusNormal"/>
        <w:ind w:firstLine="540"/>
        <w:jc w:val="both"/>
        <w:rPr>
          <w:rFonts w:ascii="Times New Roman" w:eastAsiaTheme="minorHAnsi" w:hAnsi="Times New Roman" w:cs="Times New Roman"/>
          <w:sz w:val="24"/>
          <w:szCs w:val="24"/>
          <w:lang w:eastAsia="en-US"/>
        </w:rPr>
      </w:pPr>
      <w:bookmarkStart w:id="19" w:name="_Toc332875200"/>
      <w:r w:rsidRPr="00310C36">
        <w:rPr>
          <w:rFonts w:ascii="Times New Roman" w:eastAsiaTheme="minorHAnsi" w:hAnsi="Times New Roman" w:cs="Times New Roman"/>
          <w:sz w:val="24"/>
          <w:szCs w:val="24"/>
          <w:lang w:eastAsia="en-US"/>
        </w:rPr>
        <w:t xml:space="preserve">1) публикации </w:t>
      </w:r>
      <w:r w:rsidR="00FA7397">
        <w:rPr>
          <w:rFonts w:ascii="Times New Roman" w:eastAsiaTheme="minorHAnsi" w:hAnsi="Times New Roman" w:cs="Times New Roman"/>
          <w:sz w:val="24"/>
          <w:szCs w:val="24"/>
          <w:lang w:eastAsia="en-US"/>
        </w:rPr>
        <w:t xml:space="preserve">(обнародования) </w:t>
      </w:r>
      <w:r w:rsidRPr="00310C36">
        <w:rPr>
          <w:rFonts w:ascii="Times New Roman" w:eastAsiaTheme="minorHAnsi" w:hAnsi="Times New Roman" w:cs="Times New Roman"/>
          <w:sz w:val="24"/>
          <w:szCs w:val="24"/>
          <w:lang w:eastAsia="en-US"/>
        </w:rPr>
        <w:t>Правил в местных средствах массовой информации поселения, издания их специальным тиражом и открытой продажи всем заинтересованным лицам;</w:t>
      </w:r>
      <w:bookmarkEnd w:id="19"/>
    </w:p>
    <w:p w:rsidR="00A14CE4" w:rsidRPr="00310C36" w:rsidRDefault="00A14CE4" w:rsidP="00310C36">
      <w:pPr>
        <w:pStyle w:val="ConsPlusNormal"/>
        <w:ind w:firstLine="540"/>
        <w:jc w:val="both"/>
        <w:rPr>
          <w:rFonts w:ascii="Times New Roman" w:eastAsiaTheme="minorHAnsi" w:hAnsi="Times New Roman" w:cs="Times New Roman"/>
          <w:sz w:val="24"/>
          <w:szCs w:val="24"/>
          <w:lang w:eastAsia="en-US"/>
        </w:rPr>
      </w:pPr>
      <w:bookmarkStart w:id="20" w:name="_Toc332875201"/>
      <w:r w:rsidRPr="00310C36">
        <w:rPr>
          <w:rFonts w:ascii="Times New Roman" w:eastAsiaTheme="minorHAnsi" w:hAnsi="Times New Roman" w:cs="Times New Roman"/>
          <w:sz w:val="24"/>
          <w:szCs w:val="24"/>
          <w:lang w:eastAsia="en-US"/>
        </w:rPr>
        <w:t>2) создание условий для ознакомления с Правилами (в полном комплекте входящих в их состав документов и приложений) в Комиссии, в структурных подразделениях администрации поселения, осуществляющих функции в области землепользования и застройки;</w:t>
      </w:r>
      <w:bookmarkEnd w:id="20"/>
    </w:p>
    <w:p w:rsidR="00A14CE4" w:rsidRPr="00310C36" w:rsidRDefault="00A14CE4" w:rsidP="00310C36">
      <w:pPr>
        <w:pStyle w:val="ConsPlusNormal"/>
        <w:ind w:firstLine="540"/>
        <w:jc w:val="both"/>
        <w:rPr>
          <w:rFonts w:ascii="Times New Roman" w:eastAsiaTheme="minorHAnsi" w:hAnsi="Times New Roman" w:cs="Times New Roman"/>
          <w:sz w:val="24"/>
          <w:szCs w:val="24"/>
          <w:lang w:eastAsia="en-US"/>
        </w:rPr>
      </w:pPr>
      <w:bookmarkStart w:id="21" w:name="_Toc332875202"/>
      <w:r w:rsidRPr="00310C36">
        <w:rPr>
          <w:rFonts w:ascii="Times New Roman" w:eastAsiaTheme="minorHAnsi" w:hAnsi="Times New Roman" w:cs="Times New Roman"/>
          <w:sz w:val="24"/>
          <w:szCs w:val="24"/>
          <w:lang w:eastAsia="en-US"/>
        </w:rPr>
        <w:t xml:space="preserve">3) </w:t>
      </w:r>
      <w:bookmarkEnd w:id="21"/>
      <w:r w:rsidR="00FA7397">
        <w:rPr>
          <w:rFonts w:ascii="Times New Roman" w:eastAsiaTheme="minorHAnsi" w:hAnsi="Times New Roman" w:cs="Times New Roman"/>
          <w:sz w:val="24"/>
          <w:szCs w:val="24"/>
          <w:lang w:eastAsia="en-US"/>
        </w:rPr>
        <w:t>размещение Правил на официальном сайте в сети Интернет.</w:t>
      </w:r>
    </w:p>
    <w:p w:rsidR="00A14CE4" w:rsidRPr="00310C36" w:rsidRDefault="00A14CE4" w:rsidP="00310C36">
      <w:pPr>
        <w:pStyle w:val="ConsPlusNormal"/>
        <w:ind w:firstLine="540"/>
        <w:jc w:val="both"/>
        <w:rPr>
          <w:rFonts w:ascii="Times New Roman" w:eastAsiaTheme="minorHAnsi" w:hAnsi="Times New Roman" w:cs="Times New Roman"/>
          <w:sz w:val="24"/>
          <w:szCs w:val="24"/>
          <w:lang w:eastAsia="en-US"/>
        </w:rPr>
      </w:pPr>
      <w:bookmarkStart w:id="22" w:name="_Toc332875203"/>
      <w:r w:rsidRPr="00310C36">
        <w:rPr>
          <w:rFonts w:ascii="Times New Roman" w:eastAsiaTheme="minorHAnsi" w:hAnsi="Times New Roman" w:cs="Times New Roman"/>
          <w:sz w:val="24"/>
          <w:szCs w:val="24"/>
          <w:lang w:eastAsia="en-US"/>
        </w:rPr>
        <w:t>3. Граждане имеют право участвовать в принятии решений по вопросам землепользования и застройки в соответствии с действующим законодательством и настоящими Правилами.</w:t>
      </w:r>
      <w:bookmarkEnd w:id="22"/>
    </w:p>
    <w:p w:rsidR="00A14CE4" w:rsidRPr="00310C36" w:rsidRDefault="00A14CE4" w:rsidP="00310C36">
      <w:pPr>
        <w:pStyle w:val="ConsPlusNormal"/>
        <w:ind w:firstLine="540"/>
        <w:jc w:val="both"/>
        <w:rPr>
          <w:rFonts w:ascii="Times New Roman" w:eastAsiaTheme="minorHAnsi" w:hAnsi="Times New Roman" w:cs="Times New Roman"/>
          <w:sz w:val="24"/>
          <w:szCs w:val="24"/>
          <w:lang w:eastAsia="en-US"/>
        </w:rPr>
      </w:pPr>
      <w:bookmarkStart w:id="23" w:name="_Toc332875204"/>
      <w:r w:rsidRPr="00310C36">
        <w:rPr>
          <w:rFonts w:ascii="Times New Roman" w:eastAsiaTheme="minorHAnsi" w:hAnsi="Times New Roman" w:cs="Times New Roman"/>
          <w:sz w:val="24"/>
          <w:szCs w:val="24"/>
          <w:lang w:eastAsia="en-US"/>
        </w:rPr>
        <w:t>4. Граждане, их объединения и юридические лица до утверждения градостроительной документации имеют право обсуждать, вносить предложения и участвовать в подготовке решений по вопросам градостроительной деятельности на территории поселения.</w:t>
      </w:r>
      <w:bookmarkEnd w:id="23"/>
    </w:p>
    <w:p w:rsidR="00A14CE4" w:rsidRPr="00310C36" w:rsidRDefault="00A14CE4" w:rsidP="00310C36">
      <w:pPr>
        <w:pStyle w:val="ConsPlusNormal"/>
        <w:ind w:firstLine="540"/>
        <w:jc w:val="both"/>
        <w:rPr>
          <w:rFonts w:ascii="Times New Roman" w:eastAsiaTheme="minorHAnsi" w:hAnsi="Times New Roman" w:cs="Times New Roman"/>
          <w:sz w:val="24"/>
          <w:szCs w:val="24"/>
          <w:lang w:eastAsia="en-US"/>
        </w:rPr>
      </w:pPr>
      <w:bookmarkStart w:id="24" w:name="_Toc332875205"/>
      <w:r w:rsidRPr="00310C36">
        <w:rPr>
          <w:rFonts w:ascii="Times New Roman" w:eastAsiaTheme="minorHAnsi" w:hAnsi="Times New Roman" w:cs="Times New Roman"/>
          <w:sz w:val="24"/>
          <w:szCs w:val="24"/>
          <w:lang w:eastAsia="en-US"/>
        </w:rPr>
        <w:t>5. 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bookmarkEnd w:id="24"/>
    </w:p>
    <w:p w:rsidR="00A14CE4" w:rsidRPr="00310C36" w:rsidRDefault="00A14CE4" w:rsidP="00310C36">
      <w:pPr>
        <w:pStyle w:val="ConsPlusNormal"/>
        <w:ind w:firstLine="540"/>
        <w:jc w:val="both"/>
        <w:rPr>
          <w:rFonts w:ascii="Times New Roman" w:eastAsiaTheme="minorHAnsi" w:hAnsi="Times New Roman" w:cs="Times New Roman"/>
          <w:sz w:val="24"/>
          <w:szCs w:val="24"/>
          <w:lang w:eastAsia="en-US"/>
        </w:rPr>
      </w:pPr>
      <w:bookmarkStart w:id="25" w:name="_Toc332875206"/>
      <w:r w:rsidRPr="00310C36">
        <w:rPr>
          <w:rFonts w:ascii="Times New Roman" w:eastAsiaTheme="minorHAnsi" w:hAnsi="Times New Roman" w:cs="Times New Roman"/>
          <w:sz w:val="24"/>
          <w:szCs w:val="24"/>
          <w:lang w:eastAsia="en-US"/>
        </w:rPr>
        <w:t>1) участие в собраниях (сходах) граждан;</w:t>
      </w:r>
      <w:bookmarkEnd w:id="25"/>
    </w:p>
    <w:p w:rsidR="00A14CE4" w:rsidRPr="00310C36" w:rsidRDefault="00A14CE4" w:rsidP="00310C36">
      <w:pPr>
        <w:pStyle w:val="ConsPlusNormal"/>
        <w:ind w:firstLine="540"/>
        <w:jc w:val="both"/>
        <w:rPr>
          <w:rFonts w:ascii="Times New Roman" w:eastAsiaTheme="minorHAnsi" w:hAnsi="Times New Roman" w:cs="Times New Roman"/>
          <w:sz w:val="24"/>
          <w:szCs w:val="24"/>
          <w:lang w:eastAsia="en-US"/>
        </w:rPr>
      </w:pPr>
      <w:bookmarkStart w:id="26" w:name="_Toc332875207"/>
      <w:r w:rsidRPr="00310C36">
        <w:rPr>
          <w:rFonts w:ascii="Times New Roman" w:eastAsiaTheme="minorHAnsi" w:hAnsi="Times New Roman" w:cs="Times New Roman"/>
          <w:sz w:val="24"/>
          <w:szCs w:val="24"/>
          <w:lang w:eastAsia="en-US"/>
        </w:rPr>
        <w:t>2) участие в публичных слушаниях;</w:t>
      </w:r>
      <w:bookmarkEnd w:id="26"/>
    </w:p>
    <w:p w:rsidR="00A14CE4" w:rsidRPr="00310C36" w:rsidRDefault="00A14CE4" w:rsidP="00310C36">
      <w:pPr>
        <w:pStyle w:val="ConsPlusNormal"/>
        <w:ind w:firstLine="540"/>
        <w:jc w:val="both"/>
        <w:rPr>
          <w:rFonts w:ascii="Times New Roman" w:eastAsiaTheme="minorHAnsi" w:hAnsi="Times New Roman" w:cs="Times New Roman"/>
          <w:sz w:val="24"/>
          <w:szCs w:val="24"/>
          <w:lang w:eastAsia="en-US"/>
        </w:rPr>
      </w:pPr>
      <w:bookmarkStart w:id="27" w:name="_Toc332875208"/>
      <w:r w:rsidRPr="00310C36">
        <w:rPr>
          <w:rFonts w:ascii="Times New Roman" w:eastAsiaTheme="minorHAnsi" w:hAnsi="Times New Roman" w:cs="Times New Roman"/>
          <w:sz w:val="24"/>
          <w:szCs w:val="24"/>
          <w:lang w:eastAsia="en-US"/>
        </w:rPr>
        <w:t>3) проведение независимых экспертиз градостроительной документации за счет собственных средств;</w:t>
      </w:r>
      <w:bookmarkEnd w:id="27"/>
    </w:p>
    <w:p w:rsidR="00A14CE4" w:rsidRPr="00310C36" w:rsidRDefault="00A14CE4" w:rsidP="00310C36">
      <w:pPr>
        <w:pStyle w:val="ConsPlusNormal"/>
        <w:ind w:firstLine="540"/>
        <w:jc w:val="both"/>
        <w:rPr>
          <w:rFonts w:ascii="Times New Roman" w:eastAsiaTheme="minorHAnsi" w:hAnsi="Times New Roman" w:cs="Times New Roman"/>
          <w:sz w:val="24"/>
          <w:szCs w:val="24"/>
          <w:lang w:eastAsia="en-US"/>
        </w:rPr>
      </w:pPr>
      <w:bookmarkStart w:id="28" w:name="_Toc332875209"/>
      <w:r w:rsidRPr="00310C36">
        <w:rPr>
          <w:rFonts w:ascii="Times New Roman" w:eastAsiaTheme="minorHAnsi" w:hAnsi="Times New Roman" w:cs="Times New Roman"/>
          <w:sz w:val="24"/>
          <w:szCs w:val="24"/>
          <w:lang w:eastAsia="en-US"/>
        </w:rPr>
        <w:t>4) иных формах, установленных действующим законодательством.</w:t>
      </w:r>
      <w:bookmarkEnd w:id="28"/>
    </w:p>
    <w:p w:rsidR="00A14CE4" w:rsidRPr="00310C36" w:rsidRDefault="00A14CE4" w:rsidP="00310C36">
      <w:pPr>
        <w:pStyle w:val="ConsPlusNormal"/>
        <w:ind w:firstLine="540"/>
        <w:jc w:val="both"/>
        <w:rPr>
          <w:rFonts w:ascii="Times New Roman" w:eastAsiaTheme="minorHAnsi" w:hAnsi="Times New Roman" w:cs="Times New Roman"/>
          <w:sz w:val="24"/>
          <w:szCs w:val="24"/>
          <w:lang w:eastAsia="en-US"/>
        </w:rPr>
      </w:pPr>
      <w:bookmarkStart w:id="29" w:name="_Toc332875210"/>
      <w:r w:rsidRPr="00310C36">
        <w:rPr>
          <w:rFonts w:ascii="Times New Roman" w:eastAsiaTheme="minorHAnsi" w:hAnsi="Times New Roman" w:cs="Times New Roman"/>
          <w:sz w:val="24"/>
          <w:szCs w:val="24"/>
          <w:lang w:eastAsia="en-US"/>
        </w:rPr>
        <w:t>6. Порядок участия граждан, их объединений и юридических лиц в осуществлении градостроительной деятельности определяется нормативными правовыми актами органов местного самоуправления в соответствии с законами и иными нормативными правовыми актами Российской Федерации и субъекта Российской Федерации.</w:t>
      </w:r>
      <w:bookmarkEnd w:id="29"/>
    </w:p>
    <w:p w:rsidR="00A14CE4" w:rsidRPr="00310C36" w:rsidRDefault="00A14CE4" w:rsidP="00310C36">
      <w:pPr>
        <w:pStyle w:val="ConsPlusNormal"/>
        <w:ind w:firstLine="540"/>
        <w:jc w:val="both"/>
        <w:rPr>
          <w:rFonts w:ascii="Times New Roman" w:eastAsiaTheme="minorHAnsi" w:hAnsi="Times New Roman" w:cs="Times New Roman"/>
          <w:sz w:val="24"/>
          <w:szCs w:val="24"/>
          <w:lang w:eastAsia="en-US"/>
        </w:rPr>
      </w:pPr>
      <w:bookmarkStart w:id="30" w:name="_Toc332875211"/>
      <w:r w:rsidRPr="00310C36">
        <w:rPr>
          <w:rFonts w:ascii="Times New Roman" w:eastAsiaTheme="minorHAnsi" w:hAnsi="Times New Roman" w:cs="Times New Roman"/>
          <w:sz w:val="24"/>
          <w:szCs w:val="24"/>
          <w:lang w:eastAsia="en-US"/>
        </w:rPr>
        <w:t xml:space="preserve">7. </w:t>
      </w:r>
      <w:r w:rsidRPr="00604209">
        <w:rPr>
          <w:rFonts w:ascii="Times New Roman" w:eastAsiaTheme="minorHAnsi" w:hAnsi="Times New Roman" w:cs="Times New Roman"/>
          <w:sz w:val="24"/>
          <w:szCs w:val="24"/>
          <w:lang w:eastAsia="en-US"/>
        </w:rPr>
        <w:t xml:space="preserve">Органы местного самоуправления </w:t>
      </w:r>
      <w:r w:rsidR="00604209" w:rsidRPr="00604209">
        <w:rPr>
          <w:rFonts w:ascii="Times New Roman" w:eastAsiaTheme="minorHAnsi" w:hAnsi="Times New Roman" w:cs="Times New Roman"/>
          <w:sz w:val="24"/>
          <w:szCs w:val="24"/>
          <w:lang w:eastAsia="en-US"/>
        </w:rPr>
        <w:t>муниципального образования</w:t>
      </w:r>
      <w:r w:rsidRPr="00604209">
        <w:rPr>
          <w:rFonts w:ascii="Times New Roman" w:eastAsiaTheme="minorHAnsi" w:hAnsi="Times New Roman" w:cs="Times New Roman"/>
          <w:sz w:val="24"/>
          <w:szCs w:val="24"/>
          <w:lang w:eastAsia="en-US"/>
        </w:rPr>
        <w:t>, их структурные подразделения в пределах сво</w:t>
      </w:r>
      <w:r w:rsidR="00604209" w:rsidRPr="00604209">
        <w:rPr>
          <w:rFonts w:ascii="Times New Roman" w:eastAsiaTheme="minorHAnsi" w:hAnsi="Times New Roman" w:cs="Times New Roman"/>
          <w:sz w:val="24"/>
          <w:szCs w:val="24"/>
          <w:lang w:eastAsia="en-US"/>
        </w:rPr>
        <w:t>их</w:t>
      </w:r>
      <w:r w:rsidRPr="00604209">
        <w:rPr>
          <w:rFonts w:ascii="Times New Roman" w:eastAsiaTheme="minorHAnsi" w:hAnsi="Times New Roman" w:cs="Times New Roman"/>
          <w:sz w:val="24"/>
          <w:szCs w:val="24"/>
          <w:lang w:eastAsia="en-US"/>
        </w:rPr>
        <w:t xml:space="preserve"> </w:t>
      </w:r>
      <w:r w:rsidR="00604209" w:rsidRPr="00604209">
        <w:rPr>
          <w:rFonts w:ascii="Times New Roman" w:eastAsiaTheme="minorHAnsi" w:hAnsi="Times New Roman" w:cs="Times New Roman"/>
          <w:sz w:val="24"/>
          <w:szCs w:val="24"/>
          <w:lang w:eastAsia="en-US"/>
        </w:rPr>
        <w:t>полномочий и компетенций</w:t>
      </w:r>
      <w:r w:rsidRPr="00604209">
        <w:rPr>
          <w:rFonts w:ascii="Times New Roman" w:eastAsiaTheme="minorHAnsi" w:hAnsi="Times New Roman" w:cs="Times New Roman"/>
          <w:sz w:val="24"/>
          <w:szCs w:val="24"/>
          <w:lang w:eastAsia="en-US"/>
        </w:rPr>
        <w:t xml:space="preserve"> рассматривают заявления и другие обращения граждан, их объединений и юридических лиц, касающиеся вопросов землепользования и застройки, затрагивающих их интересы, и в установленные сроки предоставляют им обоснованные ответы.</w:t>
      </w:r>
      <w:bookmarkEnd w:id="30"/>
    </w:p>
    <w:p w:rsidR="00A14CE4" w:rsidRPr="00310C36" w:rsidRDefault="00A14CE4" w:rsidP="00310C36">
      <w:pPr>
        <w:pStyle w:val="ConsPlusNormal"/>
        <w:ind w:firstLine="540"/>
        <w:jc w:val="both"/>
        <w:rPr>
          <w:rFonts w:ascii="Times New Roman" w:eastAsiaTheme="minorHAnsi" w:hAnsi="Times New Roman" w:cs="Times New Roman"/>
          <w:sz w:val="24"/>
          <w:szCs w:val="24"/>
          <w:lang w:eastAsia="en-US"/>
        </w:rPr>
      </w:pPr>
      <w:bookmarkStart w:id="31" w:name="_Toc332875212"/>
      <w:r w:rsidRPr="00310C36">
        <w:rPr>
          <w:rFonts w:ascii="Times New Roman" w:eastAsiaTheme="minorHAnsi" w:hAnsi="Times New Roman" w:cs="Times New Roman"/>
          <w:sz w:val="24"/>
          <w:szCs w:val="24"/>
          <w:lang w:eastAsia="en-US"/>
        </w:rPr>
        <w:t>8. Граждане, их объединения и юридические лица в случаях, если градостроительная деятельность затрагивает или нарушает их интересы, вправе требовать защиты своих прав в административном или судебном порядке в соответствии с действующим законодательством.</w:t>
      </w:r>
      <w:bookmarkEnd w:id="31"/>
    </w:p>
    <w:p w:rsidR="00CC18FE" w:rsidRPr="00CC18FE" w:rsidRDefault="00CC18FE" w:rsidP="00CC18FE">
      <w:pPr>
        <w:pStyle w:val="ConsPlusNormal"/>
        <w:ind w:firstLine="540"/>
        <w:jc w:val="both"/>
        <w:rPr>
          <w:rFonts w:ascii="Times New Roman" w:eastAsiaTheme="minorHAnsi" w:hAnsi="Times New Roman" w:cs="Times New Roman"/>
          <w:sz w:val="24"/>
          <w:szCs w:val="24"/>
          <w:lang w:eastAsia="en-US"/>
        </w:rPr>
      </w:pPr>
      <w:r w:rsidRPr="00CC18FE">
        <w:rPr>
          <w:rFonts w:ascii="Times New Roman" w:eastAsiaTheme="minorHAnsi" w:hAnsi="Times New Roman" w:cs="Times New Roman"/>
          <w:sz w:val="24"/>
          <w:szCs w:val="24"/>
          <w:lang w:eastAsia="en-US"/>
        </w:rPr>
        <w:t xml:space="preserve">9. </w:t>
      </w:r>
      <w:bookmarkStart w:id="32" w:name="_Toc332875213"/>
      <w:bookmarkStart w:id="33" w:name="_Toc387084694"/>
      <w:r w:rsidR="00604209" w:rsidRPr="00604209">
        <w:rPr>
          <w:rFonts w:ascii="Times New Roman" w:eastAsiaTheme="minorHAnsi" w:hAnsi="Times New Roman" w:cs="Times New Roman"/>
          <w:sz w:val="24"/>
          <w:szCs w:val="24"/>
          <w:lang w:eastAsia="en-US"/>
        </w:rPr>
        <w:t>Уполномоченные органы местного самоуправления муниципального образования</w:t>
      </w:r>
      <w:r w:rsidRPr="00604209">
        <w:rPr>
          <w:rFonts w:ascii="Times New Roman" w:eastAsiaTheme="minorHAnsi" w:hAnsi="Times New Roman" w:cs="Times New Roman"/>
          <w:sz w:val="24"/>
          <w:szCs w:val="24"/>
          <w:lang w:eastAsia="en-US"/>
        </w:rPr>
        <w:t xml:space="preserve"> обеспечива</w:t>
      </w:r>
      <w:r w:rsidR="00604209" w:rsidRPr="00604209">
        <w:rPr>
          <w:rFonts w:ascii="Times New Roman" w:eastAsiaTheme="minorHAnsi" w:hAnsi="Times New Roman" w:cs="Times New Roman"/>
          <w:sz w:val="24"/>
          <w:szCs w:val="24"/>
          <w:lang w:eastAsia="en-US"/>
        </w:rPr>
        <w:t>ю</w:t>
      </w:r>
      <w:r w:rsidRPr="00604209">
        <w:rPr>
          <w:rFonts w:ascii="Times New Roman" w:eastAsiaTheme="minorHAnsi" w:hAnsi="Times New Roman" w:cs="Times New Roman"/>
          <w:sz w:val="24"/>
          <w:szCs w:val="24"/>
          <w:lang w:eastAsia="en-US"/>
        </w:rPr>
        <w:t xml:space="preserve">т возможность предоставления информации и сведений физическим и </w:t>
      </w:r>
      <w:r w:rsidRPr="00604209">
        <w:rPr>
          <w:rFonts w:ascii="Times New Roman" w:eastAsiaTheme="minorHAnsi" w:hAnsi="Times New Roman" w:cs="Times New Roman"/>
          <w:sz w:val="24"/>
          <w:szCs w:val="24"/>
          <w:lang w:eastAsia="en-US"/>
        </w:rPr>
        <w:lastRenderedPageBreak/>
        <w:t>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p>
    <w:p w:rsidR="00A14CE4" w:rsidRPr="00A14CE4" w:rsidRDefault="00A14CE4" w:rsidP="00342064">
      <w:pPr>
        <w:pStyle w:val="20"/>
        <w:spacing w:after="100"/>
        <w:ind w:firstLine="709"/>
        <w:jc w:val="both"/>
        <w:rPr>
          <w:rFonts w:ascii="Times New Roman" w:hAnsi="Times New Roman" w:cs="Times New Roman"/>
          <w:color w:val="auto"/>
          <w:sz w:val="24"/>
          <w:szCs w:val="24"/>
        </w:rPr>
      </w:pPr>
      <w:bookmarkStart w:id="34" w:name="_Toc486963580"/>
      <w:r w:rsidRPr="00A14CE4">
        <w:rPr>
          <w:rFonts w:ascii="Times New Roman" w:hAnsi="Times New Roman" w:cs="Times New Roman"/>
          <w:color w:val="auto"/>
          <w:sz w:val="24"/>
          <w:szCs w:val="24"/>
        </w:rPr>
        <w:t>Статья 6. Ответственность за нарушение настоящих Правил</w:t>
      </w:r>
      <w:bookmarkEnd w:id="32"/>
      <w:bookmarkEnd w:id="33"/>
      <w:bookmarkEnd w:id="34"/>
    </w:p>
    <w:p w:rsidR="0063057C" w:rsidRPr="0063057C" w:rsidRDefault="0063057C" w:rsidP="0063057C">
      <w:pPr>
        <w:pStyle w:val="ConsPlusNormal"/>
        <w:ind w:firstLine="540"/>
        <w:jc w:val="both"/>
        <w:rPr>
          <w:rFonts w:ascii="Times New Roman" w:eastAsiaTheme="minorHAnsi" w:hAnsi="Times New Roman" w:cs="Times New Roman"/>
          <w:sz w:val="24"/>
          <w:szCs w:val="24"/>
          <w:lang w:eastAsia="en-US"/>
        </w:rPr>
      </w:pPr>
      <w:bookmarkStart w:id="35" w:name="_Toc358208404"/>
      <w:bookmarkStart w:id="36" w:name="_Toc387084695"/>
      <w:bookmarkStart w:id="37" w:name="_Toc332875215"/>
      <w:r w:rsidRPr="0063057C">
        <w:rPr>
          <w:rFonts w:ascii="Times New Roman" w:eastAsiaTheme="minorHAnsi" w:hAnsi="Times New Roman" w:cs="Times New Roman"/>
          <w:sz w:val="24"/>
          <w:szCs w:val="24"/>
          <w:lang w:eastAsia="en-US"/>
        </w:rPr>
        <w:t>За нарушение настоящих Правил физические и юридические лица, а также должностные лица несут ответственность, предусмотренную Кодексом Российской Федерации от 30 декабря 2001 года №195-ФЗ «Об административных правонарушениях», Законом Краснодарского края 23 июля 2003 года №608-КЗ «Об административных правонарушениях».</w:t>
      </w:r>
    </w:p>
    <w:p w:rsidR="00336AC5" w:rsidRDefault="00336AC5" w:rsidP="00A14CE4">
      <w:pPr>
        <w:pStyle w:val="1"/>
        <w:rPr>
          <w:rFonts w:ascii="Times New Roman" w:hAnsi="Times New Roman"/>
          <w:sz w:val="28"/>
          <w:szCs w:val="28"/>
        </w:rPr>
        <w:sectPr w:rsidR="00336AC5" w:rsidSect="00A9116F">
          <w:pgSz w:w="11906" w:h="16838"/>
          <w:pgMar w:top="851" w:right="851" w:bottom="851" w:left="1418" w:header="709" w:footer="510" w:gutter="0"/>
          <w:cols w:space="708"/>
          <w:titlePg/>
          <w:docGrid w:linePitch="360"/>
        </w:sectPr>
      </w:pPr>
    </w:p>
    <w:p w:rsidR="00A14CE4" w:rsidRPr="00A14CE4" w:rsidRDefault="00A14CE4" w:rsidP="00A14CE4">
      <w:pPr>
        <w:pStyle w:val="1"/>
        <w:rPr>
          <w:rFonts w:ascii="Times New Roman" w:hAnsi="Times New Roman"/>
          <w:sz w:val="28"/>
          <w:szCs w:val="28"/>
        </w:rPr>
      </w:pPr>
      <w:bookmarkStart w:id="38" w:name="_Toc486963581"/>
      <w:r w:rsidRPr="00A14CE4">
        <w:rPr>
          <w:rFonts w:ascii="Times New Roman" w:hAnsi="Times New Roman"/>
          <w:sz w:val="28"/>
          <w:szCs w:val="28"/>
        </w:rPr>
        <w:lastRenderedPageBreak/>
        <w:t>Глава 2. ПРАВА ИСПОЛЬЗОВАНИЯ НЕДВИЖИМОСТИ, ВОЗНИКШИЕ ДО ВСТУПЛЕНИЯ В СИЛУ ПРАВИЛ</w:t>
      </w:r>
      <w:bookmarkEnd w:id="35"/>
      <w:bookmarkEnd w:id="36"/>
      <w:bookmarkEnd w:id="38"/>
    </w:p>
    <w:p w:rsidR="00A14CE4" w:rsidRPr="00336AC5" w:rsidRDefault="00A14CE4" w:rsidP="00336AC5">
      <w:pPr>
        <w:pStyle w:val="20"/>
        <w:spacing w:after="100"/>
        <w:ind w:firstLine="709"/>
        <w:jc w:val="both"/>
        <w:rPr>
          <w:rFonts w:ascii="Times New Roman" w:hAnsi="Times New Roman" w:cs="Times New Roman"/>
          <w:color w:val="auto"/>
          <w:sz w:val="24"/>
          <w:szCs w:val="24"/>
        </w:rPr>
      </w:pPr>
      <w:bookmarkStart w:id="39" w:name="_Toc358208405"/>
      <w:bookmarkStart w:id="40" w:name="_Toc387084696"/>
      <w:bookmarkStart w:id="41" w:name="_Toc486963582"/>
      <w:r w:rsidRPr="00336AC5">
        <w:rPr>
          <w:rFonts w:ascii="Times New Roman" w:hAnsi="Times New Roman" w:cs="Times New Roman"/>
          <w:color w:val="auto"/>
          <w:sz w:val="24"/>
          <w:szCs w:val="24"/>
        </w:rPr>
        <w:t>Статья 7. Общие положения, относящиеся к ранее возникшим правам.</w:t>
      </w:r>
      <w:bookmarkEnd w:id="39"/>
      <w:bookmarkEnd w:id="40"/>
      <w:bookmarkEnd w:id="41"/>
    </w:p>
    <w:p w:rsidR="00A14CE4" w:rsidRPr="00336AC5" w:rsidRDefault="00A14CE4" w:rsidP="00CC18FE">
      <w:pPr>
        <w:spacing w:after="20" w:line="240" w:lineRule="auto"/>
        <w:ind w:firstLine="709"/>
        <w:jc w:val="both"/>
        <w:rPr>
          <w:rFonts w:ascii="Times New Roman" w:hAnsi="Times New Roman" w:cs="Times New Roman"/>
          <w:sz w:val="24"/>
          <w:szCs w:val="24"/>
        </w:rPr>
      </w:pPr>
      <w:r w:rsidRPr="00336AC5">
        <w:rPr>
          <w:rFonts w:ascii="Times New Roman" w:hAnsi="Times New Roman" w:cs="Times New Roman"/>
          <w:sz w:val="24"/>
          <w:szCs w:val="24"/>
        </w:rPr>
        <w:t xml:space="preserve">1. Принятые до введения в действие настоящих Правил нормативные правовые акты </w:t>
      </w:r>
      <w:proofErr w:type="spellStart"/>
      <w:r w:rsidR="00B62648">
        <w:rPr>
          <w:rFonts w:ascii="Times New Roman" w:hAnsi="Times New Roman" w:cs="Times New Roman"/>
          <w:sz w:val="24"/>
          <w:szCs w:val="24"/>
        </w:rPr>
        <w:t>Стародеревянковского</w:t>
      </w:r>
      <w:proofErr w:type="spellEnd"/>
      <w:r w:rsidRPr="00336AC5">
        <w:rPr>
          <w:rFonts w:ascii="Times New Roman" w:hAnsi="Times New Roman" w:cs="Times New Roman"/>
          <w:sz w:val="24"/>
          <w:szCs w:val="24"/>
        </w:rPr>
        <w:t xml:space="preserve"> сельского поселения Каневского района по вопросам землепользования и застройки применяются в части, не противоречащей настоящим Правилам. </w:t>
      </w:r>
    </w:p>
    <w:p w:rsidR="00A14CE4" w:rsidRPr="00336AC5" w:rsidRDefault="00A14CE4" w:rsidP="00CC18FE">
      <w:pPr>
        <w:spacing w:after="20" w:line="240" w:lineRule="auto"/>
        <w:ind w:firstLine="709"/>
        <w:jc w:val="both"/>
        <w:rPr>
          <w:rFonts w:ascii="Times New Roman" w:hAnsi="Times New Roman" w:cs="Times New Roman"/>
          <w:sz w:val="24"/>
          <w:szCs w:val="24"/>
        </w:rPr>
      </w:pPr>
      <w:r w:rsidRPr="00336AC5">
        <w:rPr>
          <w:rFonts w:ascii="Times New Roman" w:hAnsi="Times New Roman" w:cs="Times New Roman"/>
          <w:sz w:val="24"/>
          <w:szCs w:val="24"/>
        </w:rPr>
        <w:t xml:space="preserve">2. Разрешения на строительство, реконструкцию, выданные до вступления в силу настоящих Правил являются действительными. </w:t>
      </w:r>
    </w:p>
    <w:p w:rsidR="00A14CE4" w:rsidRPr="00336AC5" w:rsidRDefault="00A14CE4" w:rsidP="00CC18FE">
      <w:pPr>
        <w:spacing w:after="20" w:line="240" w:lineRule="auto"/>
        <w:ind w:firstLine="709"/>
        <w:jc w:val="both"/>
        <w:rPr>
          <w:rFonts w:ascii="Times New Roman" w:hAnsi="Times New Roman" w:cs="Times New Roman"/>
          <w:sz w:val="24"/>
          <w:szCs w:val="24"/>
        </w:rPr>
      </w:pPr>
      <w:r w:rsidRPr="00336AC5">
        <w:rPr>
          <w:rFonts w:ascii="Times New Roman" w:hAnsi="Times New Roman" w:cs="Times New Roman"/>
          <w:sz w:val="24"/>
          <w:szCs w:val="24"/>
        </w:rPr>
        <w:t xml:space="preserve">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 </w:t>
      </w:r>
    </w:p>
    <w:p w:rsidR="00A14CE4" w:rsidRPr="00336AC5" w:rsidRDefault="00A14CE4" w:rsidP="00CC18FE">
      <w:pPr>
        <w:spacing w:after="20" w:line="240" w:lineRule="auto"/>
        <w:ind w:firstLine="709"/>
        <w:jc w:val="both"/>
        <w:rPr>
          <w:rFonts w:ascii="Times New Roman" w:hAnsi="Times New Roman" w:cs="Times New Roman"/>
          <w:sz w:val="24"/>
          <w:szCs w:val="24"/>
        </w:rPr>
      </w:pPr>
      <w:r w:rsidRPr="00336AC5">
        <w:rPr>
          <w:rFonts w:ascii="Times New Roman" w:hAnsi="Times New Roman" w:cs="Times New Roman"/>
          <w:sz w:val="24"/>
          <w:szCs w:val="24"/>
        </w:rPr>
        <w:t>1) имеют вид, виды использования, которые не поименованы как разрешенные для соответствующих территориальных зон (Часть III настоящих Правил);</w:t>
      </w:r>
    </w:p>
    <w:p w:rsidR="00A14CE4" w:rsidRPr="00336AC5" w:rsidRDefault="00A14CE4" w:rsidP="00CC18FE">
      <w:pPr>
        <w:spacing w:after="20" w:line="240" w:lineRule="auto"/>
        <w:ind w:firstLine="709"/>
        <w:jc w:val="both"/>
        <w:rPr>
          <w:rFonts w:ascii="Times New Roman" w:hAnsi="Times New Roman" w:cs="Times New Roman"/>
          <w:sz w:val="24"/>
          <w:szCs w:val="24"/>
        </w:rPr>
      </w:pPr>
      <w:r w:rsidRPr="00336AC5">
        <w:rPr>
          <w:rFonts w:ascii="Times New Roman" w:hAnsi="Times New Roman" w:cs="Times New Roman"/>
          <w:sz w:val="24"/>
          <w:szCs w:val="24"/>
        </w:rPr>
        <w:t>2) имеют вид, виды использования, которые поименованы как разрешенные для соответствующих территориальных зон (Часть III настоящих Правил), но расположены в границах зон с особыми условиями, в пределах которых не предусмотрено размещение соответствующих объектов согласно статьям части III настоящих Правил;</w:t>
      </w:r>
    </w:p>
    <w:p w:rsidR="00A14CE4" w:rsidRPr="00336AC5" w:rsidRDefault="00A14CE4" w:rsidP="00CC18FE">
      <w:pPr>
        <w:spacing w:after="20" w:line="240" w:lineRule="auto"/>
        <w:ind w:firstLine="709"/>
        <w:jc w:val="both"/>
        <w:rPr>
          <w:rFonts w:ascii="Times New Roman" w:hAnsi="Times New Roman" w:cs="Times New Roman"/>
          <w:sz w:val="24"/>
          <w:szCs w:val="24"/>
        </w:rPr>
      </w:pPr>
      <w:r w:rsidRPr="00336AC5">
        <w:rPr>
          <w:rFonts w:ascii="Times New Roman" w:hAnsi="Times New Roman" w:cs="Times New Roman"/>
          <w:sz w:val="24"/>
          <w:szCs w:val="24"/>
        </w:rPr>
        <w:t>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установленных статьями Части III настоящих Правил применительно к соответствующим зонам.</w:t>
      </w:r>
    </w:p>
    <w:p w:rsidR="00A14CE4" w:rsidRPr="00336AC5" w:rsidRDefault="00A14CE4" w:rsidP="00CC18FE">
      <w:pPr>
        <w:spacing w:after="20" w:line="240" w:lineRule="auto"/>
        <w:ind w:firstLine="709"/>
        <w:jc w:val="both"/>
        <w:rPr>
          <w:rFonts w:ascii="Times New Roman" w:hAnsi="Times New Roman" w:cs="Times New Roman"/>
          <w:sz w:val="24"/>
          <w:szCs w:val="24"/>
        </w:rPr>
      </w:pPr>
      <w:r w:rsidRPr="00336AC5">
        <w:rPr>
          <w:rFonts w:ascii="Times New Roman" w:hAnsi="Times New Roman" w:cs="Times New Roman"/>
          <w:sz w:val="24"/>
          <w:szCs w:val="24"/>
        </w:rPr>
        <w:t xml:space="preserve">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 </w:t>
      </w:r>
    </w:p>
    <w:p w:rsidR="00A14CE4" w:rsidRPr="00336AC5" w:rsidRDefault="00A14CE4" w:rsidP="00336AC5">
      <w:pPr>
        <w:pStyle w:val="20"/>
        <w:spacing w:after="100"/>
        <w:ind w:firstLine="709"/>
        <w:jc w:val="both"/>
        <w:rPr>
          <w:rFonts w:ascii="Times New Roman" w:hAnsi="Times New Roman" w:cs="Times New Roman"/>
          <w:color w:val="auto"/>
          <w:sz w:val="24"/>
          <w:szCs w:val="24"/>
        </w:rPr>
      </w:pPr>
      <w:bookmarkStart w:id="42" w:name="_Toc277336779"/>
      <w:bookmarkStart w:id="43" w:name="_Toc277337112"/>
      <w:bookmarkStart w:id="44" w:name="_Toc358208406"/>
      <w:bookmarkStart w:id="45" w:name="_Toc387084697"/>
      <w:bookmarkStart w:id="46" w:name="_Toc486963583"/>
      <w:r w:rsidRPr="00336AC5">
        <w:rPr>
          <w:rFonts w:ascii="Times New Roman" w:hAnsi="Times New Roman" w:cs="Times New Roman"/>
          <w:color w:val="auto"/>
          <w:sz w:val="24"/>
          <w:szCs w:val="24"/>
        </w:rPr>
        <w:t>Статья 8. Использование и строительные изменения объектов недвижимости, несоответствующих Правилам</w:t>
      </w:r>
      <w:bookmarkEnd w:id="42"/>
      <w:bookmarkEnd w:id="43"/>
      <w:bookmarkEnd w:id="44"/>
      <w:bookmarkEnd w:id="45"/>
      <w:bookmarkEnd w:id="46"/>
    </w:p>
    <w:p w:rsidR="00A14CE4" w:rsidRPr="00336AC5" w:rsidRDefault="00A14CE4" w:rsidP="00CC18FE">
      <w:pPr>
        <w:spacing w:after="20" w:line="240" w:lineRule="auto"/>
        <w:ind w:firstLine="709"/>
        <w:jc w:val="both"/>
        <w:rPr>
          <w:rFonts w:ascii="Times New Roman" w:hAnsi="Times New Roman" w:cs="Times New Roman"/>
          <w:sz w:val="24"/>
          <w:szCs w:val="24"/>
        </w:rPr>
      </w:pPr>
      <w:r w:rsidRPr="00336AC5">
        <w:rPr>
          <w:rFonts w:ascii="Times New Roman" w:hAnsi="Times New Roman" w:cs="Times New Roman"/>
          <w:sz w:val="24"/>
          <w:szCs w:val="24"/>
        </w:rPr>
        <w:t xml:space="preserve">1. Объекты недвижимости, поименованные в п.3 статьи 7,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rsidR="00A14CE4" w:rsidRPr="00336AC5" w:rsidRDefault="00A14CE4" w:rsidP="00CC18FE">
      <w:pPr>
        <w:spacing w:after="20" w:line="240" w:lineRule="auto"/>
        <w:ind w:firstLine="709"/>
        <w:jc w:val="both"/>
        <w:rPr>
          <w:rFonts w:ascii="Times New Roman" w:hAnsi="Times New Roman" w:cs="Times New Roman"/>
          <w:sz w:val="24"/>
          <w:szCs w:val="24"/>
        </w:rPr>
      </w:pPr>
      <w:r w:rsidRPr="00336AC5">
        <w:rPr>
          <w:rFonts w:ascii="Times New Roman" w:hAnsi="Times New Roman" w:cs="Times New Roman"/>
          <w:sz w:val="24"/>
          <w:szCs w:val="24"/>
        </w:rPr>
        <w:t>Исключение составляют те несоответствующие одновременно и настоящим Правилам, и обязательным требованиям безопасности объекты недвижимости, существов</w:t>
      </w:r>
      <w:r w:rsidRPr="00270280">
        <w:rPr>
          <w:rFonts w:ascii="Times New Roman" w:hAnsi="Times New Roman" w:cs="Times New Roman"/>
          <w:sz w:val="24"/>
          <w:szCs w:val="24"/>
        </w:rPr>
        <w:t>а</w:t>
      </w:r>
      <w:r w:rsidRPr="00336AC5">
        <w:rPr>
          <w:rFonts w:ascii="Times New Roman" w:hAnsi="Times New Roman" w:cs="Times New Roman"/>
          <w:sz w:val="24"/>
          <w:szCs w:val="24"/>
        </w:rPr>
        <w:t xml:space="preserve">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в соответствии с федеральными законами может быть наложен запрет на продолжение их использования. </w:t>
      </w:r>
    </w:p>
    <w:p w:rsidR="00A14CE4" w:rsidRPr="00336AC5" w:rsidRDefault="00A14CE4" w:rsidP="00CC18FE">
      <w:pPr>
        <w:spacing w:after="20" w:line="240" w:lineRule="auto"/>
        <w:ind w:firstLine="709"/>
        <w:jc w:val="both"/>
        <w:rPr>
          <w:rFonts w:ascii="Times New Roman" w:hAnsi="Times New Roman" w:cs="Times New Roman"/>
          <w:sz w:val="24"/>
          <w:szCs w:val="24"/>
        </w:rPr>
      </w:pPr>
      <w:r w:rsidRPr="00336AC5">
        <w:rPr>
          <w:rFonts w:ascii="Times New Roman" w:hAnsi="Times New Roman" w:cs="Times New Roman"/>
          <w:sz w:val="24"/>
          <w:szCs w:val="24"/>
        </w:rPr>
        <w:t xml:space="preserve">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 </w:t>
      </w:r>
    </w:p>
    <w:p w:rsidR="00A14CE4" w:rsidRPr="00336AC5" w:rsidRDefault="00A14CE4" w:rsidP="00CC18FE">
      <w:pPr>
        <w:spacing w:after="20" w:line="240" w:lineRule="auto"/>
        <w:ind w:firstLine="709"/>
        <w:jc w:val="both"/>
        <w:rPr>
          <w:rFonts w:ascii="Times New Roman" w:hAnsi="Times New Roman" w:cs="Times New Roman"/>
          <w:sz w:val="24"/>
          <w:szCs w:val="24"/>
        </w:rPr>
      </w:pPr>
      <w:r w:rsidRPr="00336AC5">
        <w:rPr>
          <w:rFonts w:ascii="Times New Roman" w:hAnsi="Times New Roman" w:cs="Times New Roman"/>
          <w:sz w:val="24"/>
          <w:szCs w:val="24"/>
        </w:rPr>
        <w:t xml:space="preserve">Не допускается увеличивать площадь и строительный объем объектов недвижимости, указанных в подпунктах 1, 2 части 3 статьи 7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устанавливаемые техническими регламентами, а до их принятия - соответствующими нормативами и стандартами безопасности. </w:t>
      </w:r>
    </w:p>
    <w:p w:rsidR="00A14CE4" w:rsidRPr="00336AC5" w:rsidRDefault="00A14CE4" w:rsidP="00CC18FE">
      <w:pPr>
        <w:spacing w:after="20" w:line="240" w:lineRule="auto"/>
        <w:ind w:firstLine="709"/>
        <w:jc w:val="both"/>
        <w:rPr>
          <w:rFonts w:ascii="Times New Roman" w:hAnsi="Times New Roman" w:cs="Times New Roman"/>
          <w:sz w:val="24"/>
          <w:szCs w:val="24"/>
        </w:rPr>
      </w:pPr>
      <w:r w:rsidRPr="00336AC5">
        <w:rPr>
          <w:rFonts w:ascii="Times New Roman" w:hAnsi="Times New Roman" w:cs="Times New Roman"/>
          <w:sz w:val="24"/>
          <w:szCs w:val="24"/>
        </w:rPr>
        <w:lastRenderedPageBreak/>
        <w:t xml:space="preserve">Указанные в подпункте 3 пункта 3 статьи 7 настоящих Правил объекты недвижимости, несоответствующие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 </w:t>
      </w:r>
    </w:p>
    <w:p w:rsidR="00A14CE4" w:rsidRPr="00336AC5" w:rsidRDefault="00CC18FE" w:rsidP="00CC18FE">
      <w:pPr>
        <w:spacing w:after="2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A14CE4" w:rsidRPr="00336AC5">
        <w:rPr>
          <w:rFonts w:ascii="Times New Roman" w:hAnsi="Times New Roman" w:cs="Times New Roman"/>
          <w:sz w:val="24"/>
          <w:szCs w:val="24"/>
        </w:rPr>
        <w:t xml:space="preserve"> </w:t>
      </w:r>
      <w:r>
        <w:rPr>
          <w:rFonts w:ascii="Times New Roman" w:hAnsi="Times New Roman" w:cs="Times New Roman"/>
          <w:sz w:val="24"/>
          <w:szCs w:val="24"/>
        </w:rPr>
        <w:t>В</w:t>
      </w:r>
      <w:r w:rsidR="00A14CE4" w:rsidRPr="00336AC5">
        <w:rPr>
          <w:rFonts w:ascii="Times New Roman" w:hAnsi="Times New Roman" w:cs="Times New Roman"/>
          <w:sz w:val="24"/>
          <w:szCs w:val="24"/>
        </w:rPr>
        <w:t xml:space="preserve">ид использования недвижимости не может быть заменен на иной несоответствующий вид использования. </w:t>
      </w:r>
    </w:p>
    <w:p w:rsidR="00A14CE4" w:rsidRPr="00A14CE4" w:rsidRDefault="00A14CE4" w:rsidP="00CC18FE">
      <w:pPr>
        <w:pStyle w:val="1"/>
        <w:rPr>
          <w:rFonts w:ascii="Times New Roman" w:hAnsi="Times New Roman"/>
          <w:sz w:val="28"/>
          <w:szCs w:val="28"/>
        </w:rPr>
      </w:pPr>
    </w:p>
    <w:p w:rsidR="00336AC5" w:rsidRDefault="00336AC5" w:rsidP="00A14CE4">
      <w:pPr>
        <w:pStyle w:val="1"/>
        <w:rPr>
          <w:rFonts w:ascii="Times New Roman" w:hAnsi="Times New Roman"/>
          <w:sz w:val="28"/>
          <w:szCs w:val="28"/>
        </w:rPr>
        <w:sectPr w:rsidR="00336AC5" w:rsidSect="00C5126D">
          <w:pgSz w:w="11906" w:h="16838"/>
          <w:pgMar w:top="851" w:right="851" w:bottom="851" w:left="1418" w:header="709" w:footer="709" w:gutter="0"/>
          <w:pgNumType w:chapStyle="1"/>
          <w:cols w:space="708"/>
          <w:titlePg/>
          <w:docGrid w:linePitch="360"/>
        </w:sectPr>
      </w:pPr>
      <w:bookmarkStart w:id="47" w:name="_Toc387084698"/>
    </w:p>
    <w:p w:rsidR="00A14CE4" w:rsidRPr="00A14CE4" w:rsidRDefault="00A14CE4" w:rsidP="00A14CE4">
      <w:pPr>
        <w:pStyle w:val="1"/>
        <w:rPr>
          <w:rFonts w:ascii="Times New Roman" w:hAnsi="Times New Roman"/>
          <w:sz w:val="28"/>
          <w:szCs w:val="28"/>
        </w:rPr>
      </w:pPr>
      <w:bookmarkStart w:id="48" w:name="_Toc486963584"/>
      <w:r w:rsidRPr="00A14CE4">
        <w:rPr>
          <w:rFonts w:ascii="Times New Roman" w:hAnsi="Times New Roman"/>
          <w:sz w:val="28"/>
          <w:szCs w:val="28"/>
        </w:rPr>
        <w:lastRenderedPageBreak/>
        <w:t>Глава 3. РЕГУЛИРОВАНИЕ ЗЕМЛЕПОЛЬЗОВАНИЯ И ЗАСТРОЙКИ</w:t>
      </w:r>
      <w:bookmarkEnd w:id="37"/>
      <w:bookmarkEnd w:id="47"/>
      <w:bookmarkEnd w:id="48"/>
    </w:p>
    <w:p w:rsidR="00A14CE4" w:rsidRPr="00336AC5" w:rsidRDefault="00A14CE4" w:rsidP="00336AC5">
      <w:pPr>
        <w:pStyle w:val="20"/>
        <w:spacing w:after="100"/>
        <w:ind w:firstLine="709"/>
        <w:jc w:val="both"/>
        <w:rPr>
          <w:rFonts w:ascii="Times New Roman" w:hAnsi="Times New Roman" w:cs="Times New Roman"/>
          <w:color w:val="auto"/>
          <w:sz w:val="24"/>
          <w:szCs w:val="24"/>
        </w:rPr>
      </w:pPr>
      <w:bookmarkStart w:id="49" w:name="_Toc358208408"/>
      <w:bookmarkStart w:id="50" w:name="_Toc387084699"/>
      <w:bookmarkStart w:id="51" w:name="_Toc486963585"/>
      <w:r w:rsidRPr="00336AC5">
        <w:rPr>
          <w:rFonts w:ascii="Times New Roman" w:hAnsi="Times New Roman" w:cs="Times New Roman"/>
          <w:color w:val="auto"/>
          <w:sz w:val="24"/>
          <w:szCs w:val="24"/>
        </w:rPr>
        <w:t>Статья 9. Органы, осуществляющие регулирование землепользования и застройки на территории поселения.</w:t>
      </w:r>
      <w:bookmarkEnd w:id="49"/>
      <w:bookmarkEnd w:id="50"/>
      <w:bookmarkEnd w:id="51"/>
    </w:p>
    <w:p w:rsidR="00012C66" w:rsidRDefault="00A14CE4" w:rsidP="00805690">
      <w:pPr>
        <w:spacing w:after="20" w:line="240" w:lineRule="auto"/>
        <w:ind w:firstLine="709"/>
        <w:jc w:val="both"/>
        <w:rPr>
          <w:rFonts w:ascii="Times New Roman" w:hAnsi="Times New Roman" w:cs="Times New Roman"/>
          <w:sz w:val="24"/>
          <w:szCs w:val="24"/>
        </w:rPr>
      </w:pPr>
      <w:r w:rsidRPr="00336AC5">
        <w:rPr>
          <w:rFonts w:ascii="Times New Roman" w:hAnsi="Times New Roman" w:cs="Times New Roman"/>
          <w:sz w:val="24"/>
          <w:szCs w:val="24"/>
        </w:rPr>
        <w:t xml:space="preserve">1. </w:t>
      </w:r>
      <w:r w:rsidR="00012C66">
        <w:rPr>
          <w:rFonts w:ascii="Times New Roman" w:hAnsi="Times New Roman" w:cs="Times New Roman"/>
          <w:sz w:val="24"/>
          <w:szCs w:val="24"/>
        </w:rPr>
        <w:t xml:space="preserve">В соответствии с федеральным законом от 06.10.2003 №131-ФЗ (ред. от 07.06.2017) "Об общих принципах организации местного самоуправления в Российской Федерации" (с </w:t>
      </w:r>
      <w:proofErr w:type="spellStart"/>
      <w:r w:rsidR="00012C66">
        <w:rPr>
          <w:rFonts w:ascii="Times New Roman" w:hAnsi="Times New Roman" w:cs="Times New Roman"/>
          <w:sz w:val="24"/>
          <w:szCs w:val="24"/>
        </w:rPr>
        <w:t>изм</w:t>
      </w:r>
      <w:proofErr w:type="spellEnd"/>
      <w:r w:rsidR="00012C66">
        <w:rPr>
          <w:rFonts w:ascii="Times New Roman" w:hAnsi="Times New Roman" w:cs="Times New Roman"/>
          <w:sz w:val="24"/>
          <w:szCs w:val="24"/>
        </w:rPr>
        <w:t>. и доп., вступ. в силу с 28.06.2017)</w:t>
      </w:r>
      <w:r w:rsidR="00012C66" w:rsidRPr="00012C66">
        <w:rPr>
          <w:rFonts w:ascii="Times New Roman" w:hAnsi="Times New Roman" w:cs="Times New Roman"/>
          <w:sz w:val="24"/>
          <w:szCs w:val="24"/>
        </w:rPr>
        <w:t xml:space="preserve"> </w:t>
      </w:r>
      <w:r w:rsidR="00012C66" w:rsidRPr="00336AC5">
        <w:rPr>
          <w:rFonts w:ascii="Times New Roman" w:hAnsi="Times New Roman" w:cs="Times New Roman"/>
          <w:sz w:val="24"/>
          <w:szCs w:val="24"/>
        </w:rPr>
        <w:t>регулирование землепользования и застройки</w:t>
      </w:r>
      <w:r w:rsidR="00012C66" w:rsidRPr="00012C66">
        <w:rPr>
          <w:rFonts w:ascii="Times New Roman" w:hAnsi="Times New Roman" w:cs="Times New Roman"/>
          <w:sz w:val="24"/>
          <w:szCs w:val="24"/>
        </w:rPr>
        <w:t xml:space="preserve"> </w:t>
      </w:r>
      <w:r w:rsidR="00012C66">
        <w:rPr>
          <w:rFonts w:ascii="Times New Roman" w:hAnsi="Times New Roman" w:cs="Times New Roman"/>
          <w:sz w:val="24"/>
          <w:szCs w:val="24"/>
        </w:rPr>
        <w:t>н</w:t>
      </w:r>
      <w:r w:rsidR="00012C66" w:rsidRPr="00336AC5">
        <w:rPr>
          <w:rFonts w:ascii="Times New Roman" w:hAnsi="Times New Roman" w:cs="Times New Roman"/>
          <w:sz w:val="24"/>
          <w:szCs w:val="24"/>
        </w:rPr>
        <w:t xml:space="preserve">а территории </w:t>
      </w:r>
      <w:proofErr w:type="spellStart"/>
      <w:r w:rsidR="00012C66">
        <w:rPr>
          <w:rFonts w:ascii="Times New Roman" w:hAnsi="Times New Roman" w:cs="Times New Roman"/>
          <w:sz w:val="24"/>
          <w:szCs w:val="24"/>
        </w:rPr>
        <w:t>Стародеревянковского</w:t>
      </w:r>
      <w:proofErr w:type="spellEnd"/>
      <w:r w:rsidR="00012C66" w:rsidRPr="00336AC5">
        <w:rPr>
          <w:rFonts w:ascii="Times New Roman" w:hAnsi="Times New Roman" w:cs="Times New Roman"/>
          <w:sz w:val="24"/>
          <w:szCs w:val="24"/>
        </w:rPr>
        <w:t xml:space="preserve"> сельского поселения</w:t>
      </w:r>
      <w:r w:rsidR="00012C66" w:rsidRPr="00012C66">
        <w:rPr>
          <w:rFonts w:ascii="Times New Roman" w:hAnsi="Times New Roman" w:cs="Times New Roman"/>
          <w:sz w:val="24"/>
          <w:szCs w:val="24"/>
        </w:rPr>
        <w:t xml:space="preserve"> </w:t>
      </w:r>
      <w:r w:rsidR="00012C66" w:rsidRPr="00336AC5">
        <w:rPr>
          <w:rFonts w:ascii="Times New Roman" w:hAnsi="Times New Roman" w:cs="Times New Roman"/>
          <w:sz w:val="24"/>
          <w:szCs w:val="24"/>
        </w:rPr>
        <w:t>осуществляется</w:t>
      </w:r>
      <w:r w:rsidR="00012C66">
        <w:rPr>
          <w:rFonts w:ascii="Times New Roman" w:hAnsi="Times New Roman" w:cs="Times New Roman"/>
          <w:sz w:val="24"/>
          <w:szCs w:val="24"/>
        </w:rPr>
        <w:t xml:space="preserve"> органами местного самоуправления муниципального образования Каневской район</w:t>
      </w:r>
      <w:r w:rsidR="00822D25">
        <w:rPr>
          <w:rFonts w:ascii="Times New Roman" w:hAnsi="Times New Roman" w:cs="Times New Roman"/>
          <w:sz w:val="24"/>
          <w:szCs w:val="24"/>
        </w:rPr>
        <w:t xml:space="preserve"> и </w:t>
      </w:r>
      <w:r w:rsidR="006E71D3">
        <w:rPr>
          <w:rFonts w:ascii="Times New Roman" w:hAnsi="Times New Roman" w:cs="Times New Roman"/>
          <w:sz w:val="24"/>
          <w:szCs w:val="24"/>
        </w:rPr>
        <w:t>К</w:t>
      </w:r>
      <w:r w:rsidR="00822D25">
        <w:rPr>
          <w:rFonts w:ascii="Times New Roman" w:hAnsi="Times New Roman" w:cs="Times New Roman"/>
          <w:sz w:val="24"/>
          <w:szCs w:val="24"/>
        </w:rPr>
        <w:t>омиссией по подготовке правил землепользования и застройки</w:t>
      </w:r>
      <w:r w:rsidR="006E71D3">
        <w:rPr>
          <w:rFonts w:ascii="Times New Roman" w:hAnsi="Times New Roman" w:cs="Times New Roman"/>
          <w:sz w:val="24"/>
          <w:szCs w:val="24"/>
        </w:rPr>
        <w:t xml:space="preserve"> (далее - Комиссия)</w:t>
      </w:r>
      <w:r w:rsidR="00822D25">
        <w:rPr>
          <w:rFonts w:ascii="Times New Roman" w:hAnsi="Times New Roman" w:cs="Times New Roman"/>
          <w:sz w:val="24"/>
          <w:szCs w:val="24"/>
        </w:rPr>
        <w:t>.</w:t>
      </w:r>
    </w:p>
    <w:p w:rsidR="00822D25" w:rsidRPr="00336AC5" w:rsidRDefault="00822D25" w:rsidP="00822D25">
      <w:pPr>
        <w:spacing w:after="20" w:line="240" w:lineRule="auto"/>
        <w:ind w:firstLine="709"/>
        <w:jc w:val="both"/>
        <w:rPr>
          <w:rFonts w:ascii="Times New Roman" w:hAnsi="Times New Roman" w:cs="Times New Roman"/>
          <w:sz w:val="24"/>
          <w:szCs w:val="24"/>
        </w:rPr>
      </w:pPr>
      <w:r w:rsidRPr="00336AC5">
        <w:rPr>
          <w:rFonts w:ascii="Times New Roman" w:hAnsi="Times New Roman" w:cs="Times New Roman"/>
          <w:sz w:val="24"/>
          <w:szCs w:val="24"/>
        </w:rPr>
        <w:t xml:space="preserve">Полномочия органов местного самоуправления </w:t>
      </w:r>
      <w:r>
        <w:rPr>
          <w:rFonts w:ascii="Times New Roman" w:hAnsi="Times New Roman" w:cs="Times New Roman"/>
          <w:sz w:val="24"/>
          <w:szCs w:val="24"/>
        </w:rPr>
        <w:t>муниципального образования Каневской район</w:t>
      </w:r>
      <w:r w:rsidRPr="00336AC5">
        <w:rPr>
          <w:rFonts w:ascii="Times New Roman" w:hAnsi="Times New Roman" w:cs="Times New Roman"/>
          <w:sz w:val="24"/>
          <w:szCs w:val="24"/>
        </w:rPr>
        <w:t xml:space="preserve"> в сфере регулирования землепользования и застройки устанавливаются Уставом </w:t>
      </w:r>
      <w:r>
        <w:rPr>
          <w:rFonts w:ascii="Times New Roman" w:hAnsi="Times New Roman" w:cs="Times New Roman"/>
          <w:sz w:val="24"/>
          <w:szCs w:val="24"/>
        </w:rPr>
        <w:t>муниципального образования Каневской район</w:t>
      </w:r>
      <w:r w:rsidRPr="00336AC5">
        <w:rPr>
          <w:rFonts w:ascii="Times New Roman" w:hAnsi="Times New Roman" w:cs="Times New Roman"/>
          <w:sz w:val="24"/>
          <w:szCs w:val="24"/>
        </w:rPr>
        <w:t xml:space="preserve"> в соответствии с федеральным и краевым законодательством.</w:t>
      </w:r>
    </w:p>
    <w:p w:rsidR="00822D25" w:rsidRPr="00336AC5" w:rsidRDefault="00822D25" w:rsidP="00822D25">
      <w:pPr>
        <w:spacing w:after="20" w:line="240" w:lineRule="auto"/>
        <w:ind w:firstLine="709"/>
        <w:jc w:val="both"/>
        <w:rPr>
          <w:rFonts w:ascii="Times New Roman" w:hAnsi="Times New Roman" w:cs="Times New Roman"/>
          <w:sz w:val="24"/>
          <w:szCs w:val="24"/>
        </w:rPr>
      </w:pPr>
      <w:r w:rsidRPr="00336AC5">
        <w:rPr>
          <w:rFonts w:ascii="Times New Roman" w:hAnsi="Times New Roman" w:cs="Times New Roman"/>
          <w:sz w:val="24"/>
          <w:szCs w:val="24"/>
        </w:rPr>
        <w:t xml:space="preserve">Полномочия структурных подразделений администрации </w:t>
      </w:r>
      <w:r>
        <w:rPr>
          <w:rFonts w:ascii="Times New Roman" w:hAnsi="Times New Roman" w:cs="Times New Roman"/>
          <w:sz w:val="24"/>
          <w:szCs w:val="24"/>
        </w:rPr>
        <w:t>муниципального образования</w:t>
      </w:r>
      <w:r w:rsidR="006E71D3">
        <w:rPr>
          <w:rFonts w:ascii="Times New Roman" w:hAnsi="Times New Roman" w:cs="Times New Roman"/>
          <w:sz w:val="24"/>
          <w:szCs w:val="24"/>
        </w:rPr>
        <w:t xml:space="preserve"> Каневской район</w:t>
      </w:r>
      <w:r w:rsidRPr="00336AC5">
        <w:rPr>
          <w:rFonts w:ascii="Times New Roman" w:hAnsi="Times New Roman" w:cs="Times New Roman"/>
          <w:sz w:val="24"/>
          <w:szCs w:val="24"/>
        </w:rPr>
        <w:t xml:space="preserve"> в сфере регулирования землепользования и застройки устанавливаются в Положениях о соответствующих структурных подразделениях, утверждаемых главой </w:t>
      </w:r>
      <w:r w:rsidR="006E71D3">
        <w:rPr>
          <w:rFonts w:ascii="Times New Roman" w:hAnsi="Times New Roman" w:cs="Times New Roman"/>
          <w:sz w:val="24"/>
          <w:szCs w:val="24"/>
        </w:rPr>
        <w:t>муниципального образования Каневской район</w:t>
      </w:r>
      <w:r w:rsidRPr="00336AC5">
        <w:rPr>
          <w:rFonts w:ascii="Times New Roman" w:hAnsi="Times New Roman" w:cs="Times New Roman"/>
          <w:sz w:val="24"/>
          <w:szCs w:val="24"/>
        </w:rPr>
        <w:t xml:space="preserve">. </w:t>
      </w:r>
    </w:p>
    <w:p w:rsidR="00822D25" w:rsidRDefault="00822D25" w:rsidP="00822D25">
      <w:pPr>
        <w:spacing w:after="20" w:line="240" w:lineRule="auto"/>
        <w:ind w:firstLine="709"/>
        <w:jc w:val="both"/>
        <w:rPr>
          <w:rFonts w:ascii="Times New Roman" w:hAnsi="Times New Roman" w:cs="Times New Roman"/>
          <w:sz w:val="24"/>
          <w:szCs w:val="24"/>
        </w:rPr>
      </w:pPr>
      <w:r w:rsidRPr="00336AC5">
        <w:rPr>
          <w:rFonts w:ascii="Times New Roman" w:hAnsi="Times New Roman" w:cs="Times New Roman"/>
          <w:sz w:val="24"/>
          <w:szCs w:val="24"/>
        </w:rPr>
        <w:t xml:space="preserve">Порядок образования и деятельности, состав и полномочия Комиссии устанавливаются Положением о ней, утверждаемым </w:t>
      </w:r>
      <w:r w:rsidR="006E71D3" w:rsidRPr="00336AC5">
        <w:rPr>
          <w:rFonts w:ascii="Times New Roman" w:hAnsi="Times New Roman" w:cs="Times New Roman"/>
          <w:sz w:val="24"/>
          <w:szCs w:val="24"/>
        </w:rPr>
        <w:t xml:space="preserve">главой </w:t>
      </w:r>
      <w:r w:rsidR="006E71D3">
        <w:rPr>
          <w:rFonts w:ascii="Times New Roman" w:hAnsi="Times New Roman" w:cs="Times New Roman"/>
          <w:sz w:val="24"/>
          <w:szCs w:val="24"/>
        </w:rPr>
        <w:t>муниципального образования Каневской район</w:t>
      </w:r>
      <w:r w:rsidRPr="00336AC5">
        <w:rPr>
          <w:rFonts w:ascii="Times New Roman" w:hAnsi="Times New Roman" w:cs="Times New Roman"/>
          <w:sz w:val="24"/>
          <w:szCs w:val="24"/>
        </w:rPr>
        <w:t>.</w:t>
      </w:r>
      <w:r w:rsidR="006E71D3">
        <w:rPr>
          <w:rFonts w:ascii="Times New Roman" w:hAnsi="Times New Roman" w:cs="Times New Roman"/>
          <w:sz w:val="24"/>
          <w:szCs w:val="24"/>
        </w:rPr>
        <w:t xml:space="preserve"> В состав Комиссии включаются представители органов местного самоуправления </w:t>
      </w:r>
      <w:proofErr w:type="spellStart"/>
      <w:r w:rsidR="006E71D3">
        <w:rPr>
          <w:rFonts w:ascii="Times New Roman" w:hAnsi="Times New Roman" w:cs="Times New Roman"/>
          <w:sz w:val="24"/>
          <w:szCs w:val="24"/>
        </w:rPr>
        <w:t>Стародеревянковского</w:t>
      </w:r>
      <w:proofErr w:type="spellEnd"/>
      <w:r w:rsidR="006E71D3">
        <w:rPr>
          <w:rFonts w:ascii="Times New Roman" w:hAnsi="Times New Roman" w:cs="Times New Roman"/>
          <w:sz w:val="24"/>
          <w:szCs w:val="24"/>
        </w:rPr>
        <w:t xml:space="preserve"> сельского поселения.</w:t>
      </w:r>
    </w:p>
    <w:p w:rsidR="00A14CE4" w:rsidRPr="00336AC5" w:rsidRDefault="00012C66" w:rsidP="00805690">
      <w:pPr>
        <w:spacing w:after="2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 В случае заключения соглашения с органами местного самоуправления </w:t>
      </w:r>
      <w:proofErr w:type="spellStart"/>
      <w:r>
        <w:rPr>
          <w:rFonts w:ascii="Times New Roman" w:hAnsi="Times New Roman" w:cs="Times New Roman"/>
          <w:sz w:val="24"/>
          <w:szCs w:val="24"/>
        </w:rPr>
        <w:t>Стародеревянковского</w:t>
      </w:r>
      <w:proofErr w:type="spellEnd"/>
      <w:r>
        <w:rPr>
          <w:rFonts w:ascii="Times New Roman" w:hAnsi="Times New Roman" w:cs="Times New Roman"/>
          <w:sz w:val="24"/>
          <w:szCs w:val="24"/>
        </w:rPr>
        <w:t xml:space="preserve"> сельского поселения о передаче им осуществления части своих полномочий, касающихся осуществления регулирования землепользования и застройки на территории </w:t>
      </w:r>
      <w:proofErr w:type="spellStart"/>
      <w:r>
        <w:rPr>
          <w:rFonts w:ascii="Times New Roman" w:hAnsi="Times New Roman" w:cs="Times New Roman"/>
          <w:sz w:val="24"/>
          <w:szCs w:val="24"/>
        </w:rPr>
        <w:t>Стародеревянковского</w:t>
      </w:r>
      <w:proofErr w:type="spellEnd"/>
      <w:r>
        <w:rPr>
          <w:rFonts w:ascii="Times New Roman" w:hAnsi="Times New Roman" w:cs="Times New Roman"/>
          <w:sz w:val="24"/>
          <w:szCs w:val="24"/>
        </w:rPr>
        <w:t xml:space="preserve"> сельского поселения, данное регулирование </w:t>
      </w:r>
      <w:r w:rsidRPr="00336AC5">
        <w:rPr>
          <w:rFonts w:ascii="Times New Roman" w:hAnsi="Times New Roman" w:cs="Times New Roman"/>
          <w:sz w:val="24"/>
          <w:szCs w:val="24"/>
        </w:rPr>
        <w:t>осуществляется</w:t>
      </w:r>
      <w:r>
        <w:rPr>
          <w:rFonts w:ascii="Times New Roman" w:hAnsi="Times New Roman" w:cs="Times New Roman"/>
          <w:sz w:val="24"/>
          <w:szCs w:val="24"/>
        </w:rPr>
        <w:t xml:space="preserve"> </w:t>
      </w:r>
      <w:r w:rsidR="00A14CE4" w:rsidRPr="00336AC5">
        <w:rPr>
          <w:rFonts w:ascii="Times New Roman" w:hAnsi="Times New Roman" w:cs="Times New Roman"/>
          <w:sz w:val="24"/>
          <w:szCs w:val="24"/>
        </w:rPr>
        <w:t xml:space="preserve">следующими органами: </w:t>
      </w:r>
    </w:p>
    <w:p w:rsidR="00A14CE4" w:rsidRPr="00336AC5" w:rsidRDefault="00A14CE4" w:rsidP="00805690">
      <w:pPr>
        <w:spacing w:after="20" w:line="240" w:lineRule="auto"/>
        <w:ind w:firstLine="709"/>
        <w:jc w:val="both"/>
        <w:rPr>
          <w:rFonts w:ascii="Times New Roman" w:hAnsi="Times New Roman" w:cs="Times New Roman"/>
          <w:sz w:val="24"/>
          <w:szCs w:val="24"/>
        </w:rPr>
      </w:pPr>
      <w:r w:rsidRPr="00336AC5">
        <w:rPr>
          <w:rFonts w:ascii="Times New Roman" w:hAnsi="Times New Roman" w:cs="Times New Roman"/>
          <w:sz w:val="24"/>
          <w:szCs w:val="24"/>
        </w:rPr>
        <w:t xml:space="preserve">- Советом </w:t>
      </w:r>
      <w:proofErr w:type="spellStart"/>
      <w:r w:rsidR="00B62648">
        <w:rPr>
          <w:rFonts w:ascii="Times New Roman" w:hAnsi="Times New Roman" w:cs="Times New Roman"/>
          <w:sz w:val="24"/>
          <w:szCs w:val="24"/>
        </w:rPr>
        <w:t>Стародеревянковского</w:t>
      </w:r>
      <w:proofErr w:type="spellEnd"/>
      <w:r w:rsidRPr="00336AC5">
        <w:rPr>
          <w:rFonts w:ascii="Times New Roman" w:hAnsi="Times New Roman" w:cs="Times New Roman"/>
          <w:sz w:val="24"/>
          <w:szCs w:val="24"/>
        </w:rPr>
        <w:t xml:space="preserve"> сельского поселения</w:t>
      </w:r>
      <w:r w:rsidR="009C090F">
        <w:rPr>
          <w:rFonts w:ascii="Times New Roman" w:hAnsi="Times New Roman" w:cs="Times New Roman"/>
          <w:sz w:val="24"/>
          <w:szCs w:val="24"/>
        </w:rPr>
        <w:t xml:space="preserve"> Каневского района</w:t>
      </w:r>
      <w:r w:rsidRPr="00336AC5">
        <w:rPr>
          <w:rFonts w:ascii="Times New Roman" w:hAnsi="Times New Roman" w:cs="Times New Roman"/>
          <w:sz w:val="24"/>
          <w:szCs w:val="24"/>
        </w:rPr>
        <w:t>;</w:t>
      </w:r>
    </w:p>
    <w:p w:rsidR="00A14CE4" w:rsidRPr="00336AC5" w:rsidRDefault="00A14CE4" w:rsidP="00805690">
      <w:pPr>
        <w:spacing w:after="20" w:line="240" w:lineRule="auto"/>
        <w:ind w:firstLine="709"/>
        <w:jc w:val="both"/>
        <w:rPr>
          <w:rFonts w:ascii="Times New Roman" w:hAnsi="Times New Roman" w:cs="Times New Roman"/>
          <w:sz w:val="24"/>
          <w:szCs w:val="24"/>
        </w:rPr>
      </w:pPr>
      <w:r w:rsidRPr="00336AC5">
        <w:rPr>
          <w:rFonts w:ascii="Times New Roman" w:hAnsi="Times New Roman" w:cs="Times New Roman"/>
          <w:sz w:val="24"/>
          <w:szCs w:val="24"/>
        </w:rPr>
        <w:t xml:space="preserve">- главой </w:t>
      </w:r>
      <w:proofErr w:type="spellStart"/>
      <w:r w:rsidR="00B62648">
        <w:rPr>
          <w:rFonts w:ascii="Times New Roman" w:hAnsi="Times New Roman" w:cs="Times New Roman"/>
          <w:sz w:val="24"/>
          <w:szCs w:val="24"/>
        </w:rPr>
        <w:t>Стародеревянковского</w:t>
      </w:r>
      <w:proofErr w:type="spellEnd"/>
      <w:r w:rsidRPr="00336AC5">
        <w:rPr>
          <w:rFonts w:ascii="Times New Roman" w:hAnsi="Times New Roman" w:cs="Times New Roman"/>
          <w:sz w:val="24"/>
          <w:szCs w:val="24"/>
        </w:rPr>
        <w:t xml:space="preserve"> сельского поселения</w:t>
      </w:r>
      <w:r w:rsidR="009C090F">
        <w:rPr>
          <w:rFonts w:ascii="Times New Roman" w:hAnsi="Times New Roman" w:cs="Times New Roman"/>
          <w:sz w:val="24"/>
          <w:szCs w:val="24"/>
        </w:rPr>
        <w:t xml:space="preserve"> Каневского района</w:t>
      </w:r>
      <w:r w:rsidRPr="00336AC5">
        <w:rPr>
          <w:rFonts w:ascii="Times New Roman" w:hAnsi="Times New Roman" w:cs="Times New Roman"/>
          <w:sz w:val="24"/>
          <w:szCs w:val="24"/>
        </w:rPr>
        <w:t>;</w:t>
      </w:r>
    </w:p>
    <w:p w:rsidR="00A14CE4" w:rsidRPr="00336AC5" w:rsidRDefault="00A14CE4" w:rsidP="00805690">
      <w:pPr>
        <w:spacing w:after="20" w:line="240" w:lineRule="auto"/>
        <w:ind w:firstLine="709"/>
        <w:jc w:val="both"/>
        <w:rPr>
          <w:rFonts w:ascii="Times New Roman" w:hAnsi="Times New Roman" w:cs="Times New Roman"/>
          <w:sz w:val="24"/>
          <w:szCs w:val="24"/>
        </w:rPr>
      </w:pPr>
      <w:r w:rsidRPr="00336AC5">
        <w:rPr>
          <w:rFonts w:ascii="Times New Roman" w:hAnsi="Times New Roman" w:cs="Times New Roman"/>
          <w:sz w:val="24"/>
          <w:szCs w:val="24"/>
        </w:rPr>
        <w:t xml:space="preserve">- администрацией </w:t>
      </w:r>
      <w:proofErr w:type="spellStart"/>
      <w:r w:rsidR="00B62648">
        <w:rPr>
          <w:rFonts w:ascii="Times New Roman" w:hAnsi="Times New Roman" w:cs="Times New Roman"/>
          <w:sz w:val="24"/>
          <w:szCs w:val="24"/>
        </w:rPr>
        <w:t>Стародеревянковского</w:t>
      </w:r>
      <w:proofErr w:type="spellEnd"/>
      <w:r w:rsidRPr="00336AC5">
        <w:rPr>
          <w:rFonts w:ascii="Times New Roman" w:hAnsi="Times New Roman" w:cs="Times New Roman"/>
          <w:sz w:val="24"/>
          <w:szCs w:val="24"/>
        </w:rPr>
        <w:t xml:space="preserve"> сельского поселения</w:t>
      </w:r>
      <w:r w:rsidR="009C090F">
        <w:rPr>
          <w:rFonts w:ascii="Times New Roman" w:hAnsi="Times New Roman" w:cs="Times New Roman"/>
          <w:sz w:val="24"/>
          <w:szCs w:val="24"/>
        </w:rPr>
        <w:t xml:space="preserve"> Каневского района</w:t>
      </w:r>
      <w:r w:rsidRPr="00336AC5">
        <w:rPr>
          <w:rFonts w:ascii="Times New Roman" w:hAnsi="Times New Roman" w:cs="Times New Roman"/>
          <w:sz w:val="24"/>
          <w:szCs w:val="24"/>
        </w:rPr>
        <w:t>, ее структурными подразделениями, уполномоченными в сфере градостроительной деятельности и земельных отношений;</w:t>
      </w:r>
    </w:p>
    <w:p w:rsidR="00A14CE4" w:rsidRPr="00336AC5" w:rsidRDefault="00A14CE4" w:rsidP="00805690">
      <w:pPr>
        <w:spacing w:after="20" w:line="240" w:lineRule="auto"/>
        <w:ind w:firstLine="709"/>
        <w:jc w:val="both"/>
        <w:rPr>
          <w:rFonts w:ascii="Times New Roman" w:hAnsi="Times New Roman" w:cs="Times New Roman"/>
          <w:sz w:val="24"/>
          <w:szCs w:val="24"/>
        </w:rPr>
      </w:pPr>
      <w:r w:rsidRPr="00336AC5">
        <w:rPr>
          <w:rFonts w:ascii="Times New Roman" w:hAnsi="Times New Roman" w:cs="Times New Roman"/>
          <w:sz w:val="24"/>
          <w:szCs w:val="24"/>
        </w:rPr>
        <w:t xml:space="preserve">- </w:t>
      </w:r>
      <w:r w:rsidR="006E71D3">
        <w:rPr>
          <w:rFonts w:ascii="Times New Roman" w:hAnsi="Times New Roman" w:cs="Times New Roman"/>
          <w:sz w:val="24"/>
          <w:szCs w:val="24"/>
        </w:rPr>
        <w:t>К</w:t>
      </w:r>
      <w:r w:rsidRPr="00336AC5">
        <w:rPr>
          <w:rFonts w:ascii="Times New Roman" w:hAnsi="Times New Roman" w:cs="Times New Roman"/>
          <w:sz w:val="24"/>
          <w:szCs w:val="24"/>
        </w:rPr>
        <w:t>омиссией по подготовке правил землепользования и застройки (</w:t>
      </w:r>
      <w:r w:rsidR="00822D25">
        <w:rPr>
          <w:rFonts w:ascii="Times New Roman" w:hAnsi="Times New Roman" w:cs="Times New Roman"/>
          <w:sz w:val="24"/>
          <w:szCs w:val="24"/>
        </w:rPr>
        <w:t xml:space="preserve">далее - </w:t>
      </w:r>
      <w:r w:rsidR="006E71D3">
        <w:rPr>
          <w:rFonts w:ascii="Times New Roman" w:hAnsi="Times New Roman" w:cs="Times New Roman"/>
          <w:sz w:val="24"/>
          <w:szCs w:val="24"/>
        </w:rPr>
        <w:t>К</w:t>
      </w:r>
      <w:r w:rsidRPr="00336AC5">
        <w:rPr>
          <w:rFonts w:ascii="Times New Roman" w:hAnsi="Times New Roman" w:cs="Times New Roman"/>
          <w:sz w:val="24"/>
          <w:szCs w:val="24"/>
        </w:rPr>
        <w:t>омиссия).</w:t>
      </w:r>
    </w:p>
    <w:p w:rsidR="00A14CE4" w:rsidRPr="00336AC5" w:rsidRDefault="00A14CE4" w:rsidP="00805690">
      <w:pPr>
        <w:spacing w:after="20" w:line="240" w:lineRule="auto"/>
        <w:ind w:firstLine="709"/>
        <w:jc w:val="both"/>
        <w:rPr>
          <w:rFonts w:ascii="Times New Roman" w:hAnsi="Times New Roman" w:cs="Times New Roman"/>
          <w:sz w:val="24"/>
          <w:szCs w:val="24"/>
        </w:rPr>
      </w:pPr>
      <w:r w:rsidRPr="00336AC5">
        <w:rPr>
          <w:rFonts w:ascii="Times New Roman" w:hAnsi="Times New Roman" w:cs="Times New Roman"/>
          <w:sz w:val="24"/>
          <w:szCs w:val="24"/>
        </w:rPr>
        <w:t xml:space="preserve">Полномочия органов местного самоуправления поселения в сфере регулирования землепользования и застройки устанавливаются Уставом </w:t>
      </w:r>
      <w:proofErr w:type="spellStart"/>
      <w:r w:rsidR="00B62648">
        <w:rPr>
          <w:rFonts w:ascii="Times New Roman" w:hAnsi="Times New Roman" w:cs="Times New Roman"/>
          <w:sz w:val="24"/>
          <w:szCs w:val="24"/>
        </w:rPr>
        <w:t>Стародеревянковского</w:t>
      </w:r>
      <w:proofErr w:type="spellEnd"/>
      <w:r w:rsidRPr="00336AC5">
        <w:rPr>
          <w:rFonts w:ascii="Times New Roman" w:hAnsi="Times New Roman" w:cs="Times New Roman"/>
          <w:sz w:val="24"/>
          <w:szCs w:val="24"/>
        </w:rPr>
        <w:t xml:space="preserve"> сельского поселения в соответствии с федеральным и краевым законодательством.</w:t>
      </w:r>
    </w:p>
    <w:p w:rsidR="00A14CE4" w:rsidRPr="00336AC5" w:rsidRDefault="00A14CE4" w:rsidP="00805690">
      <w:pPr>
        <w:spacing w:after="20" w:line="240" w:lineRule="auto"/>
        <w:ind w:firstLine="709"/>
        <w:jc w:val="both"/>
        <w:rPr>
          <w:rFonts w:ascii="Times New Roman" w:hAnsi="Times New Roman" w:cs="Times New Roman"/>
          <w:sz w:val="24"/>
          <w:szCs w:val="24"/>
        </w:rPr>
      </w:pPr>
      <w:r w:rsidRPr="00336AC5">
        <w:rPr>
          <w:rFonts w:ascii="Times New Roman" w:hAnsi="Times New Roman" w:cs="Times New Roman"/>
          <w:sz w:val="24"/>
          <w:szCs w:val="24"/>
        </w:rPr>
        <w:t xml:space="preserve">Полномочия структурных подразделений администрации </w:t>
      </w:r>
      <w:proofErr w:type="spellStart"/>
      <w:r w:rsidR="00B62648">
        <w:rPr>
          <w:rFonts w:ascii="Times New Roman" w:hAnsi="Times New Roman" w:cs="Times New Roman"/>
          <w:sz w:val="24"/>
          <w:szCs w:val="24"/>
        </w:rPr>
        <w:t>Стародеревянковского</w:t>
      </w:r>
      <w:proofErr w:type="spellEnd"/>
      <w:r w:rsidRPr="00336AC5">
        <w:rPr>
          <w:rFonts w:ascii="Times New Roman" w:hAnsi="Times New Roman" w:cs="Times New Roman"/>
          <w:sz w:val="24"/>
          <w:szCs w:val="24"/>
        </w:rPr>
        <w:t xml:space="preserve"> сельского поселения в сфере регулирования землепользования и застройки устанавливаются в Положениях о соответствующих структурных подразделениях, утверждаемых главой </w:t>
      </w:r>
      <w:proofErr w:type="spellStart"/>
      <w:r w:rsidR="00B62648">
        <w:rPr>
          <w:rFonts w:ascii="Times New Roman" w:hAnsi="Times New Roman" w:cs="Times New Roman"/>
          <w:sz w:val="24"/>
          <w:szCs w:val="24"/>
        </w:rPr>
        <w:t>Стародеревянковского</w:t>
      </w:r>
      <w:proofErr w:type="spellEnd"/>
      <w:r w:rsidRPr="00336AC5">
        <w:rPr>
          <w:rFonts w:ascii="Times New Roman" w:hAnsi="Times New Roman" w:cs="Times New Roman"/>
          <w:sz w:val="24"/>
          <w:szCs w:val="24"/>
        </w:rPr>
        <w:t xml:space="preserve"> сельского поселения. </w:t>
      </w:r>
    </w:p>
    <w:p w:rsidR="00A14CE4" w:rsidRDefault="00A14CE4" w:rsidP="00805690">
      <w:pPr>
        <w:spacing w:after="20" w:line="240" w:lineRule="auto"/>
        <w:ind w:firstLine="709"/>
        <w:jc w:val="both"/>
        <w:rPr>
          <w:rFonts w:ascii="Times New Roman" w:hAnsi="Times New Roman" w:cs="Times New Roman"/>
          <w:sz w:val="24"/>
          <w:szCs w:val="24"/>
        </w:rPr>
      </w:pPr>
      <w:r w:rsidRPr="00336AC5">
        <w:rPr>
          <w:rFonts w:ascii="Times New Roman" w:hAnsi="Times New Roman" w:cs="Times New Roman"/>
          <w:sz w:val="24"/>
          <w:szCs w:val="24"/>
        </w:rPr>
        <w:t xml:space="preserve">Порядок образования и деятельности, состав и полномочия Комиссии устанавливаются Положением о ней, утверждаемым главой </w:t>
      </w:r>
      <w:proofErr w:type="spellStart"/>
      <w:r w:rsidR="00B62648">
        <w:rPr>
          <w:rFonts w:ascii="Times New Roman" w:hAnsi="Times New Roman" w:cs="Times New Roman"/>
          <w:sz w:val="24"/>
          <w:szCs w:val="24"/>
        </w:rPr>
        <w:t>Стародеревянковского</w:t>
      </w:r>
      <w:proofErr w:type="spellEnd"/>
      <w:r w:rsidRPr="00336AC5">
        <w:rPr>
          <w:rFonts w:ascii="Times New Roman" w:hAnsi="Times New Roman" w:cs="Times New Roman"/>
          <w:sz w:val="24"/>
          <w:szCs w:val="24"/>
        </w:rPr>
        <w:t xml:space="preserve"> сельского поселения. </w:t>
      </w:r>
    </w:p>
    <w:p w:rsidR="005C6A4E" w:rsidRPr="00336AC5" w:rsidRDefault="005C6A4E" w:rsidP="005C6A4E">
      <w:pPr>
        <w:pStyle w:val="20"/>
        <w:spacing w:after="100" w:line="240" w:lineRule="auto"/>
        <w:ind w:firstLine="709"/>
        <w:jc w:val="both"/>
        <w:rPr>
          <w:rFonts w:ascii="Times New Roman" w:hAnsi="Times New Roman" w:cs="Times New Roman"/>
          <w:color w:val="auto"/>
          <w:sz w:val="24"/>
          <w:szCs w:val="24"/>
        </w:rPr>
      </w:pPr>
      <w:bookmarkStart w:id="52" w:name="_Toc358208412"/>
      <w:bookmarkStart w:id="53" w:name="_Toc387084703"/>
      <w:bookmarkStart w:id="54" w:name="_Toc486963586"/>
      <w:r w:rsidRPr="00336AC5">
        <w:rPr>
          <w:rFonts w:ascii="Times New Roman" w:hAnsi="Times New Roman" w:cs="Times New Roman"/>
          <w:color w:val="auto"/>
          <w:sz w:val="24"/>
          <w:szCs w:val="24"/>
        </w:rPr>
        <w:t>Статья 1</w:t>
      </w:r>
      <w:r>
        <w:rPr>
          <w:rFonts w:ascii="Times New Roman" w:hAnsi="Times New Roman" w:cs="Times New Roman"/>
          <w:color w:val="auto"/>
          <w:sz w:val="24"/>
          <w:szCs w:val="24"/>
        </w:rPr>
        <w:t>0</w:t>
      </w:r>
      <w:r w:rsidRPr="00336AC5">
        <w:rPr>
          <w:rFonts w:ascii="Times New Roman" w:hAnsi="Times New Roman" w:cs="Times New Roman"/>
          <w:color w:val="auto"/>
          <w:sz w:val="24"/>
          <w:szCs w:val="24"/>
        </w:rPr>
        <w:t xml:space="preserve">. Полномочия </w:t>
      </w:r>
      <w:r>
        <w:rPr>
          <w:rFonts w:ascii="Times New Roman" w:hAnsi="Times New Roman" w:cs="Times New Roman"/>
          <w:color w:val="auto"/>
          <w:sz w:val="24"/>
          <w:szCs w:val="24"/>
        </w:rPr>
        <w:t>органов местного самоуправления</w:t>
      </w:r>
      <w:r w:rsidRPr="00336AC5">
        <w:rPr>
          <w:rFonts w:ascii="Times New Roman" w:hAnsi="Times New Roman" w:cs="Times New Roman"/>
          <w:color w:val="auto"/>
          <w:sz w:val="24"/>
          <w:szCs w:val="24"/>
        </w:rPr>
        <w:t xml:space="preserve"> в области </w:t>
      </w:r>
      <w:r>
        <w:rPr>
          <w:rFonts w:ascii="Times New Roman" w:hAnsi="Times New Roman" w:cs="Times New Roman"/>
          <w:color w:val="auto"/>
          <w:sz w:val="24"/>
          <w:szCs w:val="24"/>
        </w:rPr>
        <w:t>градостроительной деятельности</w:t>
      </w:r>
      <w:r w:rsidRPr="00336AC5">
        <w:rPr>
          <w:rFonts w:ascii="Times New Roman" w:hAnsi="Times New Roman" w:cs="Times New Roman"/>
          <w:color w:val="auto"/>
          <w:sz w:val="24"/>
          <w:szCs w:val="24"/>
        </w:rPr>
        <w:t>.</w:t>
      </w:r>
      <w:bookmarkEnd w:id="52"/>
      <w:bookmarkEnd w:id="53"/>
      <w:bookmarkEnd w:id="54"/>
    </w:p>
    <w:p w:rsidR="005C6A4E" w:rsidRPr="00805690" w:rsidRDefault="005C6A4E" w:rsidP="005C6A4E">
      <w:pPr>
        <w:spacing w:after="20" w:line="240" w:lineRule="auto"/>
        <w:ind w:firstLine="709"/>
        <w:jc w:val="both"/>
        <w:rPr>
          <w:rFonts w:ascii="Times New Roman" w:hAnsi="Times New Roman" w:cs="Times New Roman"/>
          <w:sz w:val="24"/>
          <w:szCs w:val="24"/>
        </w:rPr>
      </w:pPr>
      <w:r w:rsidRPr="00805690">
        <w:rPr>
          <w:rFonts w:ascii="Times New Roman" w:hAnsi="Times New Roman" w:cs="Times New Roman"/>
          <w:sz w:val="24"/>
          <w:szCs w:val="24"/>
        </w:rPr>
        <w:t xml:space="preserve">1. К полномочиям </w:t>
      </w:r>
      <w:r>
        <w:rPr>
          <w:rFonts w:ascii="Times New Roman" w:hAnsi="Times New Roman" w:cs="Times New Roman"/>
          <w:sz w:val="24"/>
          <w:szCs w:val="24"/>
        </w:rPr>
        <w:t>органов местного самоуправления</w:t>
      </w:r>
      <w:r w:rsidRPr="00805690">
        <w:rPr>
          <w:rFonts w:ascii="Times New Roman" w:hAnsi="Times New Roman" w:cs="Times New Roman"/>
          <w:sz w:val="24"/>
          <w:szCs w:val="24"/>
        </w:rPr>
        <w:t xml:space="preserve"> в области </w:t>
      </w:r>
      <w:r>
        <w:rPr>
          <w:rFonts w:ascii="Times New Roman" w:hAnsi="Times New Roman" w:cs="Times New Roman"/>
          <w:sz w:val="24"/>
          <w:szCs w:val="24"/>
        </w:rPr>
        <w:t>градостроительной деятельности</w:t>
      </w:r>
      <w:r w:rsidRPr="00805690">
        <w:rPr>
          <w:rFonts w:ascii="Times New Roman" w:hAnsi="Times New Roman" w:cs="Times New Roman"/>
          <w:sz w:val="24"/>
          <w:szCs w:val="24"/>
        </w:rPr>
        <w:t xml:space="preserve"> относятся:</w:t>
      </w:r>
    </w:p>
    <w:p w:rsidR="005C6A4E" w:rsidRDefault="005C6A4E" w:rsidP="005C6A4E">
      <w:pPr>
        <w:spacing w:after="20" w:line="240" w:lineRule="auto"/>
        <w:ind w:firstLine="709"/>
        <w:jc w:val="both"/>
        <w:rPr>
          <w:rFonts w:ascii="Times New Roman" w:hAnsi="Times New Roman" w:cs="Times New Roman"/>
          <w:sz w:val="24"/>
          <w:szCs w:val="24"/>
        </w:rPr>
      </w:pPr>
      <w:r w:rsidRPr="00805690">
        <w:rPr>
          <w:rFonts w:ascii="Times New Roman" w:hAnsi="Times New Roman" w:cs="Times New Roman"/>
          <w:sz w:val="24"/>
          <w:szCs w:val="24"/>
        </w:rPr>
        <w:t xml:space="preserve">1) </w:t>
      </w:r>
      <w:r>
        <w:rPr>
          <w:rFonts w:ascii="Times New Roman" w:hAnsi="Times New Roman" w:cs="Times New Roman"/>
          <w:sz w:val="24"/>
          <w:szCs w:val="24"/>
        </w:rPr>
        <w:t xml:space="preserve">подготовка и утверждение документов территориального планирования </w:t>
      </w:r>
      <w:proofErr w:type="spellStart"/>
      <w:r w:rsidR="00B62648">
        <w:rPr>
          <w:rFonts w:ascii="Times New Roman" w:hAnsi="Times New Roman" w:cs="Times New Roman"/>
          <w:sz w:val="24"/>
          <w:szCs w:val="24"/>
        </w:rPr>
        <w:t>Стародеревянковского</w:t>
      </w:r>
      <w:proofErr w:type="spellEnd"/>
      <w:r>
        <w:rPr>
          <w:rFonts w:ascii="Times New Roman" w:hAnsi="Times New Roman" w:cs="Times New Roman"/>
          <w:sz w:val="24"/>
          <w:szCs w:val="24"/>
        </w:rPr>
        <w:t xml:space="preserve"> сельского поселения;</w:t>
      </w:r>
    </w:p>
    <w:p w:rsidR="005C6A4E" w:rsidRDefault="005C6A4E" w:rsidP="005C6A4E">
      <w:pPr>
        <w:spacing w:after="2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2) </w:t>
      </w:r>
      <w:r w:rsidR="00D529EF">
        <w:rPr>
          <w:rFonts w:ascii="Times New Roman" w:hAnsi="Times New Roman" w:cs="Times New Roman"/>
          <w:sz w:val="24"/>
          <w:szCs w:val="24"/>
        </w:rPr>
        <w:t xml:space="preserve">подготовка и </w:t>
      </w:r>
      <w:r>
        <w:rPr>
          <w:rFonts w:ascii="Times New Roman" w:hAnsi="Times New Roman" w:cs="Times New Roman"/>
          <w:sz w:val="24"/>
          <w:szCs w:val="24"/>
        </w:rPr>
        <w:t xml:space="preserve">утверждение местных нормативов градостроительного проектирования </w:t>
      </w:r>
      <w:proofErr w:type="spellStart"/>
      <w:r w:rsidR="00B62648">
        <w:rPr>
          <w:rFonts w:ascii="Times New Roman" w:hAnsi="Times New Roman" w:cs="Times New Roman"/>
          <w:sz w:val="24"/>
          <w:szCs w:val="24"/>
        </w:rPr>
        <w:t>Стародеревянковского</w:t>
      </w:r>
      <w:proofErr w:type="spellEnd"/>
      <w:r>
        <w:rPr>
          <w:rFonts w:ascii="Times New Roman" w:hAnsi="Times New Roman" w:cs="Times New Roman"/>
          <w:sz w:val="24"/>
          <w:szCs w:val="24"/>
        </w:rPr>
        <w:t xml:space="preserve"> сельского поселения</w:t>
      </w:r>
      <w:r w:rsidR="006E71D3">
        <w:rPr>
          <w:rFonts w:ascii="Times New Roman" w:hAnsi="Times New Roman" w:cs="Times New Roman"/>
          <w:sz w:val="24"/>
          <w:szCs w:val="24"/>
        </w:rPr>
        <w:t>;</w:t>
      </w:r>
    </w:p>
    <w:p w:rsidR="005C6A4E" w:rsidRDefault="005C6A4E" w:rsidP="005C6A4E">
      <w:pPr>
        <w:spacing w:after="2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 </w:t>
      </w:r>
      <w:r w:rsidR="00D529EF">
        <w:rPr>
          <w:rFonts w:ascii="Times New Roman" w:hAnsi="Times New Roman" w:cs="Times New Roman"/>
          <w:sz w:val="24"/>
          <w:szCs w:val="24"/>
        </w:rPr>
        <w:t xml:space="preserve">подготовка и </w:t>
      </w:r>
      <w:r>
        <w:rPr>
          <w:rFonts w:ascii="Times New Roman" w:hAnsi="Times New Roman" w:cs="Times New Roman"/>
          <w:sz w:val="24"/>
          <w:szCs w:val="24"/>
        </w:rPr>
        <w:t xml:space="preserve">утверждение правил землепользования и застройки </w:t>
      </w:r>
      <w:proofErr w:type="spellStart"/>
      <w:r w:rsidR="00B62648">
        <w:rPr>
          <w:rFonts w:ascii="Times New Roman" w:hAnsi="Times New Roman" w:cs="Times New Roman"/>
          <w:sz w:val="24"/>
          <w:szCs w:val="24"/>
        </w:rPr>
        <w:t>Стародеревянковского</w:t>
      </w:r>
      <w:proofErr w:type="spellEnd"/>
      <w:r>
        <w:rPr>
          <w:rFonts w:ascii="Times New Roman" w:hAnsi="Times New Roman" w:cs="Times New Roman"/>
          <w:sz w:val="24"/>
          <w:szCs w:val="24"/>
        </w:rPr>
        <w:t xml:space="preserve"> сельского поселения</w:t>
      </w:r>
      <w:r w:rsidR="00D529EF">
        <w:rPr>
          <w:rFonts w:ascii="Times New Roman" w:hAnsi="Times New Roman" w:cs="Times New Roman"/>
          <w:sz w:val="24"/>
          <w:szCs w:val="24"/>
        </w:rPr>
        <w:t>, а также внесение в них изменений</w:t>
      </w:r>
      <w:r w:rsidR="006E71D3">
        <w:rPr>
          <w:rFonts w:ascii="Times New Roman" w:hAnsi="Times New Roman" w:cs="Times New Roman"/>
          <w:sz w:val="24"/>
          <w:szCs w:val="24"/>
        </w:rPr>
        <w:t>;</w:t>
      </w:r>
    </w:p>
    <w:p w:rsidR="005C6A4E" w:rsidRDefault="005C6A4E" w:rsidP="005C6A4E">
      <w:pPr>
        <w:spacing w:after="2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 </w:t>
      </w:r>
      <w:r w:rsidR="00D529EF">
        <w:rPr>
          <w:rFonts w:ascii="Times New Roman" w:hAnsi="Times New Roman" w:cs="Times New Roman"/>
          <w:sz w:val="24"/>
          <w:szCs w:val="24"/>
        </w:rPr>
        <w:t xml:space="preserve">подготовка и </w:t>
      </w:r>
      <w:r>
        <w:rPr>
          <w:rFonts w:ascii="Times New Roman" w:hAnsi="Times New Roman" w:cs="Times New Roman"/>
          <w:sz w:val="24"/>
          <w:szCs w:val="24"/>
        </w:rPr>
        <w:t>утверждение документации по планировке территории в случаях, предусмотренных Градостроительным Кодексом РФ</w:t>
      </w:r>
      <w:r w:rsidR="006E71D3">
        <w:rPr>
          <w:rFonts w:ascii="Times New Roman" w:hAnsi="Times New Roman" w:cs="Times New Roman"/>
          <w:sz w:val="24"/>
          <w:szCs w:val="24"/>
        </w:rPr>
        <w:t>;</w:t>
      </w:r>
    </w:p>
    <w:p w:rsidR="005C6A4E" w:rsidRDefault="005C6A4E" w:rsidP="005C6A4E">
      <w:pPr>
        <w:spacing w:after="2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5)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территории </w:t>
      </w:r>
      <w:proofErr w:type="spellStart"/>
      <w:r w:rsidR="00B62648">
        <w:rPr>
          <w:rFonts w:ascii="Times New Roman" w:hAnsi="Times New Roman" w:cs="Times New Roman"/>
          <w:sz w:val="24"/>
          <w:szCs w:val="24"/>
        </w:rPr>
        <w:t>Стародеревянковского</w:t>
      </w:r>
      <w:proofErr w:type="spellEnd"/>
      <w:r>
        <w:rPr>
          <w:rFonts w:ascii="Times New Roman" w:hAnsi="Times New Roman" w:cs="Times New Roman"/>
          <w:sz w:val="24"/>
          <w:szCs w:val="24"/>
        </w:rPr>
        <w:t xml:space="preserve"> сельского поселения</w:t>
      </w:r>
      <w:r w:rsidR="006E71D3">
        <w:rPr>
          <w:rFonts w:ascii="Times New Roman" w:hAnsi="Times New Roman" w:cs="Times New Roman"/>
          <w:sz w:val="24"/>
          <w:szCs w:val="24"/>
        </w:rPr>
        <w:t>;</w:t>
      </w:r>
    </w:p>
    <w:p w:rsidR="005C6A4E" w:rsidRDefault="005C6A4E" w:rsidP="005C6A4E">
      <w:pPr>
        <w:spacing w:after="20" w:line="240" w:lineRule="auto"/>
        <w:ind w:firstLine="709"/>
        <w:jc w:val="both"/>
        <w:rPr>
          <w:rFonts w:ascii="Times New Roman" w:hAnsi="Times New Roman" w:cs="Times New Roman"/>
          <w:sz w:val="24"/>
          <w:szCs w:val="24"/>
        </w:rPr>
      </w:pPr>
      <w:r>
        <w:rPr>
          <w:rFonts w:ascii="Times New Roman" w:hAnsi="Times New Roman" w:cs="Times New Roman"/>
          <w:sz w:val="24"/>
          <w:szCs w:val="24"/>
        </w:rPr>
        <w:t>6) принятие решений о развитии застроенных территорий</w:t>
      </w:r>
      <w:r w:rsidR="006E71D3">
        <w:rPr>
          <w:rFonts w:ascii="Times New Roman" w:hAnsi="Times New Roman" w:cs="Times New Roman"/>
          <w:sz w:val="24"/>
          <w:szCs w:val="24"/>
        </w:rPr>
        <w:t>;</w:t>
      </w:r>
      <w:r w:rsidR="00212DCB" w:rsidRPr="00212DCB">
        <w:rPr>
          <w:rFonts w:ascii="Times New Roman" w:hAnsi="Times New Roman" w:cs="Times New Roman"/>
          <w:sz w:val="24"/>
          <w:szCs w:val="24"/>
        </w:rPr>
        <w:t xml:space="preserve"> </w:t>
      </w:r>
    </w:p>
    <w:p w:rsidR="00212DCB" w:rsidRDefault="005C6A4E" w:rsidP="005C6A4E">
      <w:pPr>
        <w:spacing w:after="20" w:line="240" w:lineRule="auto"/>
        <w:ind w:firstLine="709"/>
        <w:jc w:val="both"/>
        <w:rPr>
          <w:rFonts w:ascii="Times New Roman" w:hAnsi="Times New Roman" w:cs="Times New Roman"/>
          <w:sz w:val="24"/>
          <w:szCs w:val="24"/>
        </w:rPr>
      </w:pPr>
      <w:r>
        <w:rPr>
          <w:rFonts w:ascii="Times New Roman" w:hAnsi="Times New Roman" w:cs="Times New Roman"/>
          <w:sz w:val="24"/>
          <w:szCs w:val="24"/>
        </w:rPr>
        <w:t>7) 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предъявляемых к конструктивным и другим характеристикам надежности и безопасности указанных объектов, требованиям проектной документации, выдача рекомендаций о мерах по устранению выявленных нарушений в случаях, предусмотренных Градостроительным Кодексом РФ</w:t>
      </w:r>
      <w:r w:rsidR="00212DCB">
        <w:rPr>
          <w:rFonts w:ascii="Times New Roman" w:hAnsi="Times New Roman" w:cs="Times New Roman"/>
          <w:sz w:val="24"/>
          <w:szCs w:val="24"/>
        </w:rPr>
        <w:t>;</w:t>
      </w:r>
    </w:p>
    <w:p w:rsidR="005C6A4E" w:rsidRDefault="00212DCB" w:rsidP="005C6A4E">
      <w:pPr>
        <w:spacing w:after="2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212DCB">
        <w:rPr>
          <w:rFonts w:ascii="Times New Roman" w:hAnsi="Times New Roman" w:cs="Times New Roman"/>
          <w:sz w:val="24"/>
          <w:szCs w:val="24"/>
        </w:rPr>
        <w:t xml:space="preserve"> </w:t>
      </w:r>
      <w:r>
        <w:rPr>
          <w:rFonts w:ascii="Times New Roman" w:hAnsi="Times New Roman" w:cs="Times New Roman"/>
          <w:sz w:val="24"/>
          <w:szCs w:val="24"/>
        </w:rPr>
        <w:t>р</w:t>
      </w:r>
      <w:r w:rsidRPr="00EB1C80">
        <w:rPr>
          <w:rFonts w:ascii="Times New Roman" w:hAnsi="Times New Roman" w:cs="Times New Roman"/>
          <w:sz w:val="24"/>
          <w:szCs w:val="24"/>
        </w:rPr>
        <w:t>ассмотрение архитектурно-градостроительного облика объекта капитального строительства</w:t>
      </w:r>
      <w:r>
        <w:rPr>
          <w:rFonts w:ascii="Times New Roman" w:hAnsi="Times New Roman" w:cs="Times New Roman"/>
          <w:sz w:val="24"/>
          <w:szCs w:val="24"/>
        </w:rPr>
        <w:t>;</w:t>
      </w:r>
    </w:p>
    <w:p w:rsidR="005C6A4E" w:rsidRDefault="00212DCB" w:rsidP="005C6A4E">
      <w:pPr>
        <w:spacing w:after="2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5C6A4E">
        <w:rPr>
          <w:rFonts w:ascii="Times New Roman" w:hAnsi="Times New Roman" w:cs="Times New Roman"/>
          <w:sz w:val="24"/>
          <w:szCs w:val="24"/>
        </w:rPr>
        <w:t xml:space="preserve">) разработка и утверждение программ комплексного развития систем коммунальной инфраструктуры, программ комплексного развития транспортной инфраструктуры, программ комплексного развития социальной инфраструктуры </w:t>
      </w:r>
      <w:proofErr w:type="spellStart"/>
      <w:r w:rsidR="00B62648">
        <w:rPr>
          <w:rFonts w:ascii="Times New Roman" w:hAnsi="Times New Roman" w:cs="Times New Roman"/>
          <w:sz w:val="24"/>
          <w:szCs w:val="24"/>
        </w:rPr>
        <w:t>Стародеревянковского</w:t>
      </w:r>
      <w:proofErr w:type="spellEnd"/>
      <w:r w:rsidR="005C6A4E">
        <w:rPr>
          <w:rFonts w:ascii="Times New Roman" w:hAnsi="Times New Roman" w:cs="Times New Roman"/>
          <w:sz w:val="24"/>
          <w:szCs w:val="24"/>
        </w:rPr>
        <w:t xml:space="preserve"> сельского поселения</w:t>
      </w:r>
      <w:r w:rsidR="00D529EF">
        <w:rPr>
          <w:rFonts w:ascii="Times New Roman" w:hAnsi="Times New Roman" w:cs="Times New Roman"/>
          <w:sz w:val="24"/>
          <w:szCs w:val="24"/>
        </w:rPr>
        <w:t>.</w:t>
      </w:r>
    </w:p>
    <w:p w:rsidR="00A14CE4" w:rsidRPr="00336AC5" w:rsidRDefault="00A14CE4" w:rsidP="00805690">
      <w:pPr>
        <w:pStyle w:val="20"/>
        <w:spacing w:after="100" w:line="240" w:lineRule="auto"/>
        <w:ind w:firstLine="709"/>
        <w:jc w:val="both"/>
        <w:rPr>
          <w:rFonts w:ascii="Times New Roman" w:hAnsi="Times New Roman" w:cs="Times New Roman"/>
          <w:color w:val="auto"/>
          <w:sz w:val="24"/>
          <w:szCs w:val="24"/>
        </w:rPr>
      </w:pPr>
      <w:bookmarkStart w:id="55" w:name="_Toc358208413"/>
      <w:bookmarkStart w:id="56" w:name="_Toc387084704"/>
      <w:bookmarkStart w:id="57" w:name="_Toc486963587"/>
      <w:r w:rsidRPr="00336AC5">
        <w:rPr>
          <w:rFonts w:ascii="Times New Roman" w:hAnsi="Times New Roman" w:cs="Times New Roman"/>
          <w:color w:val="auto"/>
          <w:sz w:val="24"/>
          <w:szCs w:val="24"/>
        </w:rPr>
        <w:t>Статья 1</w:t>
      </w:r>
      <w:r w:rsidR="00D529EF">
        <w:rPr>
          <w:rFonts w:ascii="Times New Roman" w:hAnsi="Times New Roman" w:cs="Times New Roman"/>
          <w:color w:val="auto"/>
          <w:sz w:val="24"/>
          <w:szCs w:val="24"/>
        </w:rPr>
        <w:t>1</w:t>
      </w:r>
      <w:r w:rsidRPr="00336AC5">
        <w:rPr>
          <w:rFonts w:ascii="Times New Roman" w:hAnsi="Times New Roman" w:cs="Times New Roman"/>
          <w:color w:val="auto"/>
          <w:sz w:val="24"/>
          <w:szCs w:val="24"/>
        </w:rPr>
        <w:t xml:space="preserve">. Полномочия </w:t>
      </w:r>
      <w:r w:rsidR="00D529EF">
        <w:rPr>
          <w:rFonts w:ascii="Times New Roman" w:hAnsi="Times New Roman" w:cs="Times New Roman"/>
          <w:color w:val="auto"/>
          <w:sz w:val="24"/>
          <w:szCs w:val="24"/>
        </w:rPr>
        <w:t>К</w:t>
      </w:r>
      <w:r w:rsidRPr="00336AC5">
        <w:rPr>
          <w:rFonts w:ascii="Times New Roman" w:hAnsi="Times New Roman" w:cs="Times New Roman"/>
          <w:color w:val="auto"/>
          <w:sz w:val="24"/>
          <w:szCs w:val="24"/>
        </w:rPr>
        <w:t>омиссии</w:t>
      </w:r>
      <w:bookmarkEnd w:id="55"/>
      <w:r w:rsidRPr="00336AC5">
        <w:rPr>
          <w:rFonts w:ascii="Times New Roman" w:hAnsi="Times New Roman" w:cs="Times New Roman"/>
          <w:color w:val="auto"/>
          <w:sz w:val="24"/>
          <w:szCs w:val="24"/>
        </w:rPr>
        <w:t xml:space="preserve"> по подготовке проекта правил землепользования и застройки на территории </w:t>
      </w:r>
      <w:proofErr w:type="spellStart"/>
      <w:r w:rsidR="00B62648">
        <w:rPr>
          <w:rFonts w:ascii="Times New Roman" w:hAnsi="Times New Roman" w:cs="Times New Roman"/>
          <w:color w:val="auto"/>
          <w:sz w:val="24"/>
          <w:szCs w:val="24"/>
        </w:rPr>
        <w:t>Стародеревянковского</w:t>
      </w:r>
      <w:proofErr w:type="spellEnd"/>
      <w:r w:rsidRPr="00336AC5">
        <w:rPr>
          <w:rFonts w:ascii="Times New Roman" w:hAnsi="Times New Roman" w:cs="Times New Roman"/>
          <w:color w:val="auto"/>
          <w:sz w:val="24"/>
          <w:szCs w:val="24"/>
        </w:rPr>
        <w:t xml:space="preserve"> сельского поселения Каневского района.</w:t>
      </w:r>
      <w:bookmarkEnd w:id="56"/>
      <w:bookmarkEnd w:id="57"/>
    </w:p>
    <w:p w:rsidR="00D529EF" w:rsidRDefault="00A14CE4" w:rsidP="00805690">
      <w:pPr>
        <w:spacing w:after="20" w:line="240" w:lineRule="auto"/>
        <w:ind w:firstLine="709"/>
        <w:jc w:val="both"/>
        <w:rPr>
          <w:rFonts w:ascii="Times New Roman" w:hAnsi="Times New Roman" w:cs="Times New Roman"/>
          <w:sz w:val="24"/>
          <w:szCs w:val="24"/>
        </w:rPr>
      </w:pPr>
      <w:r w:rsidRPr="003F40C5">
        <w:rPr>
          <w:rFonts w:ascii="Times New Roman" w:hAnsi="Times New Roman" w:cs="Times New Roman"/>
          <w:sz w:val="24"/>
          <w:szCs w:val="24"/>
        </w:rPr>
        <w:t xml:space="preserve">1. </w:t>
      </w:r>
      <w:r w:rsidR="009C090F" w:rsidRPr="009C090F">
        <w:rPr>
          <w:rFonts w:ascii="Times New Roman" w:hAnsi="Times New Roman" w:cs="Times New Roman"/>
          <w:sz w:val="24"/>
          <w:szCs w:val="24"/>
        </w:rPr>
        <w:t xml:space="preserve">Комиссия по землепользованию и застройке </w:t>
      </w:r>
      <w:proofErr w:type="spellStart"/>
      <w:r w:rsidR="00B62648">
        <w:rPr>
          <w:rFonts w:ascii="Times New Roman" w:hAnsi="Times New Roman" w:cs="Times New Roman"/>
          <w:sz w:val="24"/>
          <w:szCs w:val="24"/>
        </w:rPr>
        <w:t>Стародеревянковского</w:t>
      </w:r>
      <w:proofErr w:type="spellEnd"/>
      <w:r w:rsidR="009C090F" w:rsidRPr="009C090F">
        <w:rPr>
          <w:rFonts w:ascii="Times New Roman" w:hAnsi="Times New Roman" w:cs="Times New Roman"/>
          <w:sz w:val="24"/>
          <w:szCs w:val="24"/>
        </w:rPr>
        <w:t xml:space="preserve"> сельского поселения Каневского района (далее – Комиссия) является постоянно действующим консультативным органом и формируется главой </w:t>
      </w:r>
      <w:r w:rsidR="00D529EF">
        <w:rPr>
          <w:rFonts w:ascii="Times New Roman" w:hAnsi="Times New Roman" w:cs="Times New Roman"/>
          <w:sz w:val="24"/>
          <w:szCs w:val="24"/>
        </w:rPr>
        <w:t>муниципального образования Каневской район</w:t>
      </w:r>
      <w:r w:rsidR="00D529EF" w:rsidRPr="00D529EF">
        <w:rPr>
          <w:rFonts w:ascii="Times New Roman" w:hAnsi="Times New Roman" w:cs="Times New Roman"/>
          <w:sz w:val="24"/>
          <w:szCs w:val="24"/>
        </w:rPr>
        <w:t xml:space="preserve"> </w:t>
      </w:r>
      <w:r w:rsidR="00D529EF" w:rsidRPr="009C090F">
        <w:rPr>
          <w:rFonts w:ascii="Times New Roman" w:hAnsi="Times New Roman" w:cs="Times New Roman"/>
          <w:sz w:val="24"/>
          <w:szCs w:val="24"/>
        </w:rPr>
        <w:t>для обеспечения реализации настоящих Правил.</w:t>
      </w:r>
    </w:p>
    <w:p w:rsidR="009C090F" w:rsidRPr="009C090F" w:rsidRDefault="00D529EF" w:rsidP="00805690">
      <w:pPr>
        <w:spacing w:after="2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заключения соглашения с органами местного самоуправления </w:t>
      </w:r>
      <w:proofErr w:type="spellStart"/>
      <w:r>
        <w:rPr>
          <w:rFonts w:ascii="Times New Roman" w:hAnsi="Times New Roman" w:cs="Times New Roman"/>
          <w:sz w:val="24"/>
          <w:szCs w:val="24"/>
        </w:rPr>
        <w:t>Стародеревянковского</w:t>
      </w:r>
      <w:proofErr w:type="spellEnd"/>
      <w:r>
        <w:rPr>
          <w:rFonts w:ascii="Times New Roman" w:hAnsi="Times New Roman" w:cs="Times New Roman"/>
          <w:sz w:val="24"/>
          <w:szCs w:val="24"/>
        </w:rPr>
        <w:t xml:space="preserve"> сельского поселения о передаче им осуществления части своих полномочий Комиссия </w:t>
      </w:r>
      <w:r w:rsidR="00995140">
        <w:rPr>
          <w:rFonts w:ascii="Times New Roman" w:hAnsi="Times New Roman" w:cs="Times New Roman"/>
          <w:sz w:val="24"/>
          <w:szCs w:val="24"/>
        </w:rPr>
        <w:t xml:space="preserve">формируется главой </w:t>
      </w:r>
      <w:proofErr w:type="spellStart"/>
      <w:r w:rsidR="00B62648">
        <w:rPr>
          <w:rFonts w:ascii="Times New Roman" w:hAnsi="Times New Roman" w:cs="Times New Roman"/>
          <w:sz w:val="24"/>
          <w:szCs w:val="24"/>
        </w:rPr>
        <w:t>Стародеревянковского</w:t>
      </w:r>
      <w:proofErr w:type="spellEnd"/>
      <w:r w:rsidR="009C090F" w:rsidRPr="009C090F">
        <w:rPr>
          <w:rFonts w:ascii="Times New Roman" w:hAnsi="Times New Roman" w:cs="Times New Roman"/>
          <w:sz w:val="24"/>
          <w:szCs w:val="24"/>
        </w:rPr>
        <w:t xml:space="preserve"> сельского поселения Каневского района</w:t>
      </w:r>
      <w:r w:rsidR="00995140">
        <w:rPr>
          <w:rFonts w:ascii="Times New Roman" w:hAnsi="Times New Roman" w:cs="Times New Roman"/>
          <w:sz w:val="24"/>
          <w:szCs w:val="24"/>
        </w:rPr>
        <w:t>.</w:t>
      </w:r>
      <w:r w:rsidR="009C090F" w:rsidRPr="009C090F">
        <w:rPr>
          <w:rFonts w:ascii="Times New Roman" w:hAnsi="Times New Roman" w:cs="Times New Roman"/>
          <w:sz w:val="24"/>
          <w:szCs w:val="24"/>
        </w:rPr>
        <w:t xml:space="preserve"> </w:t>
      </w:r>
    </w:p>
    <w:p w:rsidR="009C090F" w:rsidRPr="009C090F" w:rsidRDefault="009C090F" w:rsidP="00805690">
      <w:pPr>
        <w:spacing w:after="20" w:line="240" w:lineRule="auto"/>
        <w:ind w:firstLine="709"/>
        <w:jc w:val="both"/>
        <w:rPr>
          <w:rFonts w:ascii="Times New Roman" w:hAnsi="Times New Roman" w:cs="Times New Roman"/>
          <w:sz w:val="24"/>
          <w:szCs w:val="24"/>
        </w:rPr>
      </w:pPr>
      <w:r w:rsidRPr="009C090F">
        <w:rPr>
          <w:rFonts w:ascii="Times New Roman" w:hAnsi="Times New Roman" w:cs="Times New Roman"/>
          <w:sz w:val="24"/>
          <w:szCs w:val="24"/>
        </w:rPr>
        <w:t>Комиссия осуществляет свою деятельность в соответствии с настоящими Правилами, Положением о Комиссии, иными документами, утверждаемыми главой</w:t>
      </w:r>
      <w:r w:rsidR="00995140">
        <w:rPr>
          <w:rFonts w:ascii="Times New Roman" w:hAnsi="Times New Roman" w:cs="Times New Roman"/>
          <w:sz w:val="24"/>
          <w:szCs w:val="24"/>
        </w:rPr>
        <w:t xml:space="preserve"> муниципального образования Каневской район или, в случае передачи полномочий, главой</w:t>
      </w:r>
      <w:r w:rsidRPr="009C090F">
        <w:rPr>
          <w:rFonts w:ascii="Times New Roman" w:hAnsi="Times New Roman" w:cs="Times New Roman"/>
          <w:sz w:val="24"/>
          <w:szCs w:val="24"/>
        </w:rPr>
        <w:t xml:space="preserve"> </w:t>
      </w:r>
      <w:proofErr w:type="spellStart"/>
      <w:r w:rsidR="00B62648">
        <w:rPr>
          <w:rFonts w:ascii="Times New Roman" w:hAnsi="Times New Roman" w:cs="Times New Roman"/>
          <w:sz w:val="24"/>
          <w:szCs w:val="24"/>
        </w:rPr>
        <w:t>Стародеревянковского</w:t>
      </w:r>
      <w:proofErr w:type="spellEnd"/>
      <w:r w:rsidRPr="009C090F">
        <w:rPr>
          <w:rFonts w:ascii="Times New Roman" w:hAnsi="Times New Roman" w:cs="Times New Roman"/>
          <w:sz w:val="24"/>
          <w:szCs w:val="24"/>
        </w:rPr>
        <w:t xml:space="preserve"> сельского поселения Каневского района. </w:t>
      </w:r>
    </w:p>
    <w:p w:rsidR="005A04FF" w:rsidRPr="005A04FF" w:rsidRDefault="005A04FF" w:rsidP="005A04FF">
      <w:pPr>
        <w:spacing w:after="20" w:line="240" w:lineRule="auto"/>
        <w:ind w:firstLine="709"/>
        <w:jc w:val="both"/>
        <w:rPr>
          <w:rFonts w:ascii="Times New Roman" w:hAnsi="Times New Roman" w:cs="Times New Roman"/>
          <w:sz w:val="24"/>
          <w:szCs w:val="24"/>
        </w:rPr>
      </w:pPr>
      <w:r w:rsidRPr="005A04FF">
        <w:rPr>
          <w:rFonts w:ascii="Times New Roman" w:hAnsi="Times New Roman" w:cs="Times New Roman"/>
          <w:sz w:val="24"/>
          <w:szCs w:val="24"/>
        </w:rPr>
        <w:t>2. К полномочиям комиссии относятся:</w:t>
      </w:r>
    </w:p>
    <w:p w:rsidR="00591A73" w:rsidRPr="00591A73" w:rsidRDefault="00591A73" w:rsidP="00591A73">
      <w:pPr>
        <w:spacing w:after="20" w:line="240" w:lineRule="auto"/>
        <w:ind w:firstLine="709"/>
        <w:jc w:val="both"/>
        <w:rPr>
          <w:rFonts w:ascii="Times New Roman" w:hAnsi="Times New Roman" w:cs="Times New Roman"/>
          <w:sz w:val="24"/>
          <w:szCs w:val="24"/>
        </w:rPr>
      </w:pPr>
      <w:r w:rsidRPr="00591A73">
        <w:rPr>
          <w:rFonts w:ascii="Times New Roman" w:hAnsi="Times New Roman" w:cs="Times New Roman"/>
          <w:sz w:val="24"/>
          <w:szCs w:val="24"/>
        </w:rPr>
        <w:t>1) рассмотрение предложений о внесении изменений в настоящие Правила;</w:t>
      </w:r>
    </w:p>
    <w:p w:rsidR="00591A73" w:rsidRPr="00591A73" w:rsidRDefault="00591A73" w:rsidP="00591A73">
      <w:pPr>
        <w:spacing w:after="20" w:line="240" w:lineRule="auto"/>
        <w:ind w:firstLine="709"/>
        <w:jc w:val="both"/>
        <w:rPr>
          <w:rFonts w:ascii="Times New Roman" w:hAnsi="Times New Roman" w:cs="Times New Roman"/>
          <w:sz w:val="24"/>
          <w:szCs w:val="24"/>
        </w:rPr>
      </w:pPr>
      <w:r w:rsidRPr="00591A73">
        <w:rPr>
          <w:rFonts w:ascii="Times New Roman" w:hAnsi="Times New Roman" w:cs="Times New Roman"/>
          <w:sz w:val="24"/>
          <w:szCs w:val="24"/>
        </w:rPr>
        <w:t>2) подготовка заключения о внесении изменения в настоящие Правила;</w:t>
      </w:r>
    </w:p>
    <w:p w:rsidR="00591A73" w:rsidRPr="00591A73" w:rsidRDefault="00591A73" w:rsidP="00591A73">
      <w:pPr>
        <w:spacing w:after="20" w:line="240" w:lineRule="auto"/>
        <w:ind w:firstLine="709"/>
        <w:jc w:val="both"/>
        <w:rPr>
          <w:rFonts w:ascii="Times New Roman" w:hAnsi="Times New Roman" w:cs="Times New Roman"/>
          <w:sz w:val="24"/>
          <w:szCs w:val="24"/>
        </w:rPr>
      </w:pPr>
      <w:r w:rsidRPr="00591A73">
        <w:rPr>
          <w:rFonts w:ascii="Times New Roman" w:hAnsi="Times New Roman" w:cs="Times New Roman"/>
          <w:sz w:val="24"/>
          <w:szCs w:val="24"/>
        </w:rPr>
        <w:t>3) организация и проведение публичных слушаний по обсуждению проекта генерального плана поселения, Правил землепользования и застройки, проектов планировки;</w:t>
      </w:r>
    </w:p>
    <w:p w:rsidR="00591A73" w:rsidRPr="00591A73" w:rsidRDefault="00591A73" w:rsidP="00591A73">
      <w:pPr>
        <w:spacing w:after="20" w:line="240" w:lineRule="auto"/>
        <w:ind w:firstLine="709"/>
        <w:jc w:val="both"/>
        <w:rPr>
          <w:rFonts w:ascii="Times New Roman" w:hAnsi="Times New Roman" w:cs="Times New Roman"/>
          <w:sz w:val="24"/>
          <w:szCs w:val="24"/>
        </w:rPr>
      </w:pPr>
      <w:r w:rsidRPr="00591A73">
        <w:rPr>
          <w:rFonts w:ascii="Times New Roman" w:hAnsi="Times New Roman" w:cs="Times New Roman"/>
          <w:sz w:val="24"/>
          <w:szCs w:val="24"/>
        </w:rPr>
        <w:t>4) организация и проведение публичных слушаний по вопросу внесения изменений в настоящие Правила, подготовка заключений, в которых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w:t>
      </w:r>
    </w:p>
    <w:p w:rsidR="00591A73" w:rsidRPr="00591A73" w:rsidRDefault="00591A73" w:rsidP="00591A73">
      <w:pPr>
        <w:spacing w:after="20" w:line="240" w:lineRule="auto"/>
        <w:ind w:firstLine="709"/>
        <w:jc w:val="both"/>
        <w:rPr>
          <w:rFonts w:ascii="Times New Roman" w:hAnsi="Times New Roman" w:cs="Times New Roman"/>
          <w:sz w:val="24"/>
          <w:szCs w:val="24"/>
        </w:rPr>
      </w:pPr>
      <w:r w:rsidRPr="00591A73">
        <w:rPr>
          <w:rFonts w:ascii="Times New Roman" w:hAnsi="Times New Roman" w:cs="Times New Roman"/>
          <w:sz w:val="24"/>
          <w:szCs w:val="24"/>
        </w:rPr>
        <w:t xml:space="preserve">5) организация и проведение публичных слушаний по вопросу предоставления разрешения на условно разрешенный вид использования земельного участка, объекта капитального строительства, подготовка рекомендаций о предоставлении разрешения на </w:t>
      </w:r>
      <w:r w:rsidRPr="00591A73">
        <w:rPr>
          <w:rFonts w:ascii="Times New Roman" w:hAnsi="Times New Roman" w:cs="Times New Roman"/>
          <w:sz w:val="24"/>
          <w:szCs w:val="24"/>
        </w:rPr>
        <w:lastRenderedPageBreak/>
        <w:t>условно разрешенный вид использования земельного участка или об отказе в предоставлении такого разрешения с указанием причин принятого решения;</w:t>
      </w:r>
    </w:p>
    <w:p w:rsidR="00591A73" w:rsidRPr="00591A73" w:rsidRDefault="00591A73" w:rsidP="00591A73">
      <w:pPr>
        <w:spacing w:after="20" w:line="240" w:lineRule="auto"/>
        <w:ind w:firstLine="709"/>
        <w:jc w:val="both"/>
        <w:rPr>
          <w:rFonts w:ascii="Times New Roman" w:hAnsi="Times New Roman" w:cs="Times New Roman"/>
          <w:sz w:val="24"/>
          <w:szCs w:val="24"/>
        </w:rPr>
      </w:pPr>
      <w:r w:rsidRPr="00591A73">
        <w:rPr>
          <w:rFonts w:ascii="Times New Roman" w:hAnsi="Times New Roman" w:cs="Times New Roman"/>
          <w:sz w:val="24"/>
          <w:szCs w:val="24"/>
        </w:rPr>
        <w:t>6) организация и проведение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в соответствии с частью 1 статьи 40 Градостроительного кодекса, подготовка рекомендаций о предоставлении разрешения на отклонение  от предельных параметров разрешенного строительства, реконструкции или об отказе в предоставлении такого разрешения с указанием причин принятого решения;</w:t>
      </w:r>
    </w:p>
    <w:p w:rsidR="00591A73" w:rsidRPr="00591A73" w:rsidRDefault="00591A73" w:rsidP="00591A73">
      <w:pPr>
        <w:spacing w:after="20" w:line="240" w:lineRule="auto"/>
        <w:ind w:firstLine="709"/>
        <w:jc w:val="both"/>
        <w:rPr>
          <w:rFonts w:ascii="Times New Roman" w:hAnsi="Times New Roman" w:cs="Times New Roman"/>
          <w:sz w:val="24"/>
          <w:szCs w:val="24"/>
        </w:rPr>
      </w:pPr>
      <w:r w:rsidRPr="00591A73">
        <w:rPr>
          <w:rFonts w:ascii="Times New Roman" w:hAnsi="Times New Roman" w:cs="Times New Roman"/>
          <w:sz w:val="24"/>
          <w:szCs w:val="24"/>
        </w:rPr>
        <w:t>7) иные полномочия, отнесенные к компетенции комиссии муниципальными правовыми актами.</w:t>
      </w:r>
    </w:p>
    <w:p w:rsidR="005A04FF" w:rsidRPr="005A04FF" w:rsidRDefault="005A04FF" w:rsidP="005A04FF">
      <w:pPr>
        <w:spacing w:after="20" w:line="240" w:lineRule="auto"/>
        <w:ind w:firstLine="709"/>
        <w:jc w:val="both"/>
        <w:rPr>
          <w:rFonts w:ascii="Times New Roman" w:hAnsi="Times New Roman" w:cs="Times New Roman"/>
          <w:sz w:val="24"/>
          <w:szCs w:val="24"/>
        </w:rPr>
      </w:pPr>
      <w:r w:rsidRPr="005A04FF">
        <w:rPr>
          <w:rFonts w:ascii="Times New Roman" w:hAnsi="Times New Roman" w:cs="Times New Roman"/>
          <w:sz w:val="24"/>
          <w:szCs w:val="24"/>
        </w:rPr>
        <w:t xml:space="preserve">3. Состав и порядок деятельности комиссии утверждаются постановлением </w:t>
      </w:r>
      <w:r w:rsidR="00995140">
        <w:rPr>
          <w:rFonts w:ascii="Times New Roman" w:hAnsi="Times New Roman" w:cs="Times New Roman"/>
          <w:sz w:val="24"/>
          <w:szCs w:val="24"/>
        </w:rPr>
        <w:t>главы муниципального образования Каневской район или, в случае передачи полномочий, постановлением главы</w:t>
      </w:r>
      <w:r w:rsidR="00995140" w:rsidRPr="009C090F">
        <w:rPr>
          <w:rFonts w:ascii="Times New Roman" w:hAnsi="Times New Roman" w:cs="Times New Roman"/>
          <w:sz w:val="24"/>
          <w:szCs w:val="24"/>
        </w:rPr>
        <w:t xml:space="preserve"> </w:t>
      </w:r>
      <w:proofErr w:type="spellStart"/>
      <w:r w:rsidR="00995140">
        <w:rPr>
          <w:rFonts w:ascii="Times New Roman" w:hAnsi="Times New Roman" w:cs="Times New Roman"/>
          <w:sz w:val="24"/>
          <w:szCs w:val="24"/>
        </w:rPr>
        <w:t>Стародеревянковского</w:t>
      </w:r>
      <w:proofErr w:type="spellEnd"/>
      <w:r w:rsidR="00995140" w:rsidRPr="009C090F">
        <w:rPr>
          <w:rFonts w:ascii="Times New Roman" w:hAnsi="Times New Roman" w:cs="Times New Roman"/>
          <w:sz w:val="24"/>
          <w:szCs w:val="24"/>
        </w:rPr>
        <w:t xml:space="preserve"> сельского поселения Каневского района</w:t>
      </w:r>
      <w:r w:rsidRPr="005A04FF">
        <w:rPr>
          <w:rFonts w:ascii="Times New Roman" w:hAnsi="Times New Roman" w:cs="Times New Roman"/>
          <w:sz w:val="24"/>
          <w:szCs w:val="24"/>
        </w:rPr>
        <w:t>.</w:t>
      </w:r>
    </w:p>
    <w:p w:rsidR="009C090F" w:rsidRPr="009C090F" w:rsidRDefault="00591A73" w:rsidP="005A04FF">
      <w:pPr>
        <w:spacing w:after="20" w:line="240" w:lineRule="auto"/>
        <w:ind w:firstLine="709"/>
        <w:jc w:val="both"/>
        <w:rPr>
          <w:rFonts w:ascii="Times New Roman" w:hAnsi="Times New Roman" w:cs="Times New Roman"/>
          <w:sz w:val="24"/>
          <w:szCs w:val="24"/>
        </w:rPr>
      </w:pPr>
      <w:r w:rsidRPr="00591A73">
        <w:rPr>
          <w:rFonts w:ascii="Times New Roman" w:hAnsi="Times New Roman" w:cs="Times New Roman"/>
          <w:sz w:val="24"/>
          <w:szCs w:val="24"/>
        </w:rPr>
        <w:t xml:space="preserve">4. </w:t>
      </w:r>
      <w:r w:rsidR="009C090F" w:rsidRPr="009C090F">
        <w:rPr>
          <w:rFonts w:ascii="Times New Roman" w:hAnsi="Times New Roman" w:cs="Times New Roman"/>
          <w:sz w:val="24"/>
          <w:szCs w:val="24"/>
        </w:rPr>
        <w:t>Нормативными правовыми актами могут устанавливаться дополнительные требования к порядку деятельности комиссии по подготовке проекта правил землепользования и застройки.</w:t>
      </w:r>
    </w:p>
    <w:p w:rsidR="009C090F" w:rsidRPr="009C090F" w:rsidRDefault="009C090F" w:rsidP="009C090F">
      <w:pPr>
        <w:spacing w:after="20"/>
        <w:ind w:firstLine="709"/>
        <w:jc w:val="both"/>
        <w:rPr>
          <w:rFonts w:ascii="Times New Roman" w:hAnsi="Times New Roman" w:cs="Times New Roman"/>
          <w:sz w:val="24"/>
          <w:szCs w:val="24"/>
        </w:rPr>
      </w:pPr>
      <w:r w:rsidRPr="009C090F">
        <w:rPr>
          <w:rFonts w:ascii="Times New Roman" w:hAnsi="Times New Roman" w:cs="Times New Roman"/>
          <w:sz w:val="24"/>
          <w:szCs w:val="24"/>
        </w:rPr>
        <w:t>Протоколы заседаний Комиссии являются открытыми для всех заинтересованных лиц, которые могут получать копии протоколов за плату, размеры которой не должны превышать затрат на их изготовление.</w:t>
      </w:r>
    </w:p>
    <w:p w:rsidR="009C090F" w:rsidRPr="009C090F" w:rsidRDefault="009C090F" w:rsidP="009C090F">
      <w:pPr>
        <w:spacing w:after="20"/>
        <w:ind w:firstLine="709"/>
        <w:jc w:val="both"/>
        <w:rPr>
          <w:rFonts w:ascii="Times New Roman" w:hAnsi="Times New Roman" w:cs="Times New Roman"/>
          <w:sz w:val="24"/>
          <w:szCs w:val="24"/>
        </w:rPr>
      </w:pPr>
      <w:r w:rsidRPr="009C090F">
        <w:rPr>
          <w:rFonts w:ascii="Times New Roman" w:hAnsi="Times New Roman" w:cs="Times New Roman"/>
          <w:sz w:val="24"/>
          <w:szCs w:val="24"/>
        </w:rPr>
        <w:t>Документы, рассматриваемые на заседаниях Комиссии,  и протоколы Комиссии хранятся в архиве Комиссии.</w:t>
      </w:r>
    </w:p>
    <w:p w:rsidR="0090145F" w:rsidRDefault="0090145F" w:rsidP="00A14CE4">
      <w:pPr>
        <w:pStyle w:val="1"/>
        <w:rPr>
          <w:rFonts w:ascii="Times New Roman" w:hAnsi="Times New Roman"/>
          <w:sz w:val="28"/>
          <w:szCs w:val="28"/>
        </w:rPr>
        <w:sectPr w:rsidR="0090145F" w:rsidSect="00C5126D">
          <w:pgSz w:w="11906" w:h="16838"/>
          <w:pgMar w:top="851" w:right="851" w:bottom="851" w:left="1418" w:header="709" w:footer="709" w:gutter="0"/>
          <w:pgNumType w:chapStyle="1"/>
          <w:cols w:space="708"/>
          <w:titlePg/>
          <w:docGrid w:linePitch="360"/>
        </w:sectPr>
      </w:pPr>
    </w:p>
    <w:p w:rsidR="00A14CE4" w:rsidRPr="00A14CE4" w:rsidRDefault="00A14CE4" w:rsidP="00A14CE4">
      <w:pPr>
        <w:pStyle w:val="1"/>
        <w:rPr>
          <w:rFonts w:ascii="Times New Roman" w:hAnsi="Times New Roman"/>
          <w:sz w:val="28"/>
          <w:szCs w:val="28"/>
        </w:rPr>
      </w:pPr>
      <w:bookmarkStart w:id="58" w:name="_Toc486963588"/>
      <w:r w:rsidRPr="00A14CE4">
        <w:rPr>
          <w:rFonts w:ascii="Times New Roman" w:hAnsi="Times New Roman"/>
          <w:sz w:val="28"/>
          <w:szCs w:val="28"/>
        </w:rPr>
        <w:lastRenderedPageBreak/>
        <w:t>Глава 4. ПРЕДОСТАВЛЕНИЕ ПРАВ НА ЗЕМЕЛЬНЫЕ УЧАСТКИ</w:t>
      </w:r>
      <w:r w:rsidR="002E4140">
        <w:rPr>
          <w:rFonts w:ascii="Times New Roman" w:hAnsi="Times New Roman"/>
          <w:sz w:val="28"/>
          <w:szCs w:val="28"/>
        </w:rPr>
        <w:t xml:space="preserve">, </w:t>
      </w:r>
      <w:r w:rsidR="002E4140" w:rsidRPr="002E4140">
        <w:rPr>
          <w:rFonts w:ascii="Times New Roman" w:hAnsi="Times New Roman"/>
          <w:sz w:val="28"/>
          <w:szCs w:val="28"/>
        </w:rPr>
        <w:t>ПРЕДОСТАВЛЯЕМЫЕ ИЗ ЗЕМЕЛЬ, НАХОДЯЩИХСЯ В ГОСУДАРСТВЕННОЙ ИЛИ МУНИЦИПАЛЬНОЙ СОБСТВЕННОСТИ</w:t>
      </w:r>
      <w:bookmarkEnd w:id="58"/>
    </w:p>
    <w:p w:rsidR="00A14CE4" w:rsidRPr="00336AC5" w:rsidRDefault="00A14CE4" w:rsidP="00336AC5">
      <w:pPr>
        <w:pStyle w:val="20"/>
        <w:spacing w:after="100"/>
        <w:ind w:firstLine="709"/>
        <w:jc w:val="both"/>
        <w:rPr>
          <w:rFonts w:ascii="Times New Roman" w:hAnsi="Times New Roman" w:cs="Times New Roman"/>
          <w:color w:val="auto"/>
          <w:sz w:val="24"/>
          <w:szCs w:val="24"/>
        </w:rPr>
      </w:pPr>
      <w:bookmarkStart w:id="59" w:name="_Toc387084706"/>
      <w:bookmarkStart w:id="60" w:name="_Toc486963589"/>
      <w:r w:rsidRPr="00336AC5">
        <w:rPr>
          <w:rFonts w:ascii="Times New Roman" w:hAnsi="Times New Roman" w:cs="Times New Roman"/>
          <w:color w:val="auto"/>
          <w:sz w:val="24"/>
          <w:szCs w:val="24"/>
        </w:rPr>
        <w:t>Статья 1</w:t>
      </w:r>
      <w:r w:rsidR="00995140">
        <w:rPr>
          <w:rFonts w:ascii="Times New Roman" w:hAnsi="Times New Roman" w:cs="Times New Roman"/>
          <w:color w:val="auto"/>
          <w:sz w:val="24"/>
          <w:szCs w:val="24"/>
        </w:rPr>
        <w:t>2</w:t>
      </w:r>
      <w:r w:rsidRPr="00336AC5">
        <w:rPr>
          <w:rFonts w:ascii="Times New Roman" w:hAnsi="Times New Roman" w:cs="Times New Roman"/>
          <w:color w:val="auto"/>
          <w:sz w:val="24"/>
          <w:szCs w:val="24"/>
        </w:rPr>
        <w:t>. Общие положения</w:t>
      </w:r>
      <w:bookmarkEnd w:id="59"/>
      <w:bookmarkEnd w:id="60"/>
    </w:p>
    <w:p w:rsidR="00A14CE4" w:rsidRPr="003B24E8" w:rsidRDefault="00A14CE4" w:rsidP="003B24E8">
      <w:pPr>
        <w:spacing w:after="20"/>
        <w:ind w:firstLine="709"/>
        <w:jc w:val="both"/>
        <w:rPr>
          <w:rFonts w:ascii="Times New Roman" w:hAnsi="Times New Roman" w:cs="Times New Roman"/>
          <w:sz w:val="24"/>
          <w:szCs w:val="24"/>
        </w:rPr>
      </w:pPr>
      <w:bookmarkStart w:id="61" w:name="_Toc277336785"/>
      <w:bookmarkStart w:id="62" w:name="_Toc277337118"/>
      <w:bookmarkStart w:id="63" w:name="_Toc344077805"/>
      <w:r w:rsidRPr="00D44FEF">
        <w:rPr>
          <w:rFonts w:ascii="Times New Roman" w:hAnsi="Times New Roman" w:cs="Times New Roman"/>
          <w:sz w:val="24"/>
          <w:szCs w:val="24"/>
        </w:rPr>
        <w:t>1. Градостроительная подготовка</w:t>
      </w:r>
      <w:r w:rsidRPr="003B24E8">
        <w:rPr>
          <w:rFonts w:ascii="Times New Roman" w:hAnsi="Times New Roman" w:cs="Times New Roman"/>
          <w:sz w:val="24"/>
          <w:szCs w:val="24"/>
        </w:rPr>
        <w:t xml:space="preserve"> земельных участков - действия, осуществляемые в соответствии с градостроительным законодательством, применительно к: </w:t>
      </w:r>
    </w:p>
    <w:p w:rsidR="00A14CE4" w:rsidRPr="003B24E8" w:rsidRDefault="003B24E8" w:rsidP="003B24E8">
      <w:pPr>
        <w:spacing w:after="20"/>
        <w:ind w:firstLine="709"/>
        <w:jc w:val="both"/>
        <w:rPr>
          <w:rFonts w:ascii="Times New Roman" w:hAnsi="Times New Roman" w:cs="Times New Roman"/>
          <w:sz w:val="24"/>
          <w:szCs w:val="24"/>
        </w:rPr>
      </w:pPr>
      <w:r>
        <w:rPr>
          <w:rFonts w:ascii="Times New Roman" w:hAnsi="Times New Roman" w:cs="Times New Roman"/>
          <w:sz w:val="24"/>
          <w:szCs w:val="24"/>
        </w:rPr>
        <w:t>1)</w:t>
      </w:r>
      <w:r w:rsidR="00A14CE4" w:rsidRPr="003B24E8">
        <w:rPr>
          <w:rFonts w:ascii="Times New Roman" w:hAnsi="Times New Roman" w:cs="Times New Roman"/>
          <w:sz w:val="24"/>
          <w:szCs w:val="24"/>
        </w:rPr>
        <w:t xml:space="preserve"> неразделенным на земельные участки государственным и муниципальным землям, территориям посредством подготовки документации по планировке территории (проектов планировки, проектов межевания), результатом которых являются градостроительные планы земельных участков, 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 </w:t>
      </w:r>
    </w:p>
    <w:p w:rsidR="003B24E8" w:rsidRPr="003B24E8" w:rsidRDefault="003B24E8" w:rsidP="003B24E8">
      <w:pPr>
        <w:spacing w:after="20"/>
        <w:ind w:firstLine="709"/>
        <w:jc w:val="both"/>
        <w:rPr>
          <w:rFonts w:ascii="Times New Roman" w:hAnsi="Times New Roman" w:cs="Times New Roman"/>
          <w:sz w:val="24"/>
          <w:szCs w:val="24"/>
        </w:rPr>
      </w:pPr>
      <w:r>
        <w:rPr>
          <w:rFonts w:ascii="Times New Roman" w:hAnsi="Times New Roman" w:cs="Times New Roman"/>
          <w:sz w:val="24"/>
          <w:szCs w:val="24"/>
        </w:rPr>
        <w:t>2)</w:t>
      </w:r>
      <w:r w:rsidR="00A14CE4" w:rsidRPr="003B24E8">
        <w:rPr>
          <w:rFonts w:ascii="Times New Roman" w:hAnsi="Times New Roman" w:cs="Times New Roman"/>
          <w:sz w:val="24"/>
          <w:szCs w:val="24"/>
        </w:rPr>
        <w:t xml:space="preserve"> ранее сформированным, принадлежащим физическим и юридическим лицам земельным участкам путем подготовки градостроительных планов земельных участков (как самостоятельных документов - без подготовки документации по планировке территории) с установлением в соответствии с частями 3 и 4 статьи 44 Градостроительного кодекса Российской Федерации характеристик</w:t>
      </w:r>
      <w:r>
        <w:rPr>
          <w:rFonts w:ascii="Times New Roman" w:hAnsi="Times New Roman" w:cs="Times New Roman"/>
          <w:sz w:val="24"/>
          <w:szCs w:val="24"/>
        </w:rPr>
        <w:t>.</w:t>
      </w:r>
      <w:r w:rsidR="00A14CE4" w:rsidRPr="003B24E8">
        <w:rPr>
          <w:rFonts w:ascii="Times New Roman" w:hAnsi="Times New Roman" w:cs="Times New Roman"/>
          <w:sz w:val="24"/>
          <w:szCs w:val="24"/>
        </w:rPr>
        <w:t xml:space="preserve"> </w:t>
      </w:r>
    </w:p>
    <w:p w:rsidR="003B24E8" w:rsidRPr="003B24E8" w:rsidRDefault="003B24E8" w:rsidP="003B24E8">
      <w:pPr>
        <w:spacing w:after="20"/>
        <w:ind w:firstLine="709"/>
        <w:jc w:val="both"/>
        <w:rPr>
          <w:rFonts w:ascii="Times New Roman" w:hAnsi="Times New Roman" w:cs="Times New Roman"/>
          <w:sz w:val="24"/>
          <w:szCs w:val="24"/>
        </w:rPr>
      </w:pPr>
      <w:r w:rsidRPr="00D44FEF">
        <w:rPr>
          <w:rFonts w:ascii="Times New Roman" w:hAnsi="Times New Roman" w:cs="Times New Roman"/>
          <w:sz w:val="24"/>
          <w:szCs w:val="24"/>
        </w:rPr>
        <w:t>2. Приобретение физическими</w:t>
      </w:r>
      <w:r w:rsidRPr="003B24E8">
        <w:rPr>
          <w:rFonts w:ascii="Times New Roman" w:hAnsi="Times New Roman" w:cs="Times New Roman"/>
          <w:sz w:val="24"/>
          <w:szCs w:val="24"/>
        </w:rPr>
        <w:t>, юридическими лицами прав на земельные участки осуществляется в соответствии с нормами:</w:t>
      </w:r>
    </w:p>
    <w:p w:rsidR="003B24E8" w:rsidRPr="003B24E8" w:rsidRDefault="003B24E8" w:rsidP="003B24E8">
      <w:pPr>
        <w:spacing w:after="20"/>
        <w:ind w:firstLine="709"/>
        <w:jc w:val="both"/>
        <w:rPr>
          <w:rFonts w:ascii="Times New Roman" w:hAnsi="Times New Roman" w:cs="Times New Roman"/>
          <w:sz w:val="24"/>
          <w:szCs w:val="24"/>
        </w:rPr>
      </w:pPr>
      <w:r>
        <w:rPr>
          <w:rFonts w:ascii="Times New Roman" w:hAnsi="Times New Roman" w:cs="Times New Roman"/>
          <w:sz w:val="24"/>
          <w:szCs w:val="24"/>
        </w:rPr>
        <w:t>1</w:t>
      </w:r>
      <w:r w:rsidRPr="003B24E8">
        <w:rPr>
          <w:rFonts w:ascii="Times New Roman" w:hAnsi="Times New Roman" w:cs="Times New Roman"/>
          <w:sz w:val="24"/>
          <w:szCs w:val="24"/>
        </w:rPr>
        <w:t>) гражданского законодательства - в случаях, когда указанные права приобретаются одним физическим, юридическим лицом у другого физического, юридического лица;</w:t>
      </w:r>
    </w:p>
    <w:p w:rsidR="003B24E8" w:rsidRPr="003B24E8" w:rsidRDefault="003B24E8" w:rsidP="003B24E8">
      <w:pPr>
        <w:spacing w:after="20"/>
        <w:ind w:firstLine="709"/>
        <w:jc w:val="both"/>
        <w:rPr>
          <w:rFonts w:ascii="Times New Roman" w:hAnsi="Times New Roman" w:cs="Times New Roman"/>
          <w:sz w:val="24"/>
          <w:szCs w:val="24"/>
        </w:rPr>
      </w:pPr>
      <w:r>
        <w:rPr>
          <w:rFonts w:ascii="Times New Roman" w:hAnsi="Times New Roman" w:cs="Times New Roman"/>
          <w:sz w:val="24"/>
          <w:szCs w:val="24"/>
        </w:rPr>
        <w:t>2</w:t>
      </w:r>
      <w:r w:rsidRPr="003B24E8">
        <w:rPr>
          <w:rFonts w:ascii="Times New Roman" w:hAnsi="Times New Roman" w:cs="Times New Roman"/>
          <w:sz w:val="24"/>
          <w:szCs w:val="24"/>
        </w:rPr>
        <w:t>) земельного и иного законодательства - в случаях, когда указанные права предоставляются физическим и юридическим лицам на земельные участки, подготовленные и сформированные из состава государственных или муниципальных земель, уполномоченными государственными, муниципальными органами.</w:t>
      </w:r>
    </w:p>
    <w:p w:rsidR="00D44FEF" w:rsidRPr="00D44FEF" w:rsidRDefault="00D44FEF" w:rsidP="00D44FEF">
      <w:pPr>
        <w:spacing w:after="20"/>
        <w:ind w:firstLine="709"/>
        <w:jc w:val="both"/>
        <w:rPr>
          <w:rFonts w:ascii="Times New Roman" w:hAnsi="Times New Roman" w:cs="Times New Roman"/>
          <w:sz w:val="24"/>
          <w:szCs w:val="24"/>
        </w:rPr>
      </w:pPr>
      <w:r w:rsidRPr="00D44FEF">
        <w:rPr>
          <w:rFonts w:ascii="Times New Roman" w:hAnsi="Times New Roman" w:cs="Times New Roman"/>
          <w:sz w:val="24"/>
          <w:szCs w:val="24"/>
        </w:rPr>
        <w:t>3. Порядок градостроительной подготовки и предоставления физическим и юридическим лицам земельных участков, сформированных из состава государственных или муниципальных земель, определяется в соответствии с градостроительным, земельным и жилищным законодательством, настоящими Правилами, а также принимаемыми в соответствии с настоящими Правилами иными нормативными правовыми актами муниципального образования Каневской район.</w:t>
      </w:r>
    </w:p>
    <w:p w:rsidR="00A14CE4" w:rsidRPr="003B24E8" w:rsidRDefault="00D44FEF" w:rsidP="003B24E8">
      <w:pPr>
        <w:spacing w:after="20"/>
        <w:ind w:firstLine="709"/>
        <w:jc w:val="both"/>
        <w:rPr>
          <w:rFonts w:ascii="Times New Roman" w:hAnsi="Times New Roman" w:cs="Times New Roman"/>
          <w:sz w:val="24"/>
          <w:szCs w:val="24"/>
        </w:rPr>
      </w:pPr>
      <w:r w:rsidRPr="00D44FEF">
        <w:rPr>
          <w:rFonts w:ascii="Times New Roman" w:hAnsi="Times New Roman" w:cs="Times New Roman"/>
          <w:sz w:val="24"/>
          <w:szCs w:val="24"/>
        </w:rPr>
        <w:t>4</w:t>
      </w:r>
      <w:r w:rsidR="00A14CE4" w:rsidRPr="00D44FEF">
        <w:rPr>
          <w:rFonts w:ascii="Times New Roman" w:hAnsi="Times New Roman" w:cs="Times New Roman"/>
          <w:sz w:val="24"/>
          <w:szCs w:val="24"/>
        </w:rPr>
        <w:t>. До разграничения государственной</w:t>
      </w:r>
      <w:r w:rsidR="00A14CE4" w:rsidRPr="003B24E8">
        <w:rPr>
          <w:rFonts w:ascii="Times New Roman" w:hAnsi="Times New Roman" w:cs="Times New Roman"/>
          <w:sz w:val="24"/>
          <w:szCs w:val="24"/>
        </w:rPr>
        <w:t xml:space="preserve"> собственности на землю предоставление земельных участков на территории </w:t>
      </w:r>
      <w:proofErr w:type="spellStart"/>
      <w:r w:rsidR="00B62648">
        <w:rPr>
          <w:rFonts w:ascii="Times New Roman" w:hAnsi="Times New Roman" w:cs="Times New Roman"/>
          <w:sz w:val="24"/>
          <w:szCs w:val="24"/>
        </w:rPr>
        <w:t>Стародеревянковского</w:t>
      </w:r>
      <w:proofErr w:type="spellEnd"/>
      <w:r w:rsidR="00A14CE4" w:rsidRPr="003B24E8">
        <w:rPr>
          <w:rFonts w:ascii="Times New Roman" w:hAnsi="Times New Roman" w:cs="Times New Roman"/>
          <w:sz w:val="24"/>
          <w:szCs w:val="24"/>
        </w:rPr>
        <w:t xml:space="preserve"> сельского поселения осуществляется администрацией муниципального образования Каневской район в соответствии с нормативными правовыми актами Российской Федерации, Краснодарского края, Уставом и нормативными правовыми актами муниципального образования Каневской район.</w:t>
      </w:r>
    </w:p>
    <w:p w:rsidR="00A14CE4" w:rsidRPr="003B24E8" w:rsidRDefault="00A14CE4" w:rsidP="003B24E8">
      <w:pPr>
        <w:spacing w:after="20"/>
        <w:ind w:firstLine="709"/>
        <w:jc w:val="both"/>
        <w:rPr>
          <w:rFonts w:ascii="Times New Roman" w:hAnsi="Times New Roman" w:cs="Times New Roman"/>
          <w:sz w:val="24"/>
          <w:szCs w:val="24"/>
        </w:rPr>
      </w:pPr>
      <w:r w:rsidRPr="003B24E8">
        <w:rPr>
          <w:rFonts w:ascii="Times New Roman" w:hAnsi="Times New Roman" w:cs="Times New Roman"/>
          <w:sz w:val="24"/>
          <w:szCs w:val="24"/>
        </w:rPr>
        <w:t xml:space="preserve"> После разграничения государственной собственности на землю органы местного самоуправления </w:t>
      </w:r>
      <w:proofErr w:type="spellStart"/>
      <w:r w:rsidR="00B62648">
        <w:rPr>
          <w:rFonts w:ascii="Times New Roman" w:hAnsi="Times New Roman" w:cs="Times New Roman"/>
          <w:sz w:val="24"/>
          <w:szCs w:val="24"/>
        </w:rPr>
        <w:t>Стародеревянковского</w:t>
      </w:r>
      <w:proofErr w:type="spellEnd"/>
      <w:r w:rsidRPr="003B24E8">
        <w:rPr>
          <w:rFonts w:ascii="Times New Roman" w:hAnsi="Times New Roman" w:cs="Times New Roman"/>
          <w:sz w:val="24"/>
          <w:szCs w:val="24"/>
        </w:rPr>
        <w:t xml:space="preserve"> сельского поселения распоряжаются исключительно земельными участками, находящимися в муниципальной собственности поселения. </w:t>
      </w:r>
    </w:p>
    <w:p w:rsidR="00A14CE4" w:rsidRPr="003B24E8" w:rsidRDefault="00A14CE4" w:rsidP="003B24E8">
      <w:pPr>
        <w:spacing w:after="20"/>
        <w:ind w:firstLine="709"/>
        <w:jc w:val="both"/>
        <w:rPr>
          <w:rFonts w:ascii="Times New Roman" w:hAnsi="Times New Roman" w:cs="Times New Roman"/>
          <w:sz w:val="24"/>
          <w:szCs w:val="24"/>
        </w:rPr>
      </w:pPr>
      <w:r w:rsidRPr="003B24E8">
        <w:rPr>
          <w:rFonts w:ascii="Times New Roman" w:hAnsi="Times New Roman" w:cs="Times New Roman"/>
          <w:sz w:val="24"/>
          <w:szCs w:val="24"/>
        </w:rPr>
        <w:t xml:space="preserve">Не допускается осуществлять градостроительную подготовку и распоряжение земельными участками без учета прав собственников смежно-расположенных зданий, строений, сооружений (их частей, включая квартиры), которые на момент выполнения указанных действий не воспользовались принадлежащими им правами на выделение </w:t>
      </w:r>
      <w:r w:rsidRPr="003B24E8">
        <w:rPr>
          <w:rFonts w:ascii="Times New Roman" w:hAnsi="Times New Roman" w:cs="Times New Roman"/>
          <w:sz w:val="24"/>
          <w:szCs w:val="24"/>
        </w:rPr>
        <w:lastRenderedPageBreak/>
        <w:t xml:space="preserve">земельных участков и оформление прав на земельные участки, необходимые для использования этих зданий, строений, сооружений, включая многоквартирные дома. </w:t>
      </w:r>
    </w:p>
    <w:p w:rsidR="00A14CE4" w:rsidRPr="003B24E8" w:rsidRDefault="00A14CE4" w:rsidP="003B24E8">
      <w:pPr>
        <w:spacing w:after="20"/>
        <w:ind w:firstLine="709"/>
        <w:jc w:val="both"/>
        <w:rPr>
          <w:rFonts w:ascii="Times New Roman" w:hAnsi="Times New Roman" w:cs="Times New Roman"/>
          <w:sz w:val="24"/>
          <w:szCs w:val="24"/>
        </w:rPr>
      </w:pPr>
      <w:r w:rsidRPr="003B24E8">
        <w:rPr>
          <w:rFonts w:ascii="Times New Roman" w:hAnsi="Times New Roman" w:cs="Times New Roman"/>
          <w:sz w:val="24"/>
          <w:szCs w:val="24"/>
        </w:rPr>
        <w:t xml:space="preserve">Указанные права в обязательном порядке учитываются путем выполнения действий по планировке территории, осуществляемых в соответствии с градостроительным законодательством и в порядке, определенном настоящими Правилами. </w:t>
      </w:r>
    </w:p>
    <w:p w:rsidR="00A14CE4" w:rsidRPr="003B24E8" w:rsidRDefault="00D44FEF" w:rsidP="003B24E8">
      <w:pPr>
        <w:spacing w:after="20"/>
        <w:ind w:firstLine="709"/>
        <w:jc w:val="both"/>
        <w:rPr>
          <w:rFonts w:ascii="Times New Roman" w:hAnsi="Times New Roman" w:cs="Times New Roman"/>
          <w:sz w:val="24"/>
          <w:szCs w:val="24"/>
        </w:rPr>
      </w:pPr>
      <w:r>
        <w:rPr>
          <w:rFonts w:ascii="Times New Roman" w:hAnsi="Times New Roman" w:cs="Times New Roman"/>
          <w:sz w:val="24"/>
          <w:szCs w:val="24"/>
        </w:rPr>
        <w:t>5</w:t>
      </w:r>
      <w:r w:rsidR="00A14CE4" w:rsidRPr="00D44FEF">
        <w:rPr>
          <w:rFonts w:ascii="Times New Roman" w:hAnsi="Times New Roman" w:cs="Times New Roman"/>
          <w:sz w:val="24"/>
          <w:szCs w:val="24"/>
        </w:rPr>
        <w:t>. В соответствии с пунктом</w:t>
      </w:r>
      <w:r w:rsidR="00A14CE4" w:rsidRPr="003B24E8">
        <w:rPr>
          <w:rFonts w:ascii="Times New Roman" w:hAnsi="Times New Roman" w:cs="Times New Roman"/>
          <w:sz w:val="24"/>
          <w:szCs w:val="24"/>
        </w:rPr>
        <w:t xml:space="preserve"> 10 статьи 3 федерального закона «О введении в действие Земельного кодекса Российской Федерации» до разграничения государственной собственности на землю государственная регистрация права государственной собственности на землю для осуществления распоряжения землями, находящимися в государственной собственности (для предоставления физическим и юридическим лицам земельных участков, находящихся в государственной собственности), не требуется. </w:t>
      </w:r>
    </w:p>
    <w:p w:rsidR="00A14CE4" w:rsidRPr="003B24E8" w:rsidRDefault="00A14CE4" w:rsidP="003B24E8">
      <w:pPr>
        <w:spacing w:after="20"/>
        <w:ind w:firstLine="709"/>
        <w:jc w:val="both"/>
        <w:rPr>
          <w:rFonts w:ascii="Times New Roman" w:hAnsi="Times New Roman" w:cs="Times New Roman"/>
          <w:sz w:val="24"/>
          <w:szCs w:val="24"/>
        </w:rPr>
      </w:pPr>
      <w:r w:rsidRPr="003B24E8">
        <w:rPr>
          <w:rFonts w:ascii="Times New Roman" w:hAnsi="Times New Roman" w:cs="Times New Roman"/>
          <w:sz w:val="24"/>
          <w:szCs w:val="24"/>
        </w:rPr>
        <w:t xml:space="preserve">Физические, юридические лица, которым предоставлены права на земельные участки, подготовленные и сформированные из состава государственных, муниципальных земель осуществляют государственную регистрацию прав на предоставленные им земельные участки. </w:t>
      </w:r>
    </w:p>
    <w:p w:rsidR="00A14CE4" w:rsidRPr="003B24E8" w:rsidRDefault="00D44FEF" w:rsidP="003B24E8">
      <w:pPr>
        <w:spacing w:after="20"/>
        <w:ind w:firstLine="709"/>
        <w:jc w:val="both"/>
        <w:rPr>
          <w:rFonts w:ascii="Times New Roman" w:hAnsi="Times New Roman" w:cs="Times New Roman"/>
          <w:sz w:val="24"/>
          <w:szCs w:val="24"/>
        </w:rPr>
      </w:pPr>
      <w:r w:rsidRPr="00D44FEF">
        <w:rPr>
          <w:rFonts w:ascii="Times New Roman" w:hAnsi="Times New Roman" w:cs="Times New Roman"/>
          <w:sz w:val="24"/>
          <w:szCs w:val="24"/>
        </w:rPr>
        <w:t>6</w:t>
      </w:r>
      <w:r w:rsidR="00A14CE4" w:rsidRPr="00D44FEF">
        <w:rPr>
          <w:rFonts w:ascii="Times New Roman" w:hAnsi="Times New Roman" w:cs="Times New Roman"/>
          <w:sz w:val="24"/>
          <w:szCs w:val="24"/>
        </w:rPr>
        <w:t>. Для строительства, реконструкции</w:t>
      </w:r>
      <w:r w:rsidR="00A14CE4" w:rsidRPr="003B24E8">
        <w:rPr>
          <w:rFonts w:ascii="Times New Roman" w:hAnsi="Times New Roman" w:cs="Times New Roman"/>
          <w:sz w:val="24"/>
          <w:szCs w:val="24"/>
        </w:rPr>
        <w:t xml:space="preserve"> и иных целей могут предоставляться на правах собственности, аренды, постоянного (бессрочного) пользования только свободные от прав третьих лиц земельные участки, сформированные из состава земель, находящихся в государственной, муниципальной собственности, которые согласно земельному законодательству не изъяты из оборота. </w:t>
      </w:r>
    </w:p>
    <w:p w:rsidR="00A14CE4" w:rsidRPr="003B24E8" w:rsidRDefault="00D44FEF" w:rsidP="003B24E8">
      <w:pPr>
        <w:spacing w:after="20"/>
        <w:ind w:firstLine="709"/>
        <w:jc w:val="both"/>
        <w:rPr>
          <w:rFonts w:ascii="Times New Roman" w:hAnsi="Times New Roman" w:cs="Times New Roman"/>
          <w:sz w:val="24"/>
          <w:szCs w:val="24"/>
        </w:rPr>
      </w:pPr>
      <w:r>
        <w:rPr>
          <w:rFonts w:ascii="Times New Roman" w:hAnsi="Times New Roman" w:cs="Times New Roman"/>
          <w:sz w:val="24"/>
          <w:szCs w:val="24"/>
        </w:rPr>
        <w:t>7</w:t>
      </w:r>
      <w:r w:rsidR="00A14CE4" w:rsidRPr="003B24E8">
        <w:rPr>
          <w:rFonts w:ascii="Times New Roman" w:hAnsi="Times New Roman" w:cs="Times New Roman"/>
          <w:sz w:val="24"/>
          <w:szCs w:val="24"/>
        </w:rPr>
        <w:t xml:space="preserve">. Из состава государственных, муниципальных земель физическим и юридическим лицам могут предоставляться только сформированные земельные участки. Сформированным для целей предоставления физическим, юридическим лицам является земельный участок, применительно к которому: </w:t>
      </w:r>
    </w:p>
    <w:p w:rsidR="00A14CE4" w:rsidRPr="003B24E8" w:rsidRDefault="003B24E8" w:rsidP="003B24E8">
      <w:pPr>
        <w:spacing w:after="20"/>
        <w:ind w:firstLine="709"/>
        <w:jc w:val="both"/>
        <w:rPr>
          <w:rFonts w:ascii="Times New Roman" w:hAnsi="Times New Roman" w:cs="Times New Roman"/>
          <w:sz w:val="24"/>
          <w:szCs w:val="24"/>
        </w:rPr>
      </w:pPr>
      <w:r>
        <w:rPr>
          <w:rFonts w:ascii="Times New Roman" w:hAnsi="Times New Roman" w:cs="Times New Roman"/>
          <w:sz w:val="24"/>
          <w:szCs w:val="24"/>
        </w:rPr>
        <w:t>1)</w:t>
      </w:r>
      <w:r w:rsidR="00A14CE4" w:rsidRPr="003B24E8">
        <w:rPr>
          <w:rFonts w:ascii="Times New Roman" w:hAnsi="Times New Roman" w:cs="Times New Roman"/>
          <w:sz w:val="24"/>
          <w:szCs w:val="24"/>
        </w:rPr>
        <w:t xml:space="preserve"> посредством действий по планировке территории (подготовки проекта планировки или проекта межевания) определено, что земельный участок в утвержденных границах является свободным от прав третьих лиц (за исключением возможности обременения правами третьих лиц, связанных с установлением в порядке статьи 20 настоящих Правил границ зон действия публичных сервитутов); </w:t>
      </w:r>
    </w:p>
    <w:p w:rsidR="00A14CE4" w:rsidRPr="003B24E8" w:rsidRDefault="003B24E8" w:rsidP="003B24E8">
      <w:pPr>
        <w:spacing w:after="20"/>
        <w:ind w:firstLine="709"/>
        <w:jc w:val="both"/>
        <w:rPr>
          <w:rFonts w:ascii="Times New Roman" w:hAnsi="Times New Roman" w:cs="Times New Roman"/>
          <w:sz w:val="24"/>
          <w:szCs w:val="24"/>
        </w:rPr>
      </w:pPr>
      <w:r>
        <w:rPr>
          <w:rFonts w:ascii="Times New Roman" w:hAnsi="Times New Roman" w:cs="Times New Roman"/>
          <w:sz w:val="24"/>
          <w:szCs w:val="24"/>
        </w:rPr>
        <w:t>2)</w:t>
      </w:r>
      <w:r w:rsidR="00A14CE4" w:rsidRPr="003B24E8">
        <w:rPr>
          <w:rFonts w:ascii="Times New Roman" w:hAnsi="Times New Roman" w:cs="Times New Roman"/>
          <w:sz w:val="24"/>
          <w:szCs w:val="24"/>
        </w:rPr>
        <w:t xml:space="preserve"> установлено разрешенное использование как указание на градостроительный регламент территориальной зоны расположения соответствующего земельного участка согласно карте градостроительного зонирования территории </w:t>
      </w:r>
      <w:proofErr w:type="spellStart"/>
      <w:r w:rsidR="00B62648">
        <w:rPr>
          <w:rFonts w:ascii="Times New Roman" w:hAnsi="Times New Roman" w:cs="Times New Roman"/>
          <w:sz w:val="24"/>
          <w:szCs w:val="24"/>
        </w:rPr>
        <w:t>Стародеревянковского</w:t>
      </w:r>
      <w:proofErr w:type="spellEnd"/>
      <w:r w:rsidR="00A14CE4" w:rsidRPr="003B24E8">
        <w:rPr>
          <w:rFonts w:ascii="Times New Roman" w:hAnsi="Times New Roman" w:cs="Times New Roman"/>
          <w:sz w:val="24"/>
          <w:szCs w:val="24"/>
        </w:rPr>
        <w:t xml:space="preserve"> сельского поселения (Часть II настоящих Правил); </w:t>
      </w:r>
    </w:p>
    <w:p w:rsidR="00A14CE4" w:rsidRPr="003B24E8" w:rsidRDefault="003B24E8" w:rsidP="003B24E8">
      <w:pPr>
        <w:spacing w:after="20"/>
        <w:ind w:firstLine="709"/>
        <w:jc w:val="both"/>
        <w:rPr>
          <w:rFonts w:ascii="Times New Roman" w:hAnsi="Times New Roman" w:cs="Times New Roman"/>
          <w:sz w:val="24"/>
          <w:szCs w:val="24"/>
        </w:rPr>
      </w:pPr>
      <w:r>
        <w:rPr>
          <w:rFonts w:ascii="Times New Roman" w:hAnsi="Times New Roman" w:cs="Times New Roman"/>
          <w:sz w:val="24"/>
          <w:szCs w:val="24"/>
        </w:rPr>
        <w:t>3)</w:t>
      </w:r>
      <w:r w:rsidR="00A14CE4" w:rsidRPr="003B24E8">
        <w:rPr>
          <w:rFonts w:ascii="Times New Roman" w:hAnsi="Times New Roman" w:cs="Times New Roman"/>
          <w:sz w:val="24"/>
          <w:szCs w:val="24"/>
        </w:rPr>
        <w:t xml:space="preserve"> посредством действий, выполненных в процессе планировки территории, определены технические условия подключения к внеплощадочным сетям инженерно-технического обеспечения (по водоотведению, </w:t>
      </w:r>
      <w:proofErr w:type="spellStart"/>
      <w:r w:rsidR="00A14CE4" w:rsidRPr="003B24E8">
        <w:rPr>
          <w:rFonts w:ascii="Times New Roman" w:hAnsi="Times New Roman" w:cs="Times New Roman"/>
          <w:sz w:val="24"/>
          <w:szCs w:val="24"/>
        </w:rPr>
        <w:t>водо</w:t>
      </w:r>
      <w:proofErr w:type="spellEnd"/>
      <w:r w:rsidR="00A14CE4" w:rsidRPr="003B24E8">
        <w:rPr>
          <w:rFonts w:ascii="Times New Roman" w:hAnsi="Times New Roman" w:cs="Times New Roman"/>
          <w:sz w:val="24"/>
          <w:szCs w:val="24"/>
        </w:rPr>
        <w:t xml:space="preserve">-, тепло-, электроснабжению) - в случае, когда использование соответствующего земельного участка невозможно без обеспечения такого подключения; </w:t>
      </w:r>
    </w:p>
    <w:p w:rsidR="00A14CE4" w:rsidRPr="003B24E8" w:rsidRDefault="003B24E8" w:rsidP="003B24E8">
      <w:pPr>
        <w:spacing w:after="20"/>
        <w:ind w:firstLine="709"/>
        <w:jc w:val="both"/>
        <w:rPr>
          <w:rFonts w:ascii="Times New Roman" w:hAnsi="Times New Roman" w:cs="Times New Roman"/>
          <w:sz w:val="24"/>
          <w:szCs w:val="24"/>
        </w:rPr>
      </w:pPr>
      <w:r>
        <w:rPr>
          <w:rFonts w:ascii="Times New Roman" w:hAnsi="Times New Roman" w:cs="Times New Roman"/>
          <w:sz w:val="24"/>
          <w:szCs w:val="24"/>
        </w:rPr>
        <w:t>4)</w:t>
      </w:r>
      <w:r w:rsidR="00A14CE4" w:rsidRPr="003B24E8">
        <w:rPr>
          <w:rFonts w:ascii="Times New Roman" w:hAnsi="Times New Roman" w:cs="Times New Roman"/>
          <w:sz w:val="24"/>
          <w:szCs w:val="24"/>
        </w:rPr>
        <w:t xml:space="preserve"> установлены границы земельного участка на местности. </w:t>
      </w:r>
    </w:p>
    <w:p w:rsidR="00A14CE4" w:rsidRPr="003B24E8" w:rsidRDefault="00D44FEF" w:rsidP="003B24E8">
      <w:pPr>
        <w:spacing w:after="20"/>
        <w:ind w:firstLine="709"/>
        <w:jc w:val="both"/>
        <w:rPr>
          <w:rFonts w:ascii="Times New Roman" w:hAnsi="Times New Roman" w:cs="Times New Roman"/>
          <w:sz w:val="24"/>
          <w:szCs w:val="24"/>
        </w:rPr>
      </w:pPr>
      <w:r>
        <w:rPr>
          <w:rFonts w:ascii="Times New Roman" w:hAnsi="Times New Roman" w:cs="Times New Roman"/>
          <w:sz w:val="24"/>
          <w:szCs w:val="24"/>
        </w:rPr>
        <w:t>8</w:t>
      </w:r>
      <w:r w:rsidR="00A14CE4" w:rsidRPr="003B24E8">
        <w:rPr>
          <w:rFonts w:ascii="Times New Roman" w:hAnsi="Times New Roman" w:cs="Times New Roman"/>
          <w:sz w:val="24"/>
          <w:szCs w:val="24"/>
        </w:rPr>
        <w:t xml:space="preserve">. Факт того, что земельный участок, находящийся в государственной или муниципальной собственности, подготовлен согласно требованиям градостроительного законодательства и сформирован согласно требованиям земельного законодательства и на него могут быть предоставлены права физическим и юридическим лицам, определяется одновременным наличием: </w:t>
      </w:r>
    </w:p>
    <w:p w:rsidR="00A14CE4" w:rsidRPr="003B24E8" w:rsidRDefault="00A14CE4" w:rsidP="003B24E8">
      <w:pPr>
        <w:spacing w:after="20"/>
        <w:ind w:firstLine="709"/>
        <w:jc w:val="both"/>
        <w:rPr>
          <w:rFonts w:ascii="Times New Roman" w:hAnsi="Times New Roman" w:cs="Times New Roman"/>
          <w:sz w:val="24"/>
          <w:szCs w:val="24"/>
        </w:rPr>
      </w:pPr>
      <w:r w:rsidRPr="003B24E8">
        <w:rPr>
          <w:rFonts w:ascii="Times New Roman" w:hAnsi="Times New Roman" w:cs="Times New Roman"/>
          <w:sz w:val="24"/>
          <w:szCs w:val="24"/>
        </w:rPr>
        <w:lastRenderedPageBreak/>
        <w:t xml:space="preserve">- градостроительного плана земельного участка, подготовленного по установленной форме на основании градостроительного зонирования и в результате планировки территории, в том числе включаемых в состав градостроительного плана земельного участка технических условий подключения к сетям инженерно-технического обеспечения - в случаях, когда строительство, реконструкция объектов и их эксплуатация не могут быть обеспечены без такого подключения; </w:t>
      </w:r>
    </w:p>
    <w:p w:rsidR="00A14CE4" w:rsidRPr="003B24E8" w:rsidRDefault="00A14CE4" w:rsidP="003B24E8">
      <w:pPr>
        <w:spacing w:after="20"/>
        <w:ind w:firstLine="709"/>
        <w:jc w:val="both"/>
        <w:rPr>
          <w:rFonts w:ascii="Times New Roman" w:hAnsi="Times New Roman" w:cs="Times New Roman"/>
          <w:sz w:val="24"/>
          <w:szCs w:val="24"/>
        </w:rPr>
      </w:pPr>
      <w:r w:rsidRPr="003B24E8">
        <w:rPr>
          <w:rFonts w:ascii="Times New Roman" w:hAnsi="Times New Roman" w:cs="Times New Roman"/>
          <w:sz w:val="24"/>
          <w:szCs w:val="24"/>
        </w:rPr>
        <w:t xml:space="preserve">- кадастрового плана земельного участка, подготовленного и удостоверенного в соответствии с законодательством о государственном кадастровом учете земельных участков. </w:t>
      </w:r>
    </w:p>
    <w:p w:rsidR="00A14CE4" w:rsidRPr="003B24E8" w:rsidRDefault="00A14CE4" w:rsidP="003B24E8">
      <w:pPr>
        <w:spacing w:after="20"/>
        <w:ind w:firstLine="709"/>
        <w:jc w:val="both"/>
        <w:rPr>
          <w:rFonts w:ascii="Times New Roman" w:hAnsi="Times New Roman" w:cs="Times New Roman"/>
          <w:sz w:val="24"/>
          <w:szCs w:val="24"/>
        </w:rPr>
      </w:pPr>
      <w:r w:rsidRPr="003B24E8">
        <w:rPr>
          <w:rFonts w:ascii="Times New Roman" w:hAnsi="Times New Roman" w:cs="Times New Roman"/>
          <w:sz w:val="24"/>
          <w:szCs w:val="24"/>
        </w:rPr>
        <w:t xml:space="preserve">Копии указанных и иных документов комплектуются в виде пакета документов, который предоставляется лицам, заинтересованным в приобретении прав на сформированные из состава государственных, муниципальных земель земельные участки путем участия в торгах, проводимых администрацией Каневского района в установленном в соответствии с земельным законодательством порядке. </w:t>
      </w:r>
    </w:p>
    <w:p w:rsidR="00591A73" w:rsidRPr="00591A73" w:rsidRDefault="00591A73" w:rsidP="00591A73">
      <w:pPr>
        <w:spacing w:after="20"/>
        <w:ind w:firstLine="709"/>
        <w:jc w:val="both"/>
        <w:rPr>
          <w:rFonts w:ascii="Times New Roman" w:hAnsi="Times New Roman" w:cs="Times New Roman"/>
          <w:sz w:val="24"/>
          <w:szCs w:val="24"/>
        </w:rPr>
      </w:pPr>
      <w:r>
        <w:rPr>
          <w:rFonts w:ascii="Times New Roman" w:hAnsi="Times New Roman" w:cs="Times New Roman"/>
          <w:sz w:val="24"/>
          <w:szCs w:val="24"/>
        </w:rPr>
        <w:t xml:space="preserve">9. </w:t>
      </w:r>
      <w:r w:rsidRPr="00591A73">
        <w:rPr>
          <w:rFonts w:ascii="Times New Roman" w:hAnsi="Times New Roman" w:cs="Times New Roman"/>
          <w:sz w:val="24"/>
          <w:szCs w:val="24"/>
        </w:rPr>
        <w:t>Исключительно в соответствии с утвержденным проектом межевания территории осуществляется образование земельных участков:</w:t>
      </w:r>
    </w:p>
    <w:p w:rsidR="00591A73" w:rsidRPr="00591A73" w:rsidRDefault="00591A73" w:rsidP="00591A73">
      <w:pPr>
        <w:spacing w:after="20"/>
        <w:ind w:firstLine="709"/>
        <w:jc w:val="both"/>
        <w:rPr>
          <w:rFonts w:ascii="Times New Roman" w:hAnsi="Times New Roman" w:cs="Times New Roman"/>
          <w:sz w:val="24"/>
          <w:szCs w:val="24"/>
        </w:rPr>
      </w:pPr>
      <w:r w:rsidRPr="00591A73">
        <w:rPr>
          <w:rFonts w:ascii="Times New Roman" w:hAnsi="Times New Roman" w:cs="Times New Roman"/>
          <w:sz w:val="24"/>
          <w:szCs w:val="24"/>
        </w:rPr>
        <w:t>1) из земельного участка, предоставленного для комплексного освоения территории;</w:t>
      </w:r>
    </w:p>
    <w:p w:rsidR="00591A73" w:rsidRPr="00591A73" w:rsidRDefault="00591A73" w:rsidP="00591A73">
      <w:pPr>
        <w:spacing w:after="20"/>
        <w:ind w:firstLine="709"/>
        <w:jc w:val="both"/>
        <w:rPr>
          <w:rFonts w:ascii="Times New Roman" w:hAnsi="Times New Roman" w:cs="Times New Roman"/>
          <w:sz w:val="24"/>
          <w:szCs w:val="24"/>
        </w:rPr>
      </w:pPr>
      <w:r w:rsidRPr="00591A73">
        <w:rPr>
          <w:rFonts w:ascii="Times New Roman" w:hAnsi="Times New Roman" w:cs="Times New Roman"/>
          <w:sz w:val="24"/>
          <w:szCs w:val="24"/>
        </w:rPr>
        <w:t>2) из земельного участка, предоставленного некоммерческой организации, созданной гражданами, для ведения садоводства, огородничества, дачного хозяйства либо для ведения дачного хозяйства иным юридическим лицам;</w:t>
      </w:r>
    </w:p>
    <w:p w:rsidR="00591A73" w:rsidRPr="00591A73" w:rsidRDefault="00591A73" w:rsidP="00591A73">
      <w:pPr>
        <w:spacing w:after="20"/>
        <w:ind w:firstLine="709"/>
        <w:jc w:val="both"/>
        <w:rPr>
          <w:rFonts w:ascii="Times New Roman" w:hAnsi="Times New Roman" w:cs="Times New Roman"/>
          <w:sz w:val="24"/>
          <w:szCs w:val="24"/>
        </w:rPr>
      </w:pPr>
      <w:r w:rsidRPr="00591A73">
        <w:rPr>
          <w:rFonts w:ascii="Times New Roman" w:hAnsi="Times New Roman" w:cs="Times New Roman"/>
          <w:sz w:val="24"/>
          <w:szCs w:val="24"/>
        </w:rPr>
        <w:t>3) в границах территории, в отношении которой в соответствии с законодательством о градостроительной деятельности заключен договор о ее развитии;</w:t>
      </w:r>
    </w:p>
    <w:p w:rsidR="00591A73" w:rsidRPr="00591A73" w:rsidRDefault="00591A73" w:rsidP="00591A73">
      <w:pPr>
        <w:spacing w:after="20"/>
        <w:ind w:firstLine="709"/>
        <w:jc w:val="both"/>
        <w:rPr>
          <w:rFonts w:ascii="Times New Roman" w:hAnsi="Times New Roman" w:cs="Times New Roman"/>
          <w:sz w:val="24"/>
          <w:szCs w:val="24"/>
        </w:rPr>
      </w:pPr>
      <w:r w:rsidRPr="00591A73">
        <w:rPr>
          <w:rFonts w:ascii="Times New Roman" w:hAnsi="Times New Roman" w:cs="Times New Roman"/>
          <w:sz w:val="24"/>
          <w:szCs w:val="24"/>
        </w:rPr>
        <w:t>4) в границах элемента планировочной структуры, застроенного многоквартирными домами;</w:t>
      </w:r>
    </w:p>
    <w:p w:rsidR="00591A73" w:rsidRPr="00591A73" w:rsidRDefault="00591A73" w:rsidP="00591A73">
      <w:pPr>
        <w:spacing w:after="20"/>
        <w:ind w:firstLine="709"/>
        <w:jc w:val="both"/>
        <w:rPr>
          <w:rFonts w:ascii="Times New Roman" w:hAnsi="Times New Roman" w:cs="Times New Roman"/>
          <w:sz w:val="24"/>
          <w:szCs w:val="24"/>
        </w:rPr>
      </w:pPr>
      <w:r w:rsidRPr="00591A73">
        <w:rPr>
          <w:rFonts w:ascii="Times New Roman" w:hAnsi="Times New Roman" w:cs="Times New Roman"/>
          <w:sz w:val="24"/>
          <w:szCs w:val="24"/>
        </w:rPr>
        <w:t>5) для строительства, реконструкции линейных объектов федерального, регионального или местного значения.</w:t>
      </w:r>
    </w:p>
    <w:p w:rsidR="00A14CE4" w:rsidRPr="002E4140" w:rsidRDefault="00591A73" w:rsidP="003B24E8">
      <w:pPr>
        <w:spacing w:after="20"/>
        <w:ind w:firstLine="709"/>
        <w:jc w:val="both"/>
        <w:rPr>
          <w:rFonts w:ascii="Times New Roman" w:hAnsi="Times New Roman" w:cs="Times New Roman"/>
          <w:sz w:val="24"/>
          <w:szCs w:val="24"/>
        </w:rPr>
      </w:pPr>
      <w:r>
        <w:rPr>
          <w:rFonts w:ascii="Times New Roman" w:hAnsi="Times New Roman" w:cs="Times New Roman"/>
          <w:sz w:val="24"/>
          <w:szCs w:val="24"/>
        </w:rPr>
        <w:t>10</w:t>
      </w:r>
      <w:r w:rsidR="00A14CE4" w:rsidRPr="002E4140">
        <w:rPr>
          <w:rFonts w:ascii="Times New Roman" w:hAnsi="Times New Roman" w:cs="Times New Roman"/>
          <w:sz w:val="24"/>
          <w:szCs w:val="24"/>
        </w:rPr>
        <w:t xml:space="preserve">. Действия по градостроительной подготовке и формированию из состава государственных, муниципальных земель земельных участков включают две стадии: </w:t>
      </w:r>
    </w:p>
    <w:p w:rsidR="00A14CE4" w:rsidRPr="002E4140" w:rsidRDefault="00A14CE4" w:rsidP="003B24E8">
      <w:pPr>
        <w:spacing w:after="20"/>
        <w:ind w:firstLine="709"/>
        <w:jc w:val="both"/>
        <w:rPr>
          <w:rFonts w:ascii="Times New Roman" w:hAnsi="Times New Roman" w:cs="Times New Roman"/>
          <w:sz w:val="24"/>
          <w:szCs w:val="24"/>
        </w:rPr>
      </w:pPr>
      <w:r w:rsidRPr="002E4140">
        <w:rPr>
          <w:rFonts w:ascii="Times New Roman" w:hAnsi="Times New Roman" w:cs="Times New Roman"/>
          <w:sz w:val="24"/>
          <w:szCs w:val="24"/>
        </w:rPr>
        <w:t xml:space="preserve">1) выделение земельных участков посредством планировки территории, осуществляемой в соответствии с градостроительным законодательством; </w:t>
      </w:r>
    </w:p>
    <w:p w:rsidR="00A14CE4" w:rsidRPr="002E4140" w:rsidRDefault="00A14CE4" w:rsidP="003B24E8">
      <w:pPr>
        <w:spacing w:after="20"/>
        <w:ind w:firstLine="709"/>
        <w:jc w:val="both"/>
        <w:rPr>
          <w:rFonts w:ascii="Times New Roman" w:hAnsi="Times New Roman" w:cs="Times New Roman"/>
          <w:sz w:val="24"/>
          <w:szCs w:val="24"/>
        </w:rPr>
      </w:pPr>
      <w:r w:rsidRPr="002E4140">
        <w:rPr>
          <w:rFonts w:ascii="Times New Roman" w:hAnsi="Times New Roman" w:cs="Times New Roman"/>
          <w:sz w:val="24"/>
          <w:szCs w:val="24"/>
        </w:rPr>
        <w:t xml:space="preserve">2) формирование земельных участков посредством землеустроительных работ, осуществляемых в соответствии с земельным законодательством. </w:t>
      </w:r>
    </w:p>
    <w:p w:rsidR="00A14CE4" w:rsidRPr="003B24E8" w:rsidRDefault="00A14CE4" w:rsidP="003B24E8">
      <w:pPr>
        <w:spacing w:after="20"/>
        <w:ind w:firstLine="709"/>
        <w:jc w:val="both"/>
        <w:rPr>
          <w:rFonts w:ascii="Times New Roman" w:hAnsi="Times New Roman" w:cs="Times New Roman"/>
          <w:sz w:val="24"/>
          <w:szCs w:val="24"/>
        </w:rPr>
      </w:pPr>
      <w:r w:rsidRPr="003B24E8">
        <w:rPr>
          <w:rFonts w:ascii="Times New Roman" w:hAnsi="Times New Roman" w:cs="Times New Roman"/>
          <w:sz w:val="24"/>
          <w:szCs w:val="24"/>
        </w:rPr>
        <w:t>1</w:t>
      </w:r>
      <w:r w:rsidR="00591A73">
        <w:rPr>
          <w:rFonts w:ascii="Times New Roman" w:hAnsi="Times New Roman" w:cs="Times New Roman"/>
          <w:sz w:val="24"/>
          <w:szCs w:val="24"/>
        </w:rPr>
        <w:t>1</w:t>
      </w:r>
      <w:r w:rsidRPr="003B24E8">
        <w:rPr>
          <w:rFonts w:ascii="Times New Roman" w:hAnsi="Times New Roman" w:cs="Times New Roman"/>
          <w:sz w:val="24"/>
          <w:szCs w:val="24"/>
        </w:rPr>
        <w:t xml:space="preserve">. Результатом первой стадии действий, связанных с выделением земельных участков посредством планировки территории, являются градостроительные планы земельных участков и входящие в состав таких планов заключения о технических условиях подключения к внеплощадочным сетям инженерно-технического обеспечения (в случаях, когда необходимо обеспечить такое подключение). </w:t>
      </w:r>
    </w:p>
    <w:p w:rsidR="00A14CE4" w:rsidRPr="003B24E8" w:rsidRDefault="00A14CE4" w:rsidP="003B24E8">
      <w:pPr>
        <w:spacing w:after="20"/>
        <w:ind w:firstLine="709"/>
        <w:jc w:val="both"/>
        <w:rPr>
          <w:rFonts w:ascii="Times New Roman" w:hAnsi="Times New Roman" w:cs="Times New Roman"/>
          <w:sz w:val="24"/>
          <w:szCs w:val="24"/>
        </w:rPr>
      </w:pPr>
      <w:r w:rsidRPr="003B24E8">
        <w:rPr>
          <w:rFonts w:ascii="Times New Roman" w:hAnsi="Times New Roman" w:cs="Times New Roman"/>
          <w:sz w:val="24"/>
          <w:szCs w:val="24"/>
        </w:rPr>
        <w:t xml:space="preserve">Содержание градостроительных планов земельных участков определяется Градостроительным кодексом Российской Федерации, в соответствии с которым форма градостроительного плана земельного участка устанавливается Правительством Российской Федерации. </w:t>
      </w:r>
    </w:p>
    <w:p w:rsidR="00A14CE4" w:rsidRPr="003B24E8" w:rsidRDefault="00A14CE4" w:rsidP="003B24E8">
      <w:pPr>
        <w:spacing w:after="20"/>
        <w:ind w:firstLine="709"/>
        <w:jc w:val="both"/>
        <w:rPr>
          <w:rFonts w:ascii="Times New Roman" w:hAnsi="Times New Roman" w:cs="Times New Roman"/>
          <w:sz w:val="24"/>
          <w:szCs w:val="24"/>
        </w:rPr>
      </w:pPr>
      <w:r w:rsidRPr="003B24E8">
        <w:rPr>
          <w:rFonts w:ascii="Times New Roman" w:hAnsi="Times New Roman" w:cs="Times New Roman"/>
          <w:sz w:val="24"/>
          <w:szCs w:val="24"/>
        </w:rPr>
        <w:t xml:space="preserve">Утвержденный в составе проекта планировки, проекта межевания градостроительный план земельного участка является основанием для проведения землеустроительных работ в части выноса границ земельного участка на местность. </w:t>
      </w:r>
    </w:p>
    <w:p w:rsidR="00A14CE4" w:rsidRPr="003B24E8" w:rsidRDefault="00A14CE4" w:rsidP="003B24E8">
      <w:pPr>
        <w:spacing w:after="20"/>
        <w:ind w:firstLine="709"/>
        <w:jc w:val="both"/>
        <w:rPr>
          <w:rFonts w:ascii="Times New Roman" w:hAnsi="Times New Roman" w:cs="Times New Roman"/>
          <w:sz w:val="24"/>
          <w:szCs w:val="24"/>
        </w:rPr>
      </w:pPr>
      <w:r w:rsidRPr="003B24E8">
        <w:rPr>
          <w:rFonts w:ascii="Times New Roman" w:hAnsi="Times New Roman" w:cs="Times New Roman"/>
          <w:sz w:val="24"/>
          <w:szCs w:val="24"/>
        </w:rPr>
        <w:lastRenderedPageBreak/>
        <w:t xml:space="preserve">Если в результате землеустроительных работ возникла необходимость изменения границ земельного участка, в градостроительный план земельного участка вносятся соответствующие изменения в порядке, установленном нормативным правовым актом органа местного самоуправления. </w:t>
      </w:r>
    </w:p>
    <w:p w:rsidR="00A14CE4" w:rsidRPr="003B24E8" w:rsidRDefault="00A14CE4" w:rsidP="003B24E8">
      <w:pPr>
        <w:spacing w:after="20"/>
        <w:ind w:firstLine="709"/>
        <w:jc w:val="both"/>
        <w:rPr>
          <w:rFonts w:ascii="Times New Roman" w:hAnsi="Times New Roman" w:cs="Times New Roman"/>
          <w:sz w:val="24"/>
          <w:szCs w:val="24"/>
        </w:rPr>
      </w:pPr>
      <w:r w:rsidRPr="003B24E8">
        <w:rPr>
          <w:rFonts w:ascii="Times New Roman" w:hAnsi="Times New Roman" w:cs="Times New Roman"/>
          <w:sz w:val="24"/>
          <w:szCs w:val="24"/>
        </w:rPr>
        <w:t xml:space="preserve">Утвержденные градостроительные планы земельных участков являются основанием для подготовки проектной документации и получения разрешения на строительство в порядке, определенном градостроительным законодательством. </w:t>
      </w:r>
    </w:p>
    <w:p w:rsidR="00A14CE4" w:rsidRPr="003B24E8" w:rsidRDefault="00A14CE4" w:rsidP="003B24E8">
      <w:pPr>
        <w:spacing w:after="20"/>
        <w:ind w:firstLine="709"/>
        <w:jc w:val="both"/>
        <w:rPr>
          <w:rFonts w:ascii="Times New Roman" w:hAnsi="Times New Roman" w:cs="Times New Roman"/>
          <w:sz w:val="24"/>
          <w:szCs w:val="24"/>
        </w:rPr>
      </w:pPr>
      <w:r w:rsidRPr="003B24E8">
        <w:rPr>
          <w:rFonts w:ascii="Times New Roman" w:hAnsi="Times New Roman" w:cs="Times New Roman"/>
          <w:sz w:val="24"/>
          <w:szCs w:val="24"/>
        </w:rPr>
        <w:t>1</w:t>
      </w:r>
      <w:r w:rsidR="00E57C74">
        <w:rPr>
          <w:rFonts w:ascii="Times New Roman" w:hAnsi="Times New Roman" w:cs="Times New Roman"/>
          <w:sz w:val="24"/>
          <w:szCs w:val="24"/>
        </w:rPr>
        <w:t>2</w:t>
      </w:r>
      <w:r w:rsidRPr="003B24E8">
        <w:rPr>
          <w:rFonts w:ascii="Times New Roman" w:hAnsi="Times New Roman" w:cs="Times New Roman"/>
          <w:sz w:val="24"/>
          <w:szCs w:val="24"/>
        </w:rPr>
        <w:t xml:space="preserve">. Результатом второй стадии действий, связанных с формированием из состава государственных, муниципальных земель земельных участков посредством землеустроительных работ, являются подготавливаемые по установленной форме кадастровые планы земельных участков. </w:t>
      </w:r>
    </w:p>
    <w:p w:rsidR="00A14CE4" w:rsidRPr="003B24E8" w:rsidRDefault="00A14CE4" w:rsidP="003B24E8">
      <w:pPr>
        <w:spacing w:after="20"/>
        <w:ind w:firstLine="709"/>
        <w:jc w:val="both"/>
        <w:rPr>
          <w:rFonts w:ascii="Times New Roman" w:hAnsi="Times New Roman" w:cs="Times New Roman"/>
          <w:sz w:val="24"/>
          <w:szCs w:val="24"/>
        </w:rPr>
      </w:pPr>
      <w:r w:rsidRPr="003B24E8">
        <w:rPr>
          <w:rFonts w:ascii="Times New Roman" w:hAnsi="Times New Roman" w:cs="Times New Roman"/>
          <w:sz w:val="24"/>
          <w:szCs w:val="24"/>
        </w:rPr>
        <w:t>1</w:t>
      </w:r>
      <w:r w:rsidR="00E57C74">
        <w:rPr>
          <w:rFonts w:ascii="Times New Roman" w:hAnsi="Times New Roman" w:cs="Times New Roman"/>
          <w:sz w:val="24"/>
          <w:szCs w:val="24"/>
        </w:rPr>
        <w:t>3</w:t>
      </w:r>
      <w:r w:rsidRPr="003B24E8">
        <w:rPr>
          <w:rFonts w:ascii="Times New Roman" w:hAnsi="Times New Roman" w:cs="Times New Roman"/>
          <w:sz w:val="24"/>
          <w:szCs w:val="24"/>
        </w:rPr>
        <w:t xml:space="preserve">. Земельные участки из состава государственных и муниципальных земель подготавливаются для предоставления физическим и юридическим лицам по инициативе и за счет средств заявителя. </w:t>
      </w:r>
    </w:p>
    <w:p w:rsidR="00A14CE4" w:rsidRPr="003B24E8" w:rsidRDefault="00A14CE4" w:rsidP="003B24E8">
      <w:pPr>
        <w:spacing w:after="20"/>
        <w:ind w:firstLine="709"/>
        <w:jc w:val="both"/>
        <w:rPr>
          <w:rFonts w:ascii="Times New Roman" w:hAnsi="Times New Roman" w:cs="Times New Roman"/>
          <w:sz w:val="24"/>
          <w:szCs w:val="24"/>
        </w:rPr>
      </w:pPr>
      <w:r w:rsidRPr="003B24E8">
        <w:rPr>
          <w:rFonts w:ascii="Times New Roman" w:hAnsi="Times New Roman" w:cs="Times New Roman"/>
          <w:sz w:val="24"/>
          <w:szCs w:val="24"/>
        </w:rPr>
        <w:t xml:space="preserve">В случае, если физическое, юридическое лицо, по инициативе и за счет средств которого были осуществлены действия по градостроительной подготовке земельного участка, не стало участником или победителем торгов (аукциона, конкурса), указанному лицу компенсируются понесенные затраты на такую подготовку из средств победителя торгов за право собственности, аренды земельного участка. </w:t>
      </w:r>
    </w:p>
    <w:p w:rsidR="00A14CE4" w:rsidRDefault="00A14CE4" w:rsidP="003B24E8">
      <w:pPr>
        <w:spacing w:after="20"/>
        <w:ind w:firstLine="709"/>
        <w:jc w:val="both"/>
        <w:rPr>
          <w:rFonts w:ascii="Times New Roman" w:hAnsi="Times New Roman" w:cs="Times New Roman"/>
          <w:sz w:val="24"/>
          <w:szCs w:val="24"/>
        </w:rPr>
      </w:pPr>
      <w:r w:rsidRPr="003B24E8">
        <w:rPr>
          <w:rFonts w:ascii="Times New Roman" w:hAnsi="Times New Roman" w:cs="Times New Roman"/>
          <w:sz w:val="24"/>
          <w:szCs w:val="24"/>
        </w:rPr>
        <w:t>1</w:t>
      </w:r>
      <w:r w:rsidR="00E57C74">
        <w:rPr>
          <w:rFonts w:ascii="Times New Roman" w:hAnsi="Times New Roman" w:cs="Times New Roman"/>
          <w:sz w:val="24"/>
          <w:szCs w:val="24"/>
        </w:rPr>
        <w:t>4</w:t>
      </w:r>
      <w:r w:rsidRPr="003B24E8">
        <w:rPr>
          <w:rFonts w:ascii="Times New Roman" w:hAnsi="Times New Roman" w:cs="Times New Roman"/>
          <w:sz w:val="24"/>
          <w:szCs w:val="24"/>
        </w:rPr>
        <w:t xml:space="preserve">. Подготовленные и сформированные из состава государственных, муниципальных земель земельные участки предоставляются физическим и юридическим лицам для строительства, реконструкции в порядке, установленном земельным законодательством. </w:t>
      </w:r>
    </w:p>
    <w:p w:rsidR="00A14CE4" w:rsidRPr="00F130C2" w:rsidRDefault="00A14CE4" w:rsidP="00F130C2">
      <w:pPr>
        <w:pStyle w:val="20"/>
        <w:spacing w:after="100"/>
        <w:ind w:firstLine="709"/>
        <w:jc w:val="both"/>
        <w:rPr>
          <w:rFonts w:ascii="Times New Roman" w:hAnsi="Times New Roman" w:cs="Times New Roman"/>
          <w:color w:val="auto"/>
          <w:sz w:val="24"/>
          <w:szCs w:val="24"/>
        </w:rPr>
      </w:pPr>
      <w:bookmarkStart w:id="64" w:name="_Toc387084707"/>
      <w:bookmarkStart w:id="65" w:name="_Toc486963590"/>
      <w:bookmarkEnd w:id="61"/>
      <w:bookmarkEnd w:id="62"/>
      <w:bookmarkEnd w:id="63"/>
      <w:r w:rsidRPr="00F130C2">
        <w:rPr>
          <w:rFonts w:ascii="Times New Roman" w:hAnsi="Times New Roman" w:cs="Times New Roman"/>
          <w:color w:val="auto"/>
          <w:sz w:val="24"/>
          <w:szCs w:val="24"/>
        </w:rPr>
        <w:t>Статья 1</w:t>
      </w:r>
      <w:r w:rsidR="00995140">
        <w:rPr>
          <w:rFonts w:ascii="Times New Roman" w:hAnsi="Times New Roman" w:cs="Times New Roman"/>
          <w:color w:val="auto"/>
          <w:sz w:val="24"/>
          <w:szCs w:val="24"/>
        </w:rPr>
        <w:t>3</w:t>
      </w:r>
      <w:r w:rsidRPr="00F130C2">
        <w:rPr>
          <w:rFonts w:ascii="Times New Roman" w:hAnsi="Times New Roman" w:cs="Times New Roman"/>
          <w:color w:val="auto"/>
          <w:sz w:val="24"/>
          <w:szCs w:val="24"/>
        </w:rPr>
        <w:t xml:space="preserve">. </w:t>
      </w:r>
      <w:r w:rsidR="002E4140" w:rsidRPr="002E4140">
        <w:rPr>
          <w:rFonts w:ascii="Times New Roman" w:hAnsi="Times New Roman" w:cs="Times New Roman"/>
          <w:color w:val="auto"/>
          <w:sz w:val="24"/>
          <w:szCs w:val="24"/>
        </w:rPr>
        <w:t>Аукцион по продаже земельного участка, находящегося в государственной или муниципальной собственности, либо аукцион на право заключения договора аренды земельного участка, находящегося в государственной или муниципальной собственности, в электронной форме</w:t>
      </w:r>
      <w:bookmarkEnd w:id="65"/>
      <w:r w:rsidR="002E4140">
        <w:rPr>
          <w:rFonts w:ascii="Times New Roman" w:hAnsi="Times New Roman" w:cs="Times New Roman"/>
          <w:color w:val="auto"/>
          <w:sz w:val="24"/>
          <w:szCs w:val="24"/>
        </w:rPr>
        <w:t xml:space="preserve"> </w:t>
      </w:r>
      <w:bookmarkEnd w:id="64"/>
    </w:p>
    <w:p w:rsidR="00E57C74" w:rsidRPr="00E57C74" w:rsidRDefault="002E4140" w:rsidP="00E57C74">
      <w:pPr>
        <w:spacing w:after="20"/>
        <w:ind w:firstLine="709"/>
        <w:jc w:val="both"/>
        <w:rPr>
          <w:rFonts w:ascii="Times New Roman" w:hAnsi="Times New Roman" w:cs="Times New Roman"/>
          <w:sz w:val="24"/>
          <w:szCs w:val="24"/>
        </w:rPr>
      </w:pPr>
      <w:bookmarkStart w:id="66" w:name="_Toc277336786"/>
      <w:bookmarkStart w:id="67" w:name="_Toc277337119"/>
      <w:bookmarkStart w:id="68" w:name="_Toc344077806"/>
      <w:r w:rsidRPr="002E4140">
        <w:rPr>
          <w:rFonts w:ascii="Times New Roman" w:hAnsi="Times New Roman" w:cs="Times New Roman"/>
          <w:sz w:val="24"/>
          <w:szCs w:val="24"/>
        </w:rPr>
        <w:t xml:space="preserve">1. </w:t>
      </w:r>
      <w:r w:rsidR="00E57C74" w:rsidRPr="00E57C74">
        <w:rPr>
          <w:rFonts w:ascii="Times New Roman" w:hAnsi="Times New Roman" w:cs="Times New Roman"/>
          <w:sz w:val="24"/>
          <w:szCs w:val="24"/>
        </w:rPr>
        <w:t>Порядок организации и проведения аукционов по продаже земельных участков, находящихся в государственной или муниципальной собственности, или 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 Российской Федерации.</w:t>
      </w:r>
    </w:p>
    <w:p w:rsidR="00A14CE4" w:rsidRPr="002B4D38" w:rsidRDefault="00A14CE4" w:rsidP="002B4D38">
      <w:pPr>
        <w:pStyle w:val="20"/>
        <w:spacing w:after="100"/>
        <w:ind w:firstLine="709"/>
        <w:jc w:val="both"/>
        <w:rPr>
          <w:rFonts w:ascii="Times New Roman" w:hAnsi="Times New Roman" w:cs="Times New Roman"/>
          <w:color w:val="auto"/>
          <w:sz w:val="24"/>
          <w:szCs w:val="24"/>
        </w:rPr>
      </w:pPr>
      <w:bookmarkStart w:id="69" w:name="_Toc347407248"/>
      <w:bookmarkStart w:id="70" w:name="_Toc352335952"/>
      <w:bookmarkStart w:id="71" w:name="_Toc358208417"/>
      <w:bookmarkStart w:id="72" w:name="_Toc387084708"/>
      <w:bookmarkStart w:id="73" w:name="_Toc486963591"/>
      <w:bookmarkEnd w:id="66"/>
      <w:bookmarkEnd w:id="67"/>
      <w:bookmarkEnd w:id="68"/>
      <w:r w:rsidRPr="002B4D38">
        <w:rPr>
          <w:rFonts w:ascii="Times New Roman" w:hAnsi="Times New Roman" w:cs="Times New Roman"/>
          <w:color w:val="auto"/>
          <w:sz w:val="24"/>
          <w:szCs w:val="24"/>
        </w:rPr>
        <w:t>Статья 1</w:t>
      </w:r>
      <w:r w:rsidR="00995140">
        <w:rPr>
          <w:rFonts w:ascii="Times New Roman" w:hAnsi="Times New Roman" w:cs="Times New Roman"/>
          <w:color w:val="auto"/>
          <w:sz w:val="24"/>
          <w:szCs w:val="24"/>
        </w:rPr>
        <w:t>4</w:t>
      </w:r>
      <w:r w:rsidR="00F51603">
        <w:rPr>
          <w:rFonts w:ascii="Times New Roman" w:hAnsi="Times New Roman" w:cs="Times New Roman"/>
          <w:color w:val="auto"/>
          <w:sz w:val="24"/>
          <w:szCs w:val="24"/>
        </w:rPr>
        <w:t xml:space="preserve">. Приобретение, предоставление </w:t>
      </w:r>
      <w:r w:rsidRPr="002B4D38">
        <w:rPr>
          <w:rFonts w:ascii="Times New Roman" w:hAnsi="Times New Roman" w:cs="Times New Roman"/>
          <w:color w:val="auto"/>
          <w:sz w:val="24"/>
          <w:szCs w:val="24"/>
        </w:rPr>
        <w:t xml:space="preserve">прав на земельные участки, </w:t>
      </w:r>
      <w:bookmarkEnd w:id="69"/>
      <w:bookmarkEnd w:id="70"/>
      <w:bookmarkEnd w:id="71"/>
      <w:bookmarkEnd w:id="72"/>
      <w:r w:rsidR="00F51603">
        <w:rPr>
          <w:rFonts w:ascii="Times New Roman" w:hAnsi="Times New Roman" w:cs="Times New Roman"/>
          <w:color w:val="auto"/>
          <w:sz w:val="24"/>
          <w:szCs w:val="24"/>
        </w:rPr>
        <w:t>находящиеся в государственной или муниципальной собственности</w:t>
      </w:r>
      <w:bookmarkEnd w:id="73"/>
    </w:p>
    <w:p w:rsidR="00F51603" w:rsidRDefault="00F51603" w:rsidP="00F51603">
      <w:pPr>
        <w:spacing w:after="20"/>
        <w:ind w:firstLine="709"/>
        <w:jc w:val="both"/>
        <w:rPr>
          <w:rFonts w:ascii="Times New Roman" w:hAnsi="Times New Roman" w:cs="Times New Roman"/>
          <w:sz w:val="24"/>
          <w:szCs w:val="24"/>
        </w:rPr>
      </w:pPr>
      <w:bookmarkStart w:id="74" w:name="_Toc277336788"/>
      <w:bookmarkStart w:id="75" w:name="_Toc277337121"/>
      <w:bookmarkStart w:id="76" w:name="_Toc344077808"/>
      <w:r w:rsidRPr="00F51603">
        <w:rPr>
          <w:rFonts w:ascii="Times New Roman" w:hAnsi="Times New Roman" w:cs="Times New Roman"/>
          <w:sz w:val="24"/>
          <w:szCs w:val="24"/>
        </w:rPr>
        <w:t xml:space="preserve">Предоставление земельных участков, находящихся в государственной или муниципальной собственности, осуществляется исполнительным органом государственной власти или органом местного самоуправления в пределах их компетенции в соответствии со </w:t>
      </w:r>
      <w:hyperlink w:anchor="Par163" w:tooltip="Статья 9. Полномочия Российской Федерации в области земельных отношений" w:history="1">
        <w:r w:rsidRPr="00F51603">
          <w:rPr>
            <w:rFonts w:ascii="Times New Roman" w:hAnsi="Times New Roman" w:cs="Times New Roman"/>
            <w:sz w:val="24"/>
            <w:szCs w:val="24"/>
          </w:rPr>
          <w:t>статьями 9</w:t>
        </w:r>
      </w:hyperlink>
      <w:r w:rsidRPr="00F51603">
        <w:rPr>
          <w:rFonts w:ascii="Times New Roman" w:hAnsi="Times New Roman" w:cs="Times New Roman"/>
          <w:sz w:val="24"/>
          <w:szCs w:val="24"/>
        </w:rPr>
        <w:t xml:space="preserve"> - </w:t>
      </w:r>
      <w:hyperlink w:anchor="Par200" w:tooltip="Статья 11. Полномочия органов местного самоуправления в области земельных отношений" w:history="1">
        <w:r w:rsidRPr="00F51603">
          <w:rPr>
            <w:rFonts w:ascii="Times New Roman" w:hAnsi="Times New Roman" w:cs="Times New Roman"/>
            <w:sz w:val="24"/>
            <w:szCs w:val="24"/>
          </w:rPr>
          <w:t>11</w:t>
        </w:r>
      </w:hyperlink>
      <w:r w:rsidRPr="00F51603">
        <w:rPr>
          <w:rFonts w:ascii="Times New Roman" w:hAnsi="Times New Roman" w:cs="Times New Roman"/>
          <w:sz w:val="24"/>
          <w:szCs w:val="24"/>
        </w:rPr>
        <w:t xml:space="preserve"> </w:t>
      </w:r>
      <w:r>
        <w:rPr>
          <w:rFonts w:ascii="Times New Roman" w:hAnsi="Times New Roman" w:cs="Times New Roman"/>
          <w:sz w:val="24"/>
          <w:szCs w:val="24"/>
        </w:rPr>
        <w:t>Земельного</w:t>
      </w:r>
      <w:r w:rsidRPr="00F51603">
        <w:rPr>
          <w:rFonts w:ascii="Times New Roman" w:hAnsi="Times New Roman" w:cs="Times New Roman"/>
          <w:sz w:val="24"/>
          <w:szCs w:val="24"/>
        </w:rPr>
        <w:t xml:space="preserve"> Кодекса</w:t>
      </w:r>
      <w:r>
        <w:rPr>
          <w:rFonts w:ascii="Times New Roman" w:hAnsi="Times New Roman" w:cs="Times New Roman"/>
          <w:sz w:val="24"/>
          <w:szCs w:val="24"/>
        </w:rPr>
        <w:t xml:space="preserve"> РФ</w:t>
      </w:r>
      <w:r w:rsidRPr="00F51603">
        <w:rPr>
          <w:rFonts w:ascii="Times New Roman" w:hAnsi="Times New Roman" w:cs="Times New Roman"/>
          <w:sz w:val="24"/>
          <w:szCs w:val="24"/>
        </w:rPr>
        <w:t>.</w:t>
      </w:r>
    </w:p>
    <w:p w:rsidR="00F51603" w:rsidRPr="00F51603" w:rsidRDefault="00F51603" w:rsidP="00F51603">
      <w:pPr>
        <w:spacing w:after="20"/>
        <w:ind w:firstLine="709"/>
        <w:jc w:val="both"/>
        <w:rPr>
          <w:rFonts w:ascii="Times New Roman" w:hAnsi="Times New Roman" w:cs="Times New Roman"/>
          <w:sz w:val="24"/>
          <w:szCs w:val="24"/>
        </w:rPr>
      </w:pPr>
      <w:r>
        <w:rPr>
          <w:rFonts w:ascii="Times New Roman" w:hAnsi="Times New Roman" w:cs="Times New Roman"/>
          <w:sz w:val="24"/>
          <w:szCs w:val="24"/>
        </w:rPr>
        <w:t xml:space="preserve">Предоставление земельных участков, находящихся в государственной или муниципальной собственности, гражданину или юридическому лицу в собственность, в аренду на торгах и без проведения торгов, постоянное (бессрочное) пользование, в безвозмездное пользование </w:t>
      </w:r>
      <w:r w:rsidR="003C7C26">
        <w:rPr>
          <w:rFonts w:ascii="Times New Roman" w:hAnsi="Times New Roman" w:cs="Times New Roman"/>
          <w:sz w:val="24"/>
          <w:szCs w:val="24"/>
        </w:rPr>
        <w:t>осуществляется в соответствии с земельным законодательством РФ.</w:t>
      </w:r>
    </w:p>
    <w:p w:rsidR="00A14CE4" w:rsidRPr="003C7C26" w:rsidRDefault="00A14CE4" w:rsidP="003C7C26">
      <w:pPr>
        <w:pStyle w:val="20"/>
        <w:spacing w:after="100"/>
        <w:ind w:firstLine="709"/>
        <w:jc w:val="both"/>
        <w:rPr>
          <w:rFonts w:ascii="Times New Roman" w:hAnsi="Times New Roman" w:cs="Times New Roman"/>
          <w:color w:val="auto"/>
          <w:sz w:val="24"/>
          <w:szCs w:val="24"/>
        </w:rPr>
      </w:pPr>
      <w:bookmarkStart w:id="77" w:name="_Toc352335953"/>
      <w:bookmarkStart w:id="78" w:name="_Toc358208418"/>
      <w:bookmarkStart w:id="79" w:name="_Toc387084709"/>
      <w:bookmarkStart w:id="80" w:name="_Toc486963592"/>
      <w:bookmarkEnd w:id="74"/>
      <w:bookmarkEnd w:id="75"/>
      <w:bookmarkEnd w:id="76"/>
      <w:r w:rsidRPr="003C7C26">
        <w:rPr>
          <w:rFonts w:ascii="Times New Roman" w:hAnsi="Times New Roman" w:cs="Times New Roman"/>
          <w:color w:val="auto"/>
          <w:sz w:val="24"/>
          <w:szCs w:val="24"/>
        </w:rPr>
        <w:lastRenderedPageBreak/>
        <w:t>Статья 1</w:t>
      </w:r>
      <w:r w:rsidR="00995140">
        <w:rPr>
          <w:rFonts w:ascii="Times New Roman" w:hAnsi="Times New Roman" w:cs="Times New Roman"/>
          <w:color w:val="auto"/>
          <w:sz w:val="24"/>
          <w:szCs w:val="24"/>
        </w:rPr>
        <w:t>5</w:t>
      </w:r>
      <w:r w:rsidR="00F64FA7">
        <w:rPr>
          <w:rFonts w:ascii="Times New Roman" w:hAnsi="Times New Roman" w:cs="Times New Roman"/>
          <w:color w:val="auto"/>
          <w:sz w:val="24"/>
          <w:szCs w:val="24"/>
        </w:rPr>
        <w:t>.</w:t>
      </w:r>
      <w:r w:rsidRPr="003C7C26">
        <w:rPr>
          <w:rFonts w:ascii="Times New Roman" w:hAnsi="Times New Roman" w:cs="Times New Roman"/>
          <w:color w:val="auto"/>
          <w:sz w:val="24"/>
          <w:szCs w:val="24"/>
        </w:rPr>
        <w:t xml:space="preserve"> Переоформление прав на земельные участки</w:t>
      </w:r>
      <w:bookmarkEnd w:id="77"/>
      <w:bookmarkEnd w:id="78"/>
      <w:bookmarkEnd w:id="79"/>
      <w:bookmarkEnd w:id="80"/>
    </w:p>
    <w:p w:rsidR="00A14CE4" w:rsidRPr="003C7C26" w:rsidRDefault="00A14CE4" w:rsidP="003C7C26">
      <w:pPr>
        <w:spacing w:after="20"/>
        <w:ind w:firstLine="709"/>
        <w:jc w:val="both"/>
        <w:rPr>
          <w:rFonts w:ascii="Times New Roman" w:hAnsi="Times New Roman" w:cs="Times New Roman"/>
          <w:sz w:val="24"/>
          <w:szCs w:val="24"/>
        </w:rPr>
      </w:pPr>
      <w:bookmarkStart w:id="81" w:name="_Toc277336790"/>
      <w:bookmarkStart w:id="82" w:name="_Toc277337123"/>
      <w:bookmarkStart w:id="83" w:name="_Toc344077810"/>
      <w:r w:rsidRPr="003C7C26">
        <w:rPr>
          <w:rFonts w:ascii="Times New Roman" w:hAnsi="Times New Roman" w:cs="Times New Roman"/>
          <w:sz w:val="24"/>
          <w:szCs w:val="24"/>
        </w:rPr>
        <w:t>1. Переоформление прав на земельные участки производится в следующих случаях:</w:t>
      </w:r>
    </w:p>
    <w:p w:rsidR="00A14CE4" w:rsidRPr="003C7C26" w:rsidRDefault="00A14CE4" w:rsidP="003C7C26">
      <w:pPr>
        <w:spacing w:after="20"/>
        <w:ind w:firstLine="709"/>
        <w:jc w:val="both"/>
        <w:rPr>
          <w:rFonts w:ascii="Times New Roman" w:hAnsi="Times New Roman" w:cs="Times New Roman"/>
          <w:sz w:val="24"/>
          <w:szCs w:val="24"/>
        </w:rPr>
      </w:pPr>
      <w:r w:rsidRPr="003C7C26">
        <w:rPr>
          <w:rFonts w:ascii="Times New Roman" w:hAnsi="Times New Roman" w:cs="Times New Roman"/>
          <w:sz w:val="24"/>
          <w:szCs w:val="24"/>
        </w:rPr>
        <w:t>- переоформление права постоянного (бессрочного) пользования земельным участком;</w:t>
      </w:r>
    </w:p>
    <w:p w:rsidR="00A14CE4" w:rsidRPr="003C7C26" w:rsidRDefault="00A14CE4" w:rsidP="003C7C26">
      <w:pPr>
        <w:spacing w:after="20"/>
        <w:ind w:firstLine="709"/>
        <w:jc w:val="both"/>
        <w:rPr>
          <w:rFonts w:ascii="Times New Roman" w:hAnsi="Times New Roman" w:cs="Times New Roman"/>
          <w:sz w:val="24"/>
          <w:szCs w:val="24"/>
        </w:rPr>
      </w:pPr>
      <w:r w:rsidRPr="003C7C26">
        <w:rPr>
          <w:rFonts w:ascii="Times New Roman" w:hAnsi="Times New Roman" w:cs="Times New Roman"/>
          <w:sz w:val="24"/>
          <w:szCs w:val="24"/>
        </w:rPr>
        <w:t>- переоформление права пожизненного наследуемого владения земельным  участком.</w:t>
      </w:r>
    </w:p>
    <w:p w:rsidR="00A14CE4" w:rsidRPr="003C7C26" w:rsidRDefault="00A14CE4" w:rsidP="003C7C26">
      <w:pPr>
        <w:spacing w:after="20"/>
        <w:ind w:firstLine="709"/>
        <w:jc w:val="both"/>
        <w:rPr>
          <w:rFonts w:ascii="Times New Roman" w:hAnsi="Times New Roman" w:cs="Times New Roman"/>
          <w:sz w:val="24"/>
          <w:szCs w:val="24"/>
        </w:rPr>
      </w:pPr>
      <w:r w:rsidRPr="003C7C26">
        <w:rPr>
          <w:rFonts w:ascii="Times New Roman" w:hAnsi="Times New Roman" w:cs="Times New Roman"/>
          <w:sz w:val="24"/>
          <w:szCs w:val="24"/>
        </w:rPr>
        <w:t>2. Решение о переоформлении прав на земельный участок принимается администрацией муниципального образования Каневской район.</w:t>
      </w:r>
    </w:p>
    <w:p w:rsidR="00A14CE4" w:rsidRPr="003C7C26" w:rsidRDefault="00A14CE4" w:rsidP="003C7C26">
      <w:pPr>
        <w:spacing w:after="20"/>
        <w:ind w:firstLine="709"/>
        <w:jc w:val="both"/>
        <w:rPr>
          <w:rFonts w:ascii="Times New Roman" w:hAnsi="Times New Roman" w:cs="Times New Roman"/>
          <w:sz w:val="24"/>
          <w:szCs w:val="24"/>
        </w:rPr>
      </w:pPr>
      <w:r w:rsidRPr="003C7C26">
        <w:rPr>
          <w:rFonts w:ascii="Times New Roman" w:hAnsi="Times New Roman" w:cs="Times New Roman"/>
          <w:sz w:val="24"/>
          <w:szCs w:val="24"/>
        </w:rPr>
        <w:t>В случае отказа в переоформлении прав мотивированный ответ направляется заявителю в течение десяти дней с момента поступления заявления.</w:t>
      </w:r>
    </w:p>
    <w:p w:rsidR="00A14CE4" w:rsidRPr="003C7C26" w:rsidRDefault="00A14CE4" w:rsidP="003C7C26">
      <w:pPr>
        <w:spacing w:after="20"/>
        <w:ind w:firstLine="709"/>
        <w:jc w:val="both"/>
        <w:rPr>
          <w:rFonts w:ascii="Times New Roman" w:hAnsi="Times New Roman" w:cs="Times New Roman"/>
          <w:sz w:val="24"/>
          <w:szCs w:val="24"/>
        </w:rPr>
      </w:pPr>
      <w:r w:rsidRPr="003C7C26">
        <w:rPr>
          <w:rFonts w:ascii="Times New Roman" w:hAnsi="Times New Roman" w:cs="Times New Roman"/>
          <w:sz w:val="24"/>
          <w:szCs w:val="24"/>
        </w:rPr>
        <w:t>3. Граждане, обладающие земельными участками на праве постоянного (бессрочного) пользования, пожизненного наследуемого владения, вправе переоформить данные права по своему усмотрению на:</w:t>
      </w:r>
    </w:p>
    <w:p w:rsidR="00A14CE4" w:rsidRPr="003C7C26" w:rsidRDefault="00A14CE4" w:rsidP="003C7C26">
      <w:pPr>
        <w:spacing w:after="20"/>
        <w:ind w:firstLine="709"/>
        <w:jc w:val="both"/>
        <w:rPr>
          <w:rFonts w:ascii="Times New Roman" w:hAnsi="Times New Roman" w:cs="Times New Roman"/>
          <w:sz w:val="24"/>
          <w:szCs w:val="24"/>
        </w:rPr>
      </w:pPr>
      <w:r w:rsidRPr="003C7C26">
        <w:rPr>
          <w:rFonts w:ascii="Times New Roman" w:hAnsi="Times New Roman" w:cs="Times New Roman"/>
          <w:sz w:val="24"/>
          <w:szCs w:val="24"/>
        </w:rPr>
        <w:t>- право собственности;</w:t>
      </w:r>
    </w:p>
    <w:p w:rsidR="00A14CE4" w:rsidRPr="003C7C26" w:rsidRDefault="00A14CE4" w:rsidP="003C7C26">
      <w:pPr>
        <w:spacing w:after="20"/>
        <w:ind w:firstLine="709"/>
        <w:jc w:val="both"/>
        <w:rPr>
          <w:rFonts w:ascii="Times New Roman" w:hAnsi="Times New Roman" w:cs="Times New Roman"/>
          <w:sz w:val="24"/>
          <w:szCs w:val="24"/>
        </w:rPr>
      </w:pPr>
      <w:r w:rsidRPr="003C7C26">
        <w:rPr>
          <w:rFonts w:ascii="Times New Roman" w:hAnsi="Times New Roman" w:cs="Times New Roman"/>
          <w:sz w:val="24"/>
          <w:szCs w:val="24"/>
        </w:rPr>
        <w:t>- право аренды.</w:t>
      </w:r>
    </w:p>
    <w:p w:rsidR="00A14CE4" w:rsidRPr="003C7C26" w:rsidRDefault="00A14CE4" w:rsidP="003C7C26">
      <w:pPr>
        <w:spacing w:after="20"/>
        <w:ind w:firstLine="709"/>
        <w:jc w:val="both"/>
        <w:rPr>
          <w:rFonts w:ascii="Times New Roman" w:hAnsi="Times New Roman" w:cs="Times New Roman"/>
          <w:sz w:val="24"/>
          <w:szCs w:val="24"/>
        </w:rPr>
      </w:pPr>
      <w:r w:rsidRPr="003C7C26">
        <w:rPr>
          <w:rFonts w:ascii="Times New Roman" w:hAnsi="Times New Roman" w:cs="Times New Roman"/>
          <w:sz w:val="24"/>
          <w:szCs w:val="24"/>
        </w:rPr>
        <w:t>Переоформление указанных прав в установленных земельным законодательством случаях сроком не ограничивается.</w:t>
      </w:r>
    </w:p>
    <w:p w:rsidR="00A14CE4" w:rsidRPr="003C7C26" w:rsidRDefault="00A14CE4" w:rsidP="003C7C26">
      <w:pPr>
        <w:spacing w:after="20"/>
        <w:ind w:firstLine="709"/>
        <w:jc w:val="both"/>
        <w:rPr>
          <w:rFonts w:ascii="Times New Roman" w:hAnsi="Times New Roman" w:cs="Times New Roman"/>
          <w:sz w:val="24"/>
          <w:szCs w:val="24"/>
        </w:rPr>
      </w:pPr>
      <w:r w:rsidRPr="003C7C26">
        <w:rPr>
          <w:rFonts w:ascii="Times New Roman" w:hAnsi="Times New Roman" w:cs="Times New Roman"/>
          <w:sz w:val="24"/>
          <w:szCs w:val="24"/>
        </w:rPr>
        <w:t>Предоставление земельных участков в собственность производится однократно бесплатно, при этом взимание каких-либо дополнительных денежных сумм помимо сборов, установленных федеральными законами, не допускается.</w:t>
      </w:r>
    </w:p>
    <w:p w:rsidR="00A14CE4" w:rsidRPr="003C7C26" w:rsidRDefault="00A14CE4" w:rsidP="003C7C26">
      <w:pPr>
        <w:spacing w:after="20"/>
        <w:ind w:firstLine="709"/>
        <w:jc w:val="both"/>
        <w:rPr>
          <w:rFonts w:ascii="Times New Roman" w:hAnsi="Times New Roman" w:cs="Times New Roman"/>
          <w:sz w:val="24"/>
          <w:szCs w:val="24"/>
        </w:rPr>
      </w:pPr>
      <w:r w:rsidRPr="003C7C26">
        <w:rPr>
          <w:rFonts w:ascii="Times New Roman" w:hAnsi="Times New Roman" w:cs="Times New Roman"/>
          <w:sz w:val="24"/>
          <w:szCs w:val="24"/>
        </w:rPr>
        <w:t>4. Юридические лица, обладающие земельными участками на праве постоянного (бессрочного) пользования, за исключением государственных и муниципальных учреждений, федеральных казенных предприятий, а также органов государственной власти и органов местного самоуправления, вправе переоформить данные права по своему усмотрению на:</w:t>
      </w:r>
    </w:p>
    <w:p w:rsidR="00A14CE4" w:rsidRPr="003C7C26" w:rsidRDefault="00A14CE4" w:rsidP="003C7C26">
      <w:pPr>
        <w:spacing w:after="20"/>
        <w:ind w:firstLine="709"/>
        <w:jc w:val="both"/>
        <w:rPr>
          <w:rFonts w:ascii="Times New Roman" w:hAnsi="Times New Roman" w:cs="Times New Roman"/>
          <w:sz w:val="24"/>
          <w:szCs w:val="24"/>
        </w:rPr>
      </w:pPr>
      <w:r w:rsidRPr="003C7C26">
        <w:rPr>
          <w:rFonts w:ascii="Times New Roman" w:hAnsi="Times New Roman" w:cs="Times New Roman"/>
          <w:sz w:val="24"/>
          <w:szCs w:val="24"/>
        </w:rPr>
        <w:t>- право собственности;</w:t>
      </w:r>
    </w:p>
    <w:p w:rsidR="00A14CE4" w:rsidRPr="003C7C26" w:rsidRDefault="00A14CE4" w:rsidP="003C7C26">
      <w:pPr>
        <w:spacing w:after="20"/>
        <w:ind w:firstLine="709"/>
        <w:jc w:val="both"/>
        <w:rPr>
          <w:rFonts w:ascii="Times New Roman" w:hAnsi="Times New Roman" w:cs="Times New Roman"/>
          <w:sz w:val="24"/>
          <w:szCs w:val="24"/>
        </w:rPr>
      </w:pPr>
      <w:r w:rsidRPr="003C7C26">
        <w:rPr>
          <w:rFonts w:ascii="Times New Roman" w:hAnsi="Times New Roman" w:cs="Times New Roman"/>
          <w:sz w:val="24"/>
          <w:szCs w:val="24"/>
        </w:rPr>
        <w:t>- право аренды.</w:t>
      </w:r>
    </w:p>
    <w:p w:rsidR="00A14CE4" w:rsidRPr="003C7C26" w:rsidRDefault="00A14CE4" w:rsidP="003C7C26">
      <w:pPr>
        <w:spacing w:after="20"/>
        <w:ind w:firstLine="709"/>
        <w:jc w:val="both"/>
        <w:rPr>
          <w:rFonts w:ascii="Times New Roman" w:hAnsi="Times New Roman" w:cs="Times New Roman"/>
          <w:sz w:val="24"/>
          <w:szCs w:val="24"/>
        </w:rPr>
      </w:pPr>
      <w:r w:rsidRPr="003C7C26">
        <w:rPr>
          <w:rFonts w:ascii="Times New Roman" w:hAnsi="Times New Roman" w:cs="Times New Roman"/>
          <w:sz w:val="24"/>
          <w:szCs w:val="24"/>
        </w:rPr>
        <w:t>Переоформление указанных прав производится в сроки, установленные  действующим законодательством.</w:t>
      </w:r>
    </w:p>
    <w:p w:rsidR="00A14CE4" w:rsidRPr="00A14CE4" w:rsidRDefault="00A14CE4" w:rsidP="00A14CE4">
      <w:pPr>
        <w:pStyle w:val="1"/>
        <w:rPr>
          <w:rFonts w:ascii="Times New Roman" w:hAnsi="Times New Roman"/>
          <w:sz w:val="28"/>
          <w:szCs w:val="28"/>
        </w:rPr>
      </w:pPr>
      <w:bookmarkStart w:id="84" w:name="_Toc387084710"/>
      <w:bookmarkEnd w:id="81"/>
      <w:bookmarkEnd w:id="82"/>
      <w:bookmarkEnd w:id="83"/>
    </w:p>
    <w:p w:rsidR="00E57C74" w:rsidRDefault="00E57C74" w:rsidP="00A14CE4">
      <w:pPr>
        <w:pStyle w:val="1"/>
        <w:rPr>
          <w:rFonts w:ascii="Times New Roman" w:hAnsi="Times New Roman"/>
          <w:sz w:val="28"/>
          <w:szCs w:val="28"/>
        </w:rPr>
        <w:sectPr w:rsidR="00E57C74" w:rsidSect="00C5126D">
          <w:pgSz w:w="11906" w:h="16838"/>
          <w:pgMar w:top="851" w:right="851" w:bottom="851" w:left="1418" w:header="709" w:footer="709" w:gutter="0"/>
          <w:pgNumType w:chapStyle="1"/>
          <w:cols w:space="708"/>
          <w:titlePg/>
          <w:docGrid w:linePitch="360"/>
        </w:sectPr>
      </w:pPr>
    </w:p>
    <w:p w:rsidR="00A14CE4" w:rsidRPr="00A14CE4" w:rsidRDefault="00A14CE4" w:rsidP="00A14CE4">
      <w:pPr>
        <w:pStyle w:val="1"/>
        <w:rPr>
          <w:rFonts w:ascii="Times New Roman" w:hAnsi="Times New Roman"/>
          <w:sz w:val="28"/>
          <w:szCs w:val="28"/>
        </w:rPr>
      </w:pPr>
      <w:bookmarkStart w:id="85" w:name="_Toc486963593"/>
      <w:r w:rsidRPr="00A14CE4">
        <w:rPr>
          <w:rFonts w:ascii="Times New Roman" w:hAnsi="Times New Roman"/>
          <w:sz w:val="28"/>
          <w:szCs w:val="28"/>
        </w:rPr>
        <w:lastRenderedPageBreak/>
        <w:t>Глава 5. ПРЕКРАЩЕНИЕ И ОГРАНИЧЕНИЕ ПРАВ НА ЗЕМЕЛЬНЫЕ УЧАСТКИ. СЕРВИТУТЫ. РЕЗЕРВИРОВАНИЕ И ИЗЬЯТИЕ ЗЕМЕЛЬНЫХ УЧАСТКОВ ДЛЯ МУНИЦИПАЛЬНЫХ НУЖД</w:t>
      </w:r>
      <w:bookmarkEnd w:id="84"/>
      <w:bookmarkEnd w:id="85"/>
      <w:r w:rsidR="00F64FA7">
        <w:rPr>
          <w:rFonts w:ascii="Times New Roman" w:hAnsi="Times New Roman"/>
          <w:sz w:val="28"/>
          <w:szCs w:val="28"/>
        </w:rPr>
        <w:t xml:space="preserve"> </w:t>
      </w:r>
    </w:p>
    <w:p w:rsidR="00E65034" w:rsidRPr="003C7C26" w:rsidRDefault="00E65034" w:rsidP="004516E3">
      <w:pPr>
        <w:pStyle w:val="20"/>
        <w:spacing w:after="100" w:line="240" w:lineRule="auto"/>
        <w:ind w:firstLine="709"/>
        <w:jc w:val="both"/>
        <w:rPr>
          <w:rFonts w:ascii="Times New Roman" w:hAnsi="Times New Roman" w:cs="Times New Roman"/>
          <w:color w:val="auto"/>
          <w:sz w:val="24"/>
          <w:szCs w:val="24"/>
        </w:rPr>
      </w:pPr>
      <w:bookmarkStart w:id="86" w:name="_Toc486963594"/>
      <w:r w:rsidRPr="003C7C26">
        <w:rPr>
          <w:rFonts w:ascii="Times New Roman" w:hAnsi="Times New Roman" w:cs="Times New Roman"/>
          <w:color w:val="auto"/>
          <w:sz w:val="24"/>
          <w:szCs w:val="24"/>
        </w:rPr>
        <w:t xml:space="preserve">Статья </w:t>
      </w:r>
      <w:r w:rsidR="00F64FA7">
        <w:rPr>
          <w:rFonts w:ascii="Times New Roman" w:hAnsi="Times New Roman" w:cs="Times New Roman"/>
          <w:color w:val="auto"/>
          <w:sz w:val="24"/>
          <w:szCs w:val="24"/>
        </w:rPr>
        <w:t>1</w:t>
      </w:r>
      <w:r w:rsidR="00995140">
        <w:rPr>
          <w:rFonts w:ascii="Times New Roman" w:hAnsi="Times New Roman" w:cs="Times New Roman"/>
          <w:color w:val="auto"/>
          <w:sz w:val="24"/>
          <w:szCs w:val="24"/>
        </w:rPr>
        <w:t>6</w:t>
      </w:r>
      <w:r w:rsidRPr="003C7C26">
        <w:rPr>
          <w:rFonts w:ascii="Times New Roman" w:hAnsi="Times New Roman" w:cs="Times New Roman"/>
          <w:color w:val="auto"/>
          <w:sz w:val="24"/>
          <w:szCs w:val="24"/>
        </w:rPr>
        <w:t xml:space="preserve">. </w:t>
      </w:r>
      <w:r>
        <w:rPr>
          <w:rFonts w:ascii="Times New Roman" w:hAnsi="Times New Roman" w:cs="Times New Roman"/>
          <w:color w:val="auto"/>
          <w:sz w:val="24"/>
          <w:szCs w:val="24"/>
        </w:rPr>
        <w:t>Прекращение</w:t>
      </w:r>
      <w:r w:rsidRPr="003C7C26">
        <w:rPr>
          <w:rFonts w:ascii="Times New Roman" w:hAnsi="Times New Roman" w:cs="Times New Roman"/>
          <w:color w:val="auto"/>
          <w:sz w:val="24"/>
          <w:szCs w:val="24"/>
        </w:rPr>
        <w:t xml:space="preserve"> прав на земельные участки</w:t>
      </w:r>
      <w:bookmarkEnd w:id="86"/>
    </w:p>
    <w:p w:rsidR="00A14CE4" w:rsidRDefault="00D71CB0" w:rsidP="004516E3">
      <w:pPr>
        <w:spacing w:after="2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Pr="00D71CB0">
        <w:rPr>
          <w:rFonts w:ascii="Times New Roman" w:hAnsi="Times New Roman" w:cs="Times New Roman"/>
          <w:sz w:val="24"/>
          <w:szCs w:val="24"/>
        </w:rPr>
        <w:t>Право собственности на земельный участок прекращается при отчуждении собственником своего земельного участка другим лицам, отказе собственника от права собственности на земельный участок, по иным основаниям, предусмотренным гражданским и земельным законодательством.</w:t>
      </w:r>
    </w:p>
    <w:p w:rsidR="00D71CB0" w:rsidRDefault="00D71CB0" w:rsidP="004516E3">
      <w:pPr>
        <w:spacing w:after="20" w:line="240" w:lineRule="auto"/>
        <w:ind w:firstLine="709"/>
        <w:jc w:val="both"/>
        <w:rPr>
          <w:rFonts w:ascii="Times New Roman" w:hAnsi="Times New Roman" w:cs="Times New Roman"/>
          <w:sz w:val="24"/>
          <w:szCs w:val="24"/>
        </w:rPr>
      </w:pPr>
      <w:bookmarkStart w:id="87" w:name="_Toc479574638"/>
      <w:r>
        <w:rPr>
          <w:rFonts w:ascii="Times New Roman" w:hAnsi="Times New Roman" w:cs="Times New Roman"/>
          <w:sz w:val="24"/>
          <w:szCs w:val="24"/>
        </w:rPr>
        <w:t xml:space="preserve">2. </w:t>
      </w:r>
      <w:r w:rsidRPr="00D71CB0">
        <w:rPr>
          <w:rFonts w:ascii="Times New Roman" w:hAnsi="Times New Roman" w:cs="Times New Roman"/>
          <w:sz w:val="24"/>
          <w:szCs w:val="24"/>
        </w:rPr>
        <w:t>Основания прекращения права постоянного (бессрочного) пользования земельным участком, права пожизненного наследуемого владения земельным участком</w:t>
      </w:r>
      <w:r>
        <w:rPr>
          <w:rFonts w:ascii="Times New Roman" w:hAnsi="Times New Roman" w:cs="Times New Roman"/>
          <w:sz w:val="24"/>
          <w:szCs w:val="24"/>
        </w:rPr>
        <w:t xml:space="preserve"> предусматриваются статьей 45 Земельного кодекса РФ.</w:t>
      </w:r>
      <w:bookmarkEnd w:id="87"/>
    </w:p>
    <w:p w:rsidR="00D71CB0" w:rsidRDefault="00D71CB0" w:rsidP="004516E3">
      <w:pPr>
        <w:spacing w:after="20" w:line="240" w:lineRule="auto"/>
        <w:ind w:firstLine="709"/>
        <w:jc w:val="both"/>
        <w:rPr>
          <w:rFonts w:ascii="Times New Roman" w:hAnsi="Times New Roman" w:cs="Times New Roman"/>
          <w:sz w:val="24"/>
          <w:szCs w:val="24"/>
        </w:rPr>
      </w:pPr>
      <w:bookmarkStart w:id="88" w:name="_Toc479574639"/>
      <w:r w:rsidRPr="00D71CB0">
        <w:rPr>
          <w:rFonts w:ascii="Times New Roman" w:hAnsi="Times New Roman" w:cs="Times New Roman"/>
          <w:sz w:val="24"/>
          <w:szCs w:val="24"/>
        </w:rPr>
        <w:t xml:space="preserve">Основания прекращения аренды земельного участка </w:t>
      </w:r>
      <w:r>
        <w:rPr>
          <w:rFonts w:ascii="Times New Roman" w:hAnsi="Times New Roman" w:cs="Times New Roman"/>
          <w:sz w:val="24"/>
          <w:szCs w:val="24"/>
        </w:rPr>
        <w:t>предусматриваются статьей 46 Земельного кодекса РФ.</w:t>
      </w:r>
      <w:bookmarkEnd w:id="88"/>
    </w:p>
    <w:p w:rsidR="00D71CB0" w:rsidRDefault="00D71CB0" w:rsidP="004516E3">
      <w:pPr>
        <w:spacing w:after="20" w:line="240" w:lineRule="auto"/>
        <w:ind w:firstLine="709"/>
        <w:jc w:val="both"/>
        <w:rPr>
          <w:rFonts w:ascii="Times New Roman" w:hAnsi="Times New Roman" w:cs="Times New Roman"/>
          <w:sz w:val="24"/>
          <w:szCs w:val="24"/>
        </w:rPr>
      </w:pPr>
      <w:bookmarkStart w:id="89" w:name="_Toc479574640"/>
      <w:r w:rsidRPr="00D71CB0">
        <w:rPr>
          <w:rFonts w:ascii="Times New Roman" w:hAnsi="Times New Roman" w:cs="Times New Roman"/>
          <w:sz w:val="24"/>
          <w:szCs w:val="24"/>
        </w:rPr>
        <w:t xml:space="preserve">Основания прекращения права безвозмездного пользования земельным участком </w:t>
      </w:r>
      <w:r>
        <w:rPr>
          <w:rFonts w:ascii="Times New Roman" w:hAnsi="Times New Roman" w:cs="Times New Roman"/>
          <w:sz w:val="24"/>
          <w:szCs w:val="24"/>
        </w:rPr>
        <w:t>предусматриваются статьей 47 Земельного кодекса РФ.</w:t>
      </w:r>
      <w:bookmarkEnd w:id="89"/>
    </w:p>
    <w:p w:rsidR="00D71CB0" w:rsidRPr="00D71CB0" w:rsidRDefault="00D71CB0" w:rsidP="004516E3">
      <w:pPr>
        <w:spacing w:after="20" w:line="240" w:lineRule="auto"/>
        <w:ind w:firstLine="709"/>
        <w:jc w:val="both"/>
        <w:rPr>
          <w:rFonts w:ascii="Times New Roman" w:hAnsi="Times New Roman" w:cs="Times New Roman"/>
          <w:sz w:val="24"/>
          <w:szCs w:val="24"/>
        </w:rPr>
      </w:pPr>
      <w:bookmarkStart w:id="90" w:name="_Toc479574641"/>
      <w:r>
        <w:rPr>
          <w:rFonts w:ascii="Times New Roman" w:hAnsi="Times New Roman" w:cs="Times New Roman"/>
          <w:sz w:val="24"/>
          <w:szCs w:val="24"/>
        </w:rPr>
        <w:t xml:space="preserve">3. </w:t>
      </w:r>
      <w:r w:rsidRPr="00D71CB0">
        <w:rPr>
          <w:rFonts w:ascii="Times New Roman" w:hAnsi="Times New Roman" w:cs="Times New Roman"/>
          <w:sz w:val="24"/>
          <w:szCs w:val="24"/>
        </w:rPr>
        <w:t>Земельный участок может быть безвозмездно изъят у его собственника по решению суда в виде санкции за совершение преступления (конфискация).</w:t>
      </w:r>
      <w:bookmarkEnd w:id="90"/>
    </w:p>
    <w:p w:rsidR="00D71CB0" w:rsidRPr="00D71CB0" w:rsidRDefault="00D71CB0" w:rsidP="004516E3">
      <w:pPr>
        <w:spacing w:after="20" w:line="240" w:lineRule="auto"/>
        <w:ind w:firstLine="709"/>
        <w:jc w:val="both"/>
        <w:rPr>
          <w:rFonts w:ascii="Times New Roman" w:hAnsi="Times New Roman" w:cs="Times New Roman"/>
          <w:sz w:val="24"/>
          <w:szCs w:val="24"/>
        </w:rPr>
      </w:pPr>
      <w:bookmarkStart w:id="91" w:name="_Toc479574642"/>
      <w:r>
        <w:rPr>
          <w:rFonts w:ascii="Times New Roman" w:hAnsi="Times New Roman" w:cs="Times New Roman"/>
          <w:sz w:val="24"/>
          <w:szCs w:val="24"/>
        </w:rPr>
        <w:t xml:space="preserve">4. </w:t>
      </w:r>
      <w:r w:rsidRPr="00D71CB0">
        <w:rPr>
          <w:rFonts w:ascii="Times New Roman" w:hAnsi="Times New Roman" w:cs="Times New Roman"/>
          <w:sz w:val="24"/>
          <w:szCs w:val="24"/>
        </w:rPr>
        <w:t>В случаях стихийных бедствий, аварий, эпидемий, эпизоотий и при иных обстоятельствах, носящих чрезвычайный характер, земельный участок может быть временно изъят у его собственника уполномоченными исполнительными органами государственной власти в целях защиты жизненно важных интересов граждан, общества и государства от возникающих в связи с этими чрезвычайными обстоятельствами угроз с возмещением собственнику земельного участка причиненных убытков (реквизиция) и выдачей ему документа о реквизиции.</w:t>
      </w:r>
      <w:bookmarkEnd w:id="91"/>
    </w:p>
    <w:p w:rsidR="00D71CB0" w:rsidRPr="00D71CB0" w:rsidRDefault="00D71CB0" w:rsidP="004516E3">
      <w:pPr>
        <w:spacing w:after="20" w:line="240" w:lineRule="auto"/>
        <w:ind w:firstLine="709"/>
        <w:jc w:val="both"/>
        <w:rPr>
          <w:rFonts w:ascii="Times New Roman" w:hAnsi="Times New Roman" w:cs="Times New Roman"/>
          <w:sz w:val="24"/>
          <w:szCs w:val="24"/>
        </w:rPr>
      </w:pPr>
      <w:bookmarkStart w:id="92" w:name="_Toc479574643"/>
      <w:r w:rsidRPr="00D71CB0">
        <w:rPr>
          <w:rFonts w:ascii="Times New Roman" w:hAnsi="Times New Roman" w:cs="Times New Roman"/>
          <w:sz w:val="24"/>
          <w:szCs w:val="24"/>
        </w:rPr>
        <w:t xml:space="preserve">Реквизицией не является изъятие земельных участков, осуществляемое в порядке изъятия для государственных или муниципальных нужд на условиях и в порядке, которые установлены </w:t>
      </w:r>
      <w:hyperlink w:anchor="Par1787" w:tooltip="Глава VII.1. ПОРЯДОК ИЗЪЯТИЯ ЗЕМЕЛЬНЫХ УЧАСТКОВ" w:history="1">
        <w:r w:rsidRPr="00D71CB0">
          <w:rPr>
            <w:rFonts w:ascii="Times New Roman" w:hAnsi="Times New Roman" w:cs="Times New Roman"/>
            <w:sz w:val="24"/>
            <w:szCs w:val="24"/>
          </w:rPr>
          <w:t>главой VII.1</w:t>
        </w:r>
      </w:hyperlink>
      <w:r w:rsidRPr="00D71CB0">
        <w:rPr>
          <w:rFonts w:ascii="Times New Roman" w:hAnsi="Times New Roman" w:cs="Times New Roman"/>
          <w:sz w:val="24"/>
          <w:szCs w:val="24"/>
        </w:rPr>
        <w:t xml:space="preserve"> </w:t>
      </w:r>
      <w:r>
        <w:rPr>
          <w:rFonts w:ascii="Times New Roman" w:hAnsi="Times New Roman" w:cs="Times New Roman"/>
          <w:sz w:val="24"/>
          <w:szCs w:val="24"/>
        </w:rPr>
        <w:t>Земельного</w:t>
      </w:r>
      <w:r w:rsidRPr="00D71CB0">
        <w:rPr>
          <w:rFonts w:ascii="Times New Roman" w:hAnsi="Times New Roman" w:cs="Times New Roman"/>
          <w:sz w:val="24"/>
          <w:szCs w:val="24"/>
        </w:rPr>
        <w:t xml:space="preserve"> Кодекса</w:t>
      </w:r>
      <w:r>
        <w:rPr>
          <w:rFonts w:ascii="Times New Roman" w:hAnsi="Times New Roman" w:cs="Times New Roman"/>
          <w:sz w:val="24"/>
          <w:szCs w:val="24"/>
        </w:rPr>
        <w:t xml:space="preserve"> РФ</w:t>
      </w:r>
      <w:r w:rsidRPr="00D71CB0">
        <w:rPr>
          <w:rFonts w:ascii="Times New Roman" w:hAnsi="Times New Roman" w:cs="Times New Roman"/>
          <w:sz w:val="24"/>
          <w:szCs w:val="24"/>
        </w:rPr>
        <w:t>.</w:t>
      </w:r>
      <w:bookmarkEnd w:id="92"/>
    </w:p>
    <w:p w:rsidR="00D71CB0" w:rsidRPr="00D71CB0" w:rsidRDefault="00D71CB0" w:rsidP="004516E3">
      <w:pPr>
        <w:spacing w:after="20" w:line="240" w:lineRule="auto"/>
        <w:ind w:firstLine="709"/>
        <w:jc w:val="both"/>
        <w:rPr>
          <w:rFonts w:ascii="Times New Roman" w:hAnsi="Times New Roman" w:cs="Times New Roman"/>
          <w:sz w:val="24"/>
          <w:szCs w:val="24"/>
        </w:rPr>
      </w:pPr>
      <w:bookmarkStart w:id="93" w:name="_Toc479574644"/>
      <w:r>
        <w:rPr>
          <w:rFonts w:ascii="Times New Roman" w:hAnsi="Times New Roman" w:cs="Times New Roman"/>
          <w:sz w:val="24"/>
          <w:szCs w:val="24"/>
        </w:rPr>
        <w:t xml:space="preserve">5. </w:t>
      </w:r>
      <w:r w:rsidRPr="00D71CB0">
        <w:rPr>
          <w:rFonts w:ascii="Times New Roman" w:hAnsi="Times New Roman" w:cs="Times New Roman"/>
          <w:sz w:val="24"/>
          <w:szCs w:val="24"/>
        </w:rPr>
        <w:t xml:space="preserve">Отчуждение земельного участка его собственником другим лицам осуществляется в порядке, установленном гражданским законодательством, с учетом предусмотренных </w:t>
      </w:r>
      <w:hyperlink w:anchor="Par575" w:tooltip="Статья 27. Ограничения оборотоспособности земельных участков" w:history="1">
        <w:r w:rsidRPr="00D71CB0">
          <w:rPr>
            <w:rFonts w:ascii="Times New Roman" w:hAnsi="Times New Roman" w:cs="Times New Roman"/>
            <w:sz w:val="24"/>
            <w:szCs w:val="24"/>
          </w:rPr>
          <w:t>статьей 27</w:t>
        </w:r>
      </w:hyperlink>
      <w:r w:rsidRPr="00D71CB0">
        <w:rPr>
          <w:rFonts w:ascii="Times New Roman" w:hAnsi="Times New Roman" w:cs="Times New Roman"/>
          <w:sz w:val="24"/>
          <w:szCs w:val="24"/>
        </w:rPr>
        <w:t xml:space="preserve"> </w:t>
      </w:r>
      <w:r>
        <w:rPr>
          <w:rFonts w:ascii="Times New Roman" w:hAnsi="Times New Roman" w:cs="Times New Roman"/>
          <w:sz w:val="24"/>
          <w:szCs w:val="24"/>
        </w:rPr>
        <w:t>Земельного</w:t>
      </w:r>
      <w:r w:rsidRPr="00D71CB0">
        <w:rPr>
          <w:rFonts w:ascii="Times New Roman" w:hAnsi="Times New Roman" w:cs="Times New Roman"/>
          <w:sz w:val="24"/>
          <w:szCs w:val="24"/>
        </w:rPr>
        <w:t xml:space="preserve"> Кодекса </w:t>
      </w:r>
      <w:r>
        <w:rPr>
          <w:rFonts w:ascii="Times New Roman" w:hAnsi="Times New Roman" w:cs="Times New Roman"/>
          <w:sz w:val="24"/>
          <w:szCs w:val="24"/>
        </w:rPr>
        <w:t xml:space="preserve">РФ </w:t>
      </w:r>
      <w:r w:rsidRPr="00D71CB0">
        <w:rPr>
          <w:rFonts w:ascii="Times New Roman" w:hAnsi="Times New Roman" w:cs="Times New Roman"/>
          <w:sz w:val="24"/>
          <w:szCs w:val="24"/>
        </w:rPr>
        <w:t xml:space="preserve">ограничений </w:t>
      </w:r>
      <w:proofErr w:type="spellStart"/>
      <w:r w:rsidRPr="00D71CB0">
        <w:rPr>
          <w:rFonts w:ascii="Times New Roman" w:hAnsi="Times New Roman" w:cs="Times New Roman"/>
          <w:sz w:val="24"/>
          <w:szCs w:val="24"/>
        </w:rPr>
        <w:t>оборотоспособности</w:t>
      </w:r>
      <w:proofErr w:type="spellEnd"/>
      <w:r w:rsidRPr="00D71CB0">
        <w:rPr>
          <w:rFonts w:ascii="Times New Roman" w:hAnsi="Times New Roman" w:cs="Times New Roman"/>
          <w:sz w:val="24"/>
          <w:szCs w:val="24"/>
        </w:rPr>
        <w:t xml:space="preserve"> земельных участков.</w:t>
      </w:r>
      <w:bookmarkEnd w:id="93"/>
    </w:p>
    <w:p w:rsidR="00D71CB0" w:rsidRDefault="00E65034" w:rsidP="004516E3">
      <w:pPr>
        <w:spacing w:after="20" w:line="240" w:lineRule="auto"/>
        <w:ind w:firstLine="709"/>
        <w:jc w:val="both"/>
        <w:rPr>
          <w:rFonts w:ascii="Times New Roman" w:hAnsi="Times New Roman" w:cs="Times New Roman"/>
          <w:sz w:val="24"/>
          <w:szCs w:val="24"/>
        </w:rPr>
      </w:pPr>
      <w:bookmarkStart w:id="94" w:name="_Toc479574645"/>
      <w:r>
        <w:rPr>
          <w:rFonts w:ascii="Times New Roman" w:hAnsi="Times New Roman" w:cs="Times New Roman"/>
          <w:sz w:val="24"/>
          <w:szCs w:val="24"/>
        </w:rPr>
        <w:t xml:space="preserve">6. </w:t>
      </w:r>
      <w:r w:rsidRPr="00E65034">
        <w:rPr>
          <w:rFonts w:ascii="Times New Roman" w:hAnsi="Times New Roman" w:cs="Times New Roman"/>
          <w:sz w:val="24"/>
          <w:szCs w:val="24"/>
        </w:rPr>
        <w:t>Отказ от права собственности на земельный участок осуществляется посредством подачи собственником земельного участка заявления о таком отказе в орган, осуществляющий государственную регистрацию прав на недвижимое имущество и сделок с ним. Право собственности на этот земельный участок прекращается с даты государственной регистрации прекращения указанного права.</w:t>
      </w:r>
      <w:bookmarkEnd w:id="94"/>
    </w:p>
    <w:p w:rsidR="00D71CB0" w:rsidRPr="00D71CB0" w:rsidRDefault="00E65034" w:rsidP="004516E3">
      <w:pPr>
        <w:spacing w:after="20" w:line="240" w:lineRule="auto"/>
        <w:ind w:firstLine="709"/>
        <w:jc w:val="both"/>
        <w:rPr>
          <w:rFonts w:ascii="Times New Roman" w:hAnsi="Times New Roman" w:cs="Times New Roman"/>
          <w:sz w:val="24"/>
          <w:szCs w:val="24"/>
        </w:rPr>
      </w:pPr>
      <w:bookmarkStart w:id="95" w:name="_Toc479574646"/>
      <w:r>
        <w:rPr>
          <w:rFonts w:ascii="Times New Roman" w:hAnsi="Times New Roman" w:cs="Times New Roman"/>
          <w:sz w:val="24"/>
          <w:szCs w:val="24"/>
        </w:rPr>
        <w:t>Отказ от права собственности на земельный участок осуществляется в соответствии со статьей 53 Земельного кодекса РФ.</w:t>
      </w:r>
      <w:bookmarkEnd w:id="95"/>
    </w:p>
    <w:p w:rsidR="00E65034" w:rsidRPr="00E65034" w:rsidRDefault="00E65034" w:rsidP="004516E3">
      <w:pPr>
        <w:spacing w:after="20" w:line="240" w:lineRule="auto"/>
        <w:ind w:firstLine="709"/>
        <w:jc w:val="both"/>
        <w:rPr>
          <w:rFonts w:ascii="Times New Roman" w:hAnsi="Times New Roman" w:cs="Times New Roman"/>
          <w:sz w:val="24"/>
          <w:szCs w:val="24"/>
        </w:rPr>
      </w:pPr>
      <w:bookmarkStart w:id="96" w:name="_Toc479574647"/>
      <w:r w:rsidRPr="008035FA">
        <w:rPr>
          <w:rFonts w:ascii="Times New Roman" w:hAnsi="Times New Roman" w:cs="Times New Roman"/>
          <w:sz w:val="24"/>
          <w:szCs w:val="24"/>
        </w:rPr>
        <w:t>7</w:t>
      </w:r>
      <w:r w:rsidRPr="00E65034">
        <w:rPr>
          <w:rFonts w:ascii="Times New Roman" w:hAnsi="Times New Roman" w:cs="Times New Roman"/>
          <w:sz w:val="24"/>
          <w:szCs w:val="24"/>
        </w:rPr>
        <w:t>. Порядок изъятия земельного участка, предоставленного на праве пожизненного наследуемого владения, праве постоянного (бессрочного) пользования, ввиду ненадлежащего использования земельного участка</w:t>
      </w:r>
      <w:r>
        <w:rPr>
          <w:rFonts w:ascii="Times New Roman" w:hAnsi="Times New Roman" w:cs="Times New Roman"/>
          <w:sz w:val="24"/>
          <w:szCs w:val="24"/>
        </w:rPr>
        <w:t xml:space="preserve"> предусматривается статьей 54 Земельного кодекса РФ.</w:t>
      </w:r>
      <w:bookmarkEnd w:id="96"/>
    </w:p>
    <w:p w:rsidR="00A14CE4" w:rsidRPr="00E65034" w:rsidRDefault="00E65034" w:rsidP="004516E3">
      <w:pPr>
        <w:pStyle w:val="20"/>
        <w:spacing w:after="100" w:line="240" w:lineRule="auto"/>
        <w:ind w:firstLine="709"/>
        <w:jc w:val="both"/>
        <w:rPr>
          <w:rFonts w:ascii="Times New Roman" w:hAnsi="Times New Roman" w:cs="Times New Roman"/>
          <w:color w:val="auto"/>
          <w:sz w:val="24"/>
          <w:szCs w:val="24"/>
        </w:rPr>
      </w:pPr>
      <w:bookmarkStart w:id="97" w:name="_Toc387084711"/>
      <w:bookmarkStart w:id="98" w:name="_Toc486963595"/>
      <w:r w:rsidRPr="00E65034">
        <w:rPr>
          <w:rFonts w:ascii="Times New Roman" w:hAnsi="Times New Roman" w:cs="Times New Roman"/>
          <w:color w:val="auto"/>
          <w:sz w:val="24"/>
          <w:szCs w:val="24"/>
        </w:rPr>
        <w:t xml:space="preserve">Статья </w:t>
      </w:r>
      <w:r w:rsidR="00604209">
        <w:rPr>
          <w:rFonts w:ascii="Times New Roman" w:hAnsi="Times New Roman" w:cs="Times New Roman"/>
          <w:color w:val="auto"/>
          <w:sz w:val="24"/>
          <w:szCs w:val="24"/>
        </w:rPr>
        <w:t>1</w:t>
      </w:r>
      <w:r w:rsidR="00995140">
        <w:rPr>
          <w:rFonts w:ascii="Times New Roman" w:hAnsi="Times New Roman" w:cs="Times New Roman"/>
          <w:color w:val="auto"/>
          <w:sz w:val="24"/>
          <w:szCs w:val="24"/>
        </w:rPr>
        <w:t>7</w:t>
      </w:r>
      <w:r w:rsidR="00A14CE4" w:rsidRPr="00E65034">
        <w:rPr>
          <w:rFonts w:ascii="Times New Roman" w:hAnsi="Times New Roman" w:cs="Times New Roman"/>
          <w:color w:val="auto"/>
          <w:sz w:val="24"/>
          <w:szCs w:val="24"/>
        </w:rPr>
        <w:t xml:space="preserve">. </w:t>
      </w:r>
      <w:bookmarkEnd w:id="97"/>
      <w:r w:rsidRPr="00E65034">
        <w:rPr>
          <w:rFonts w:ascii="Times New Roman" w:hAnsi="Times New Roman" w:cs="Times New Roman"/>
          <w:color w:val="auto"/>
          <w:sz w:val="24"/>
          <w:szCs w:val="24"/>
        </w:rPr>
        <w:t>Ограничение прав на землю</w:t>
      </w:r>
      <w:bookmarkEnd w:id="98"/>
    </w:p>
    <w:p w:rsidR="00E65034" w:rsidRPr="00E65034" w:rsidRDefault="00E65034" w:rsidP="004516E3">
      <w:pPr>
        <w:spacing w:after="20" w:line="240" w:lineRule="auto"/>
        <w:ind w:firstLine="709"/>
        <w:jc w:val="both"/>
        <w:rPr>
          <w:rFonts w:ascii="Times New Roman" w:hAnsi="Times New Roman" w:cs="Times New Roman"/>
          <w:sz w:val="24"/>
          <w:szCs w:val="24"/>
        </w:rPr>
      </w:pPr>
      <w:bookmarkStart w:id="99" w:name="_Toc479574649"/>
      <w:r w:rsidRPr="00E65034">
        <w:rPr>
          <w:rFonts w:ascii="Times New Roman" w:hAnsi="Times New Roman" w:cs="Times New Roman"/>
          <w:sz w:val="24"/>
          <w:szCs w:val="24"/>
        </w:rPr>
        <w:t xml:space="preserve">1. Права на землю могут быть ограничены по основаниям, установленным </w:t>
      </w:r>
      <w:r>
        <w:rPr>
          <w:rFonts w:ascii="Times New Roman" w:hAnsi="Times New Roman" w:cs="Times New Roman"/>
          <w:sz w:val="24"/>
          <w:szCs w:val="24"/>
        </w:rPr>
        <w:t>Земельным</w:t>
      </w:r>
      <w:r w:rsidRPr="00E65034">
        <w:rPr>
          <w:rFonts w:ascii="Times New Roman" w:hAnsi="Times New Roman" w:cs="Times New Roman"/>
          <w:sz w:val="24"/>
          <w:szCs w:val="24"/>
        </w:rPr>
        <w:t xml:space="preserve"> Кодексом</w:t>
      </w:r>
      <w:r>
        <w:rPr>
          <w:rFonts w:ascii="Times New Roman" w:hAnsi="Times New Roman" w:cs="Times New Roman"/>
          <w:sz w:val="24"/>
          <w:szCs w:val="24"/>
        </w:rPr>
        <w:t xml:space="preserve"> РФ</w:t>
      </w:r>
      <w:r w:rsidRPr="00E65034">
        <w:rPr>
          <w:rFonts w:ascii="Times New Roman" w:hAnsi="Times New Roman" w:cs="Times New Roman"/>
          <w:sz w:val="24"/>
          <w:szCs w:val="24"/>
        </w:rPr>
        <w:t>, федеральными законами.</w:t>
      </w:r>
      <w:bookmarkEnd w:id="99"/>
    </w:p>
    <w:p w:rsidR="00E65034" w:rsidRPr="00E65034" w:rsidRDefault="00E65034" w:rsidP="004516E3">
      <w:pPr>
        <w:spacing w:after="20" w:line="240" w:lineRule="auto"/>
        <w:ind w:firstLine="709"/>
        <w:jc w:val="both"/>
        <w:rPr>
          <w:rFonts w:ascii="Times New Roman" w:hAnsi="Times New Roman" w:cs="Times New Roman"/>
          <w:sz w:val="24"/>
          <w:szCs w:val="24"/>
        </w:rPr>
      </w:pPr>
      <w:bookmarkStart w:id="100" w:name="_Toc479574650"/>
      <w:r w:rsidRPr="00E65034">
        <w:rPr>
          <w:rFonts w:ascii="Times New Roman" w:hAnsi="Times New Roman" w:cs="Times New Roman"/>
          <w:sz w:val="24"/>
          <w:szCs w:val="24"/>
        </w:rPr>
        <w:t>2. Могут устанавливаться следующие ограничения прав на землю:</w:t>
      </w:r>
      <w:bookmarkEnd w:id="100"/>
    </w:p>
    <w:p w:rsidR="00E65034" w:rsidRPr="00E65034" w:rsidRDefault="00E65034" w:rsidP="004516E3">
      <w:pPr>
        <w:spacing w:after="20" w:line="240" w:lineRule="auto"/>
        <w:ind w:firstLine="709"/>
        <w:jc w:val="both"/>
        <w:rPr>
          <w:rFonts w:ascii="Times New Roman" w:hAnsi="Times New Roman" w:cs="Times New Roman"/>
          <w:sz w:val="24"/>
          <w:szCs w:val="24"/>
        </w:rPr>
      </w:pPr>
      <w:bookmarkStart w:id="101" w:name="_Toc479574651"/>
      <w:r w:rsidRPr="00E65034">
        <w:rPr>
          <w:rFonts w:ascii="Times New Roman" w:hAnsi="Times New Roman" w:cs="Times New Roman"/>
          <w:sz w:val="24"/>
          <w:szCs w:val="24"/>
        </w:rPr>
        <w:t>1) особые условия использования земельных участков и режим хозяйственной деятельности в охранных, санитарно-защитных зонах;</w:t>
      </w:r>
      <w:bookmarkEnd w:id="101"/>
    </w:p>
    <w:p w:rsidR="00E65034" w:rsidRPr="00E65034" w:rsidRDefault="00E65034" w:rsidP="004516E3">
      <w:pPr>
        <w:spacing w:after="20" w:line="240" w:lineRule="auto"/>
        <w:ind w:firstLine="709"/>
        <w:jc w:val="both"/>
        <w:rPr>
          <w:rFonts w:ascii="Times New Roman" w:hAnsi="Times New Roman" w:cs="Times New Roman"/>
          <w:sz w:val="24"/>
          <w:szCs w:val="24"/>
        </w:rPr>
      </w:pPr>
      <w:bookmarkStart w:id="102" w:name="_Toc479574652"/>
      <w:r w:rsidRPr="00E65034">
        <w:rPr>
          <w:rFonts w:ascii="Times New Roman" w:hAnsi="Times New Roman" w:cs="Times New Roman"/>
          <w:sz w:val="24"/>
          <w:szCs w:val="24"/>
        </w:rPr>
        <w:t xml:space="preserve">2) особые условия охраны окружающей среды, в том числе животного и растительного мира, памятников природы, истории и культуры, археологических объектов, </w:t>
      </w:r>
      <w:r w:rsidRPr="00E65034">
        <w:rPr>
          <w:rFonts w:ascii="Times New Roman" w:hAnsi="Times New Roman" w:cs="Times New Roman"/>
          <w:sz w:val="24"/>
          <w:szCs w:val="24"/>
        </w:rPr>
        <w:lastRenderedPageBreak/>
        <w:t>сохранения плодородного слоя почвы, естественной среды обитания, путей миграции диких животных;</w:t>
      </w:r>
      <w:bookmarkEnd w:id="102"/>
    </w:p>
    <w:p w:rsidR="00E65034" w:rsidRPr="00E65034" w:rsidRDefault="00E65034" w:rsidP="004516E3">
      <w:pPr>
        <w:spacing w:after="20" w:line="240" w:lineRule="auto"/>
        <w:ind w:firstLine="709"/>
        <w:jc w:val="both"/>
        <w:rPr>
          <w:rFonts w:ascii="Times New Roman" w:hAnsi="Times New Roman" w:cs="Times New Roman"/>
          <w:sz w:val="24"/>
          <w:szCs w:val="24"/>
        </w:rPr>
      </w:pPr>
      <w:bookmarkStart w:id="103" w:name="_Toc479574653"/>
      <w:r w:rsidRPr="00E65034">
        <w:rPr>
          <w:rFonts w:ascii="Times New Roman" w:hAnsi="Times New Roman" w:cs="Times New Roman"/>
          <w:sz w:val="24"/>
          <w:szCs w:val="24"/>
        </w:rPr>
        <w:t>3) условия начала и завершения застройки или освоения земельного участка в течение установленных сроков по согласованному в установленном порядке проекту, строительства, ремонта или содержания автомобильной дороги (участка автомобильной дороги) при предоставлении прав на земельный участок, находящийся в государственной или муниципальной собственности;</w:t>
      </w:r>
      <w:bookmarkEnd w:id="103"/>
    </w:p>
    <w:p w:rsidR="00E65034" w:rsidRPr="00E65034" w:rsidRDefault="00E65034" w:rsidP="004516E3">
      <w:pPr>
        <w:spacing w:after="20" w:line="240" w:lineRule="auto"/>
        <w:ind w:firstLine="709"/>
        <w:jc w:val="both"/>
        <w:rPr>
          <w:rFonts w:ascii="Times New Roman" w:hAnsi="Times New Roman" w:cs="Times New Roman"/>
          <w:sz w:val="24"/>
          <w:szCs w:val="24"/>
        </w:rPr>
      </w:pPr>
      <w:bookmarkStart w:id="104" w:name="_Toc479574654"/>
      <w:r w:rsidRPr="00E65034">
        <w:rPr>
          <w:rFonts w:ascii="Times New Roman" w:hAnsi="Times New Roman" w:cs="Times New Roman"/>
          <w:sz w:val="24"/>
          <w:szCs w:val="24"/>
        </w:rPr>
        <w:t xml:space="preserve">4) иные ограничения использования земельных участков в случаях, установленных настоящим </w:t>
      </w:r>
      <w:hyperlink w:anchor="Par575" w:tooltip="Статья 27. Ограничения оборотоспособности земельных участков" w:history="1">
        <w:r w:rsidRPr="00E65034">
          <w:rPr>
            <w:rFonts w:ascii="Times New Roman" w:hAnsi="Times New Roman" w:cs="Times New Roman"/>
            <w:sz w:val="24"/>
            <w:szCs w:val="24"/>
          </w:rPr>
          <w:t>Кодексом</w:t>
        </w:r>
      </w:hyperlink>
      <w:r w:rsidRPr="00E65034">
        <w:rPr>
          <w:rFonts w:ascii="Times New Roman" w:hAnsi="Times New Roman" w:cs="Times New Roman"/>
          <w:sz w:val="24"/>
          <w:szCs w:val="24"/>
        </w:rPr>
        <w:t>, федеральными законами.</w:t>
      </w:r>
      <w:bookmarkEnd w:id="104"/>
    </w:p>
    <w:p w:rsidR="00E65034" w:rsidRPr="00E65034" w:rsidRDefault="00E65034" w:rsidP="004516E3">
      <w:pPr>
        <w:spacing w:after="20" w:line="240" w:lineRule="auto"/>
        <w:ind w:firstLine="709"/>
        <w:jc w:val="both"/>
        <w:rPr>
          <w:rFonts w:ascii="Times New Roman" w:hAnsi="Times New Roman" w:cs="Times New Roman"/>
          <w:sz w:val="24"/>
          <w:szCs w:val="24"/>
        </w:rPr>
      </w:pPr>
      <w:bookmarkStart w:id="105" w:name="_Toc479574655"/>
      <w:r w:rsidRPr="00E65034">
        <w:rPr>
          <w:rFonts w:ascii="Times New Roman" w:hAnsi="Times New Roman" w:cs="Times New Roman"/>
          <w:sz w:val="24"/>
          <w:szCs w:val="24"/>
        </w:rPr>
        <w:t xml:space="preserve">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или в </w:t>
      </w:r>
      <w:hyperlink w:anchor="Par2459" w:tooltip="Для обеспечения безопасного и безаварийного функционирования, безопасной эксплуатации объектов электроэнергетики устанавливаются охранные зоны с особыми условиями использования земельных участков независимо от категорий земель, в состав которых входят эти земе" w:history="1">
        <w:r w:rsidRPr="00E65034">
          <w:rPr>
            <w:rFonts w:ascii="Times New Roman" w:hAnsi="Times New Roman" w:cs="Times New Roman"/>
            <w:sz w:val="24"/>
            <w:szCs w:val="24"/>
          </w:rPr>
          <w:t>порядке</w:t>
        </w:r>
      </w:hyperlink>
      <w:r w:rsidRPr="00E65034">
        <w:rPr>
          <w:rFonts w:ascii="Times New Roman" w:hAnsi="Times New Roman" w:cs="Times New Roman"/>
          <w:sz w:val="24"/>
          <w:szCs w:val="24"/>
        </w:rPr>
        <w:t xml:space="preserve">, предусмотренном </w:t>
      </w:r>
      <w:r>
        <w:rPr>
          <w:rFonts w:ascii="Times New Roman" w:hAnsi="Times New Roman" w:cs="Times New Roman"/>
          <w:sz w:val="24"/>
          <w:szCs w:val="24"/>
        </w:rPr>
        <w:t>Земельным</w:t>
      </w:r>
      <w:r w:rsidRPr="00E65034">
        <w:rPr>
          <w:rFonts w:ascii="Times New Roman" w:hAnsi="Times New Roman" w:cs="Times New Roman"/>
          <w:sz w:val="24"/>
          <w:szCs w:val="24"/>
        </w:rPr>
        <w:t xml:space="preserve"> Кодексом для охранных зон.</w:t>
      </w:r>
      <w:bookmarkEnd w:id="105"/>
    </w:p>
    <w:p w:rsidR="00E65034" w:rsidRPr="00E65034" w:rsidRDefault="00E65034" w:rsidP="004516E3">
      <w:pPr>
        <w:spacing w:after="20" w:line="240" w:lineRule="auto"/>
        <w:ind w:firstLine="709"/>
        <w:jc w:val="both"/>
        <w:rPr>
          <w:rFonts w:ascii="Times New Roman" w:hAnsi="Times New Roman" w:cs="Times New Roman"/>
          <w:sz w:val="24"/>
          <w:szCs w:val="24"/>
        </w:rPr>
      </w:pPr>
      <w:bookmarkStart w:id="106" w:name="_Toc479574656"/>
      <w:r w:rsidRPr="00E65034">
        <w:rPr>
          <w:rFonts w:ascii="Times New Roman" w:hAnsi="Times New Roman" w:cs="Times New Roman"/>
          <w:sz w:val="24"/>
          <w:szCs w:val="24"/>
        </w:rPr>
        <w:t>4. Ограничения прав на землю устанавливаются бессрочно или на определенный срок.</w:t>
      </w:r>
      <w:bookmarkEnd w:id="106"/>
    </w:p>
    <w:p w:rsidR="00E65034" w:rsidRPr="00E65034" w:rsidRDefault="00E65034" w:rsidP="004516E3">
      <w:pPr>
        <w:spacing w:after="20" w:line="240" w:lineRule="auto"/>
        <w:ind w:firstLine="709"/>
        <w:jc w:val="both"/>
        <w:rPr>
          <w:rFonts w:ascii="Times New Roman" w:hAnsi="Times New Roman" w:cs="Times New Roman"/>
          <w:sz w:val="24"/>
          <w:szCs w:val="24"/>
        </w:rPr>
      </w:pPr>
      <w:bookmarkStart w:id="107" w:name="_Toc479574657"/>
      <w:r w:rsidRPr="00E65034">
        <w:rPr>
          <w:rFonts w:ascii="Times New Roman" w:hAnsi="Times New Roman" w:cs="Times New Roman"/>
          <w:sz w:val="24"/>
          <w:szCs w:val="24"/>
        </w:rPr>
        <w:t>5. Ограничения прав на землю сохраняются при переходе права собственности на земельный участок к другому лицу.</w:t>
      </w:r>
      <w:bookmarkEnd w:id="107"/>
    </w:p>
    <w:p w:rsidR="00E65034" w:rsidRPr="00E65034" w:rsidRDefault="00E65034" w:rsidP="004516E3">
      <w:pPr>
        <w:spacing w:after="20" w:line="240" w:lineRule="auto"/>
        <w:ind w:firstLine="709"/>
        <w:jc w:val="both"/>
        <w:rPr>
          <w:rFonts w:ascii="Times New Roman" w:hAnsi="Times New Roman" w:cs="Times New Roman"/>
          <w:sz w:val="24"/>
          <w:szCs w:val="24"/>
        </w:rPr>
      </w:pPr>
      <w:bookmarkStart w:id="108" w:name="_Toc479574658"/>
      <w:r w:rsidRPr="00E65034">
        <w:rPr>
          <w:rFonts w:ascii="Times New Roman" w:hAnsi="Times New Roman" w:cs="Times New Roman"/>
          <w:sz w:val="24"/>
          <w:szCs w:val="24"/>
        </w:rPr>
        <w:t>6. Ограничение прав на землю подлежит государственной регистрации в случаях и в порядке, которые установлены федеральными законами.</w:t>
      </w:r>
      <w:bookmarkEnd w:id="108"/>
    </w:p>
    <w:p w:rsidR="00E65034" w:rsidRPr="00E65034" w:rsidRDefault="00E65034" w:rsidP="004516E3">
      <w:pPr>
        <w:spacing w:after="20" w:line="240" w:lineRule="auto"/>
        <w:ind w:firstLine="709"/>
        <w:jc w:val="both"/>
        <w:rPr>
          <w:rFonts w:ascii="Times New Roman" w:hAnsi="Times New Roman" w:cs="Times New Roman"/>
          <w:sz w:val="24"/>
          <w:szCs w:val="24"/>
        </w:rPr>
      </w:pPr>
      <w:bookmarkStart w:id="109" w:name="_Toc479574659"/>
      <w:r w:rsidRPr="00E65034">
        <w:rPr>
          <w:rFonts w:ascii="Times New Roman" w:hAnsi="Times New Roman" w:cs="Times New Roman"/>
          <w:sz w:val="24"/>
          <w:szCs w:val="24"/>
        </w:rPr>
        <w:t>7. Ограничение прав на землю может быть обжаловано лицом, чьи права ограничены, в судебном порядке.</w:t>
      </w:r>
      <w:bookmarkEnd w:id="109"/>
    </w:p>
    <w:p w:rsidR="00E65034" w:rsidRPr="00E65034" w:rsidRDefault="00E65034" w:rsidP="004516E3">
      <w:pPr>
        <w:pStyle w:val="20"/>
        <w:spacing w:after="100" w:line="240" w:lineRule="auto"/>
        <w:ind w:firstLine="709"/>
        <w:jc w:val="both"/>
        <w:rPr>
          <w:rFonts w:ascii="Times New Roman" w:hAnsi="Times New Roman" w:cs="Times New Roman"/>
          <w:color w:val="auto"/>
          <w:sz w:val="24"/>
          <w:szCs w:val="24"/>
        </w:rPr>
      </w:pPr>
      <w:bookmarkStart w:id="110" w:name="_Toc486963596"/>
      <w:r w:rsidRPr="00E65034">
        <w:rPr>
          <w:rFonts w:ascii="Times New Roman" w:hAnsi="Times New Roman" w:cs="Times New Roman"/>
          <w:color w:val="auto"/>
          <w:sz w:val="24"/>
          <w:szCs w:val="24"/>
        </w:rPr>
        <w:t xml:space="preserve">Статья </w:t>
      </w:r>
      <w:r w:rsidR="00995140">
        <w:rPr>
          <w:rFonts w:ascii="Times New Roman" w:hAnsi="Times New Roman" w:cs="Times New Roman"/>
          <w:color w:val="auto"/>
          <w:sz w:val="24"/>
          <w:szCs w:val="24"/>
        </w:rPr>
        <w:t>18</w:t>
      </w:r>
      <w:r w:rsidRPr="00E65034">
        <w:rPr>
          <w:rFonts w:ascii="Times New Roman" w:hAnsi="Times New Roman" w:cs="Times New Roman"/>
          <w:color w:val="auto"/>
          <w:sz w:val="24"/>
          <w:szCs w:val="24"/>
        </w:rPr>
        <w:t xml:space="preserve">. </w:t>
      </w:r>
      <w:r>
        <w:rPr>
          <w:rFonts w:ascii="Times New Roman" w:hAnsi="Times New Roman" w:cs="Times New Roman"/>
          <w:color w:val="auto"/>
          <w:sz w:val="24"/>
          <w:szCs w:val="24"/>
        </w:rPr>
        <w:t>Сервитуты</w:t>
      </w:r>
      <w:bookmarkEnd w:id="110"/>
    </w:p>
    <w:p w:rsidR="00AF4D0F" w:rsidRPr="00AF4D0F" w:rsidRDefault="00AF4D0F" w:rsidP="004516E3">
      <w:pPr>
        <w:spacing w:after="20" w:line="240" w:lineRule="auto"/>
        <w:ind w:firstLine="709"/>
        <w:jc w:val="both"/>
        <w:rPr>
          <w:rFonts w:ascii="Times New Roman" w:hAnsi="Times New Roman" w:cs="Times New Roman"/>
          <w:sz w:val="24"/>
          <w:szCs w:val="24"/>
        </w:rPr>
      </w:pPr>
      <w:bookmarkStart w:id="111" w:name="_Toc479574661"/>
      <w:r w:rsidRPr="00AF4D0F">
        <w:rPr>
          <w:rFonts w:ascii="Times New Roman" w:hAnsi="Times New Roman" w:cs="Times New Roman"/>
          <w:sz w:val="24"/>
          <w:szCs w:val="24"/>
        </w:rPr>
        <w:t>1. Сервитут устанавливается в соответствии с гражданским законодательством.</w:t>
      </w:r>
      <w:bookmarkEnd w:id="111"/>
    </w:p>
    <w:p w:rsidR="00AF4D0F" w:rsidRPr="00AF4D0F" w:rsidRDefault="00AF4D0F" w:rsidP="004516E3">
      <w:pPr>
        <w:spacing w:after="20" w:line="240" w:lineRule="auto"/>
        <w:ind w:firstLine="709"/>
        <w:jc w:val="both"/>
        <w:rPr>
          <w:rFonts w:ascii="Times New Roman" w:hAnsi="Times New Roman" w:cs="Times New Roman"/>
          <w:sz w:val="24"/>
          <w:szCs w:val="24"/>
        </w:rPr>
      </w:pPr>
      <w:bookmarkStart w:id="112" w:name="_Toc479574662"/>
      <w:r w:rsidRPr="00AF4D0F">
        <w:rPr>
          <w:rFonts w:ascii="Times New Roman" w:hAnsi="Times New Roman" w:cs="Times New Roman"/>
          <w:sz w:val="24"/>
          <w:szCs w:val="24"/>
        </w:rPr>
        <w:t>2. Публичный сервитут устанавливается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bookmarkEnd w:id="112"/>
    </w:p>
    <w:p w:rsidR="00AF4D0F" w:rsidRPr="00AF4D0F" w:rsidRDefault="00AF4D0F" w:rsidP="004516E3">
      <w:pPr>
        <w:spacing w:after="20" w:line="240" w:lineRule="auto"/>
        <w:ind w:firstLine="709"/>
        <w:jc w:val="both"/>
        <w:rPr>
          <w:rFonts w:ascii="Times New Roman" w:hAnsi="Times New Roman" w:cs="Times New Roman"/>
          <w:sz w:val="24"/>
          <w:szCs w:val="24"/>
        </w:rPr>
      </w:pPr>
      <w:bookmarkStart w:id="113" w:name="_Toc479574663"/>
      <w:r w:rsidRPr="00AF4D0F">
        <w:rPr>
          <w:rFonts w:ascii="Times New Roman" w:hAnsi="Times New Roman" w:cs="Times New Roman"/>
          <w:sz w:val="24"/>
          <w:szCs w:val="24"/>
        </w:rPr>
        <w:t>3. Могут устанавливаться публичные сервитуты для:</w:t>
      </w:r>
      <w:bookmarkEnd w:id="113"/>
    </w:p>
    <w:p w:rsidR="00AF4D0F" w:rsidRPr="00AF4D0F" w:rsidRDefault="00AF4D0F" w:rsidP="004516E3">
      <w:pPr>
        <w:spacing w:after="20" w:line="240" w:lineRule="auto"/>
        <w:ind w:firstLine="709"/>
        <w:jc w:val="both"/>
        <w:rPr>
          <w:rFonts w:ascii="Times New Roman" w:hAnsi="Times New Roman" w:cs="Times New Roman"/>
          <w:sz w:val="24"/>
          <w:szCs w:val="24"/>
        </w:rPr>
      </w:pPr>
      <w:bookmarkStart w:id="114" w:name="_Toc479574664"/>
      <w:r w:rsidRPr="00AF4D0F">
        <w:rPr>
          <w:rFonts w:ascii="Times New Roman" w:hAnsi="Times New Roman" w:cs="Times New Roman"/>
          <w:sz w:val="24"/>
          <w:szCs w:val="24"/>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bookmarkEnd w:id="114"/>
    </w:p>
    <w:p w:rsidR="00AF4D0F" w:rsidRPr="00AF4D0F" w:rsidRDefault="00AF4D0F" w:rsidP="004516E3">
      <w:pPr>
        <w:spacing w:after="20" w:line="240" w:lineRule="auto"/>
        <w:ind w:firstLine="709"/>
        <w:jc w:val="both"/>
        <w:rPr>
          <w:rFonts w:ascii="Times New Roman" w:hAnsi="Times New Roman" w:cs="Times New Roman"/>
          <w:sz w:val="24"/>
          <w:szCs w:val="24"/>
        </w:rPr>
      </w:pPr>
      <w:bookmarkStart w:id="115" w:name="_Toc479574665"/>
      <w:r w:rsidRPr="00AF4D0F">
        <w:rPr>
          <w:rFonts w:ascii="Times New Roman" w:hAnsi="Times New Roman" w:cs="Times New Roman"/>
          <w:sz w:val="24"/>
          <w:szCs w:val="24"/>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bookmarkEnd w:id="115"/>
    </w:p>
    <w:p w:rsidR="00AF4D0F" w:rsidRPr="00AF4D0F" w:rsidRDefault="00AF4D0F" w:rsidP="004516E3">
      <w:pPr>
        <w:spacing w:after="20" w:line="240" w:lineRule="auto"/>
        <w:ind w:firstLine="709"/>
        <w:jc w:val="both"/>
        <w:rPr>
          <w:rFonts w:ascii="Times New Roman" w:hAnsi="Times New Roman" w:cs="Times New Roman"/>
          <w:sz w:val="24"/>
          <w:szCs w:val="24"/>
        </w:rPr>
      </w:pPr>
      <w:bookmarkStart w:id="116" w:name="_Toc479574666"/>
      <w:r w:rsidRPr="00AF4D0F">
        <w:rPr>
          <w:rFonts w:ascii="Times New Roman" w:hAnsi="Times New Roman" w:cs="Times New Roman"/>
          <w:sz w:val="24"/>
          <w:szCs w:val="24"/>
        </w:rPr>
        <w:t>3) размещения на земельном участке межевых и геодезических знаков и подъездов к ним;</w:t>
      </w:r>
      <w:bookmarkEnd w:id="116"/>
    </w:p>
    <w:p w:rsidR="00AF4D0F" w:rsidRPr="00AF4D0F" w:rsidRDefault="00AF4D0F" w:rsidP="004516E3">
      <w:pPr>
        <w:spacing w:after="20" w:line="240" w:lineRule="auto"/>
        <w:ind w:firstLine="709"/>
        <w:jc w:val="both"/>
        <w:rPr>
          <w:rFonts w:ascii="Times New Roman" w:hAnsi="Times New Roman" w:cs="Times New Roman"/>
          <w:sz w:val="24"/>
          <w:szCs w:val="24"/>
        </w:rPr>
      </w:pPr>
      <w:bookmarkStart w:id="117" w:name="_Toc479574667"/>
      <w:r w:rsidRPr="00AF4D0F">
        <w:rPr>
          <w:rFonts w:ascii="Times New Roman" w:hAnsi="Times New Roman" w:cs="Times New Roman"/>
          <w:sz w:val="24"/>
          <w:szCs w:val="24"/>
        </w:rPr>
        <w:t>4) проведения дренажных работ на земельном участке;</w:t>
      </w:r>
      <w:bookmarkEnd w:id="117"/>
    </w:p>
    <w:p w:rsidR="00AF4D0F" w:rsidRPr="00AF4D0F" w:rsidRDefault="00AF4D0F" w:rsidP="004516E3">
      <w:pPr>
        <w:spacing w:after="20" w:line="240" w:lineRule="auto"/>
        <w:ind w:firstLine="709"/>
        <w:jc w:val="both"/>
        <w:rPr>
          <w:rFonts w:ascii="Times New Roman" w:hAnsi="Times New Roman" w:cs="Times New Roman"/>
          <w:sz w:val="24"/>
          <w:szCs w:val="24"/>
        </w:rPr>
      </w:pPr>
      <w:bookmarkStart w:id="118" w:name="_Toc479574668"/>
      <w:r w:rsidRPr="00AF4D0F">
        <w:rPr>
          <w:rFonts w:ascii="Times New Roman" w:hAnsi="Times New Roman" w:cs="Times New Roman"/>
          <w:sz w:val="24"/>
          <w:szCs w:val="24"/>
        </w:rPr>
        <w:t>5) забора (изъятия) водных ресурсов из водных объектов и водопоя;</w:t>
      </w:r>
      <w:bookmarkEnd w:id="118"/>
    </w:p>
    <w:p w:rsidR="00AF4D0F" w:rsidRPr="00AF4D0F" w:rsidRDefault="00AF4D0F" w:rsidP="004516E3">
      <w:pPr>
        <w:spacing w:after="20" w:line="240" w:lineRule="auto"/>
        <w:ind w:firstLine="709"/>
        <w:jc w:val="both"/>
        <w:rPr>
          <w:rFonts w:ascii="Times New Roman" w:hAnsi="Times New Roman" w:cs="Times New Roman"/>
          <w:sz w:val="24"/>
          <w:szCs w:val="24"/>
        </w:rPr>
      </w:pPr>
      <w:bookmarkStart w:id="119" w:name="_Toc479574669"/>
      <w:r w:rsidRPr="00AF4D0F">
        <w:rPr>
          <w:rFonts w:ascii="Times New Roman" w:hAnsi="Times New Roman" w:cs="Times New Roman"/>
          <w:sz w:val="24"/>
          <w:szCs w:val="24"/>
        </w:rPr>
        <w:t>6) прогона сельскохозяйственных животных через земельный участок;</w:t>
      </w:r>
      <w:bookmarkEnd w:id="119"/>
    </w:p>
    <w:p w:rsidR="00AF4D0F" w:rsidRPr="00AF4D0F" w:rsidRDefault="00AF4D0F" w:rsidP="004516E3">
      <w:pPr>
        <w:spacing w:after="20" w:line="240" w:lineRule="auto"/>
        <w:ind w:firstLine="709"/>
        <w:jc w:val="both"/>
        <w:rPr>
          <w:rFonts w:ascii="Times New Roman" w:hAnsi="Times New Roman" w:cs="Times New Roman"/>
          <w:sz w:val="24"/>
          <w:szCs w:val="24"/>
        </w:rPr>
      </w:pPr>
      <w:bookmarkStart w:id="120" w:name="_Toc479574670"/>
      <w:r w:rsidRPr="00AF4D0F">
        <w:rPr>
          <w:rFonts w:ascii="Times New Roman" w:hAnsi="Times New Roman" w:cs="Times New Roman"/>
          <w:sz w:val="24"/>
          <w:szCs w:val="24"/>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bookmarkEnd w:id="120"/>
    </w:p>
    <w:p w:rsidR="00AF4D0F" w:rsidRPr="00AF4D0F" w:rsidRDefault="00AF4D0F" w:rsidP="004516E3">
      <w:pPr>
        <w:spacing w:after="20" w:line="240" w:lineRule="auto"/>
        <w:ind w:firstLine="709"/>
        <w:jc w:val="both"/>
        <w:rPr>
          <w:rFonts w:ascii="Times New Roman" w:hAnsi="Times New Roman" w:cs="Times New Roman"/>
          <w:sz w:val="24"/>
          <w:szCs w:val="24"/>
        </w:rPr>
      </w:pPr>
      <w:bookmarkStart w:id="121" w:name="_Toc479574671"/>
      <w:r w:rsidRPr="00AF4D0F">
        <w:rPr>
          <w:rFonts w:ascii="Times New Roman" w:hAnsi="Times New Roman" w:cs="Times New Roman"/>
          <w:sz w:val="24"/>
          <w:szCs w:val="24"/>
        </w:rPr>
        <w:t xml:space="preserve">8) использования земельного участка в целях охоты, рыболовства, </w:t>
      </w:r>
      <w:proofErr w:type="spellStart"/>
      <w:r w:rsidRPr="00AF4D0F">
        <w:rPr>
          <w:rFonts w:ascii="Times New Roman" w:hAnsi="Times New Roman" w:cs="Times New Roman"/>
          <w:sz w:val="24"/>
          <w:szCs w:val="24"/>
        </w:rPr>
        <w:t>аквакультуры</w:t>
      </w:r>
      <w:proofErr w:type="spellEnd"/>
      <w:r w:rsidRPr="00AF4D0F">
        <w:rPr>
          <w:rFonts w:ascii="Times New Roman" w:hAnsi="Times New Roman" w:cs="Times New Roman"/>
          <w:sz w:val="24"/>
          <w:szCs w:val="24"/>
        </w:rPr>
        <w:t xml:space="preserve"> (рыбоводства);</w:t>
      </w:r>
      <w:bookmarkEnd w:id="121"/>
    </w:p>
    <w:p w:rsidR="00AF4D0F" w:rsidRPr="00AF4D0F" w:rsidRDefault="00AF4D0F" w:rsidP="004516E3">
      <w:pPr>
        <w:spacing w:after="20" w:line="240" w:lineRule="auto"/>
        <w:ind w:firstLine="709"/>
        <w:jc w:val="both"/>
        <w:rPr>
          <w:rFonts w:ascii="Times New Roman" w:hAnsi="Times New Roman" w:cs="Times New Roman"/>
          <w:sz w:val="24"/>
          <w:szCs w:val="24"/>
        </w:rPr>
      </w:pPr>
      <w:bookmarkStart w:id="122" w:name="_Toc479574672"/>
      <w:r w:rsidRPr="00AF4D0F">
        <w:rPr>
          <w:rFonts w:ascii="Times New Roman" w:hAnsi="Times New Roman" w:cs="Times New Roman"/>
          <w:sz w:val="24"/>
          <w:szCs w:val="24"/>
        </w:rPr>
        <w:t>9) временного пользования земельным участком в целях проведения изыскательских, исследовательских и других работ;</w:t>
      </w:r>
      <w:bookmarkEnd w:id="122"/>
    </w:p>
    <w:p w:rsidR="00AF4D0F" w:rsidRPr="00AF4D0F" w:rsidRDefault="00AF4D0F" w:rsidP="004516E3">
      <w:pPr>
        <w:spacing w:after="20" w:line="240" w:lineRule="auto"/>
        <w:ind w:firstLine="709"/>
        <w:jc w:val="both"/>
        <w:rPr>
          <w:rFonts w:ascii="Times New Roman" w:hAnsi="Times New Roman" w:cs="Times New Roman"/>
          <w:sz w:val="24"/>
          <w:szCs w:val="24"/>
        </w:rPr>
      </w:pPr>
      <w:bookmarkStart w:id="123" w:name="_Toc479574673"/>
      <w:r w:rsidRPr="00AF4D0F">
        <w:rPr>
          <w:rFonts w:ascii="Times New Roman" w:hAnsi="Times New Roman" w:cs="Times New Roman"/>
          <w:sz w:val="24"/>
          <w:szCs w:val="24"/>
        </w:rPr>
        <w:t>4. Сервитут может быть срочным или постоянным.</w:t>
      </w:r>
      <w:bookmarkEnd w:id="123"/>
    </w:p>
    <w:p w:rsidR="00AF4D0F" w:rsidRPr="00AF4D0F" w:rsidRDefault="00AF4D0F" w:rsidP="004516E3">
      <w:pPr>
        <w:spacing w:after="20" w:line="240" w:lineRule="auto"/>
        <w:ind w:firstLine="709"/>
        <w:jc w:val="both"/>
        <w:rPr>
          <w:rFonts w:ascii="Times New Roman" w:hAnsi="Times New Roman" w:cs="Times New Roman"/>
          <w:sz w:val="24"/>
          <w:szCs w:val="24"/>
        </w:rPr>
      </w:pPr>
      <w:bookmarkStart w:id="124" w:name="_Toc479574674"/>
      <w:r w:rsidRPr="00AF4D0F">
        <w:rPr>
          <w:rFonts w:ascii="Times New Roman" w:hAnsi="Times New Roman" w:cs="Times New Roman"/>
          <w:sz w:val="24"/>
          <w:szCs w:val="24"/>
        </w:rPr>
        <w:t>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bookmarkEnd w:id="124"/>
    </w:p>
    <w:p w:rsidR="00AF4D0F" w:rsidRPr="00AF4D0F" w:rsidRDefault="00AF4D0F" w:rsidP="004516E3">
      <w:pPr>
        <w:spacing w:after="20" w:line="240" w:lineRule="auto"/>
        <w:ind w:firstLine="709"/>
        <w:jc w:val="both"/>
        <w:rPr>
          <w:rFonts w:ascii="Times New Roman" w:hAnsi="Times New Roman" w:cs="Times New Roman"/>
          <w:sz w:val="24"/>
          <w:szCs w:val="24"/>
        </w:rPr>
      </w:pPr>
      <w:bookmarkStart w:id="125" w:name="_Toc479574675"/>
      <w:r w:rsidRPr="00AF4D0F">
        <w:rPr>
          <w:rFonts w:ascii="Times New Roman" w:hAnsi="Times New Roman" w:cs="Times New Roman"/>
          <w:sz w:val="24"/>
          <w:szCs w:val="24"/>
        </w:rPr>
        <w:t>5. Осуществление сервитута должно быть наименее обременительным для земельного участка, в отношении которого он установлен.</w:t>
      </w:r>
      <w:bookmarkEnd w:id="125"/>
    </w:p>
    <w:p w:rsidR="00AF4D0F" w:rsidRPr="00AF4D0F" w:rsidRDefault="00AF4D0F" w:rsidP="004516E3">
      <w:pPr>
        <w:spacing w:after="20" w:line="240" w:lineRule="auto"/>
        <w:ind w:firstLine="709"/>
        <w:jc w:val="both"/>
        <w:rPr>
          <w:rFonts w:ascii="Times New Roman" w:hAnsi="Times New Roman" w:cs="Times New Roman"/>
          <w:sz w:val="24"/>
          <w:szCs w:val="24"/>
        </w:rPr>
      </w:pPr>
      <w:bookmarkStart w:id="126" w:name="_Toc479574676"/>
      <w:r w:rsidRPr="00AF4D0F">
        <w:rPr>
          <w:rFonts w:ascii="Times New Roman" w:hAnsi="Times New Roman" w:cs="Times New Roman"/>
          <w:sz w:val="24"/>
          <w:szCs w:val="24"/>
        </w:rPr>
        <w:lastRenderedPageBreak/>
        <w:t>6. Собственник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федеральными законами.</w:t>
      </w:r>
      <w:bookmarkEnd w:id="126"/>
    </w:p>
    <w:p w:rsidR="00AF4D0F" w:rsidRPr="00AF4D0F" w:rsidRDefault="00AF4D0F" w:rsidP="004516E3">
      <w:pPr>
        <w:spacing w:after="20" w:line="240" w:lineRule="auto"/>
        <w:ind w:firstLine="709"/>
        <w:jc w:val="both"/>
        <w:rPr>
          <w:rFonts w:ascii="Times New Roman" w:hAnsi="Times New Roman" w:cs="Times New Roman"/>
          <w:sz w:val="24"/>
          <w:szCs w:val="24"/>
        </w:rPr>
      </w:pPr>
      <w:bookmarkStart w:id="127" w:name="_Toc479574677"/>
      <w:r>
        <w:rPr>
          <w:rFonts w:ascii="Times New Roman" w:hAnsi="Times New Roman" w:cs="Times New Roman"/>
          <w:sz w:val="24"/>
          <w:szCs w:val="24"/>
        </w:rPr>
        <w:t xml:space="preserve">7. </w:t>
      </w:r>
      <w:r w:rsidRPr="00AF4D0F">
        <w:rPr>
          <w:rFonts w:ascii="Times New Roman" w:hAnsi="Times New Roman" w:cs="Times New Roman"/>
          <w:sz w:val="24"/>
          <w:szCs w:val="24"/>
        </w:rPr>
        <w:t>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государственной власти или органа местного самоуправления, установивших публичный сервитут, соразмерную плату.</w:t>
      </w:r>
      <w:bookmarkEnd w:id="127"/>
    </w:p>
    <w:p w:rsidR="00AF4D0F" w:rsidRPr="00AF4D0F" w:rsidRDefault="00AF4D0F" w:rsidP="004516E3">
      <w:pPr>
        <w:spacing w:after="20" w:line="240" w:lineRule="auto"/>
        <w:ind w:firstLine="709"/>
        <w:jc w:val="both"/>
        <w:rPr>
          <w:rFonts w:ascii="Times New Roman" w:hAnsi="Times New Roman" w:cs="Times New Roman"/>
          <w:sz w:val="24"/>
          <w:szCs w:val="24"/>
        </w:rPr>
      </w:pPr>
      <w:bookmarkStart w:id="128" w:name="_Toc479574678"/>
      <w:r w:rsidRPr="00AF4D0F">
        <w:rPr>
          <w:rFonts w:ascii="Times New Roman" w:hAnsi="Times New Roman" w:cs="Times New Roman"/>
          <w:sz w:val="24"/>
          <w:szCs w:val="24"/>
        </w:rPr>
        <w:t>8. Лица, права и законные интересы которых затрагиваются установлением публичного сервитута, могут осуществлять защиту своих прав в судебном порядке.</w:t>
      </w:r>
      <w:bookmarkEnd w:id="128"/>
    </w:p>
    <w:p w:rsidR="00AF4D0F" w:rsidRPr="00AF4D0F" w:rsidRDefault="00AF4D0F" w:rsidP="004516E3">
      <w:pPr>
        <w:spacing w:after="20" w:line="240" w:lineRule="auto"/>
        <w:ind w:firstLine="709"/>
        <w:jc w:val="both"/>
        <w:rPr>
          <w:rFonts w:ascii="Times New Roman" w:hAnsi="Times New Roman" w:cs="Times New Roman"/>
          <w:sz w:val="24"/>
          <w:szCs w:val="24"/>
        </w:rPr>
      </w:pPr>
      <w:bookmarkStart w:id="129" w:name="_Toc479574679"/>
      <w:r w:rsidRPr="00AF4D0F">
        <w:rPr>
          <w:rFonts w:ascii="Times New Roman" w:hAnsi="Times New Roman" w:cs="Times New Roman"/>
          <w:sz w:val="24"/>
          <w:szCs w:val="24"/>
        </w:rPr>
        <w:t>9. Сервитуты подлежат государственной регистрации в соответствии с Федеральным законом "О государственной регистрации прав на недвижимое имущество и сделок с ним".</w:t>
      </w:r>
      <w:bookmarkEnd w:id="129"/>
    </w:p>
    <w:p w:rsidR="00AF4D0F" w:rsidRDefault="00AF4D0F" w:rsidP="004516E3">
      <w:pPr>
        <w:spacing w:after="20" w:line="240" w:lineRule="auto"/>
        <w:ind w:firstLine="709"/>
        <w:jc w:val="both"/>
        <w:rPr>
          <w:rFonts w:ascii="Times New Roman" w:hAnsi="Times New Roman" w:cs="Times New Roman"/>
          <w:sz w:val="24"/>
          <w:szCs w:val="24"/>
        </w:rPr>
      </w:pPr>
      <w:bookmarkStart w:id="130" w:name="_Toc479574680"/>
      <w:r w:rsidRPr="00AF4D0F">
        <w:rPr>
          <w:rFonts w:ascii="Times New Roman" w:hAnsi="Times New Roman" w:cs="Times New Roman"/>
          <w:sz w:val="24"/>
          <w:szCs w:val="24"/>
        </w:rPr>
        <w:t>10. Порядок, условия и случаи установления сервитутов в отношении земельных участков в границах полос отвода автомобильных дорог для прокладки, переноса, переустройства инженерных коммуникаций, их эксплуатации, а также для строительства, реконструкции, капитального ремонта объектов дорожного сервиса, их эксплуатации, размещения и эксплуатации рекламных конструкций устанавливаются Федеральным законом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bookmarkEnd w:id="130"/>
    </w:p>
    <w:p w:rsidR="00AF4D0F" w:rsidRPr="00AF4D0F" w:rsidRDefault="00AF4D0F" w:rsidP="004516E3">
      <w:pPr>
        <w:spacing w:after="20" w:line="240" w:lineRule="auto"/>
        <w:ind w:firstLine="709"/>
        <w:jc w:val="both"/>
        <w:rPr>
          <w:rFonts w:ascii="Times New Roman" w:hAnsi="Times New Roman" w:cs="Times New Roman"/>
          <w:sz w:val="24"/>
          <w:szCs w:val="24"/>
        </w:rPr>
      </w:pPr>
      <w:bookmarkStart w:id="131" w:name="_Toc479574681"/>
      <w:r>
        <w:rPr>
          <w:rFonts w:ascii="Times New Roman" w:hAnsi="Times New Roman" w:cs="Times New Roman"/>
          <w:sz w:val="24"/>
          <w:szCs w:val="24"/>
        </w:rPr>
        <w:t xml:space="preserve">11. </w:t>
      </w:r>
      <w:r w:rsidRPr="00AF4D0F">
        <w:rPr>
          <w:rFonts w:ascii="Times New Roman" w:hAnsi="Times New Roman" w:cs="Times New Roman"/>
          <w:sz w:val="24"/>
          <w:szCs w:val="24"/>
        </w:rPr>
        <w:t xml:space="preserve">Соглашение об установлении сервитута в отношении земельного участка, находящегося в государственной или муниципальной собственности, заключается в случаях, установленных гражданским законодательством, </w:t>
      </w:r>
      <w:r>
        <w:rPr>
          <w:rFonts w:ascii="Times New Roman" w:hAnsi="Times New Roman" w:cs="Times New Roman"/>
          <w:sz w:val="24"/>
          <w:szCs w:val="24"/>
        </w:rPr>
        <w:t>Земельным</w:t>
      </w:r>
      <w:r w:rsidRPr="00AF4D0F">
        <w:rPr>
          <w:rFonts w:ascii="Times New Roman" w:hAnsi="Times New Roman" w:cs="Times New Roman"/>
          <w:sz w:val="24"/>
          <w:szCs w:val="24"/>
        </w:rPr>
        <w:t xml:space="preserve"> Кодексом, другими федеральными законами, и, в частности, в следующих случаях:</w:t>
      </w:r>
      <w:bookmarkEnd w:id="131"/>
    </w:p>
    <w:p w:rsidR="00AF4D0F" w:rsidRPr="00AF4D0F" w:rsidRDefault="00AF4D0F" w:rsidP="004516E3">
      <w:pPr>
        <w:spacing w:after="20" w:line="240" w:lineRule="auto"/>
        <w:ind w:firstLine="709"/>
        <w:jc w:val="both"/>
        <w:rPr>
          <w:rFonts w:ascii="Times New Roman" w:hAnsi="Times New Roman" w:cs="Times New Roman"/>
          <w:sz w:val="24"/>
          <w:szCs w:val="24"/>
        </w:rPr>
      </w:pPr>
      <w:bookmarkStart w:id="132" w:name="_Toc479574682"/>
      <w:r w:rsidRPr="00AF4D0F">
        <w:rPr>
          <w:rFonts w:ascii="Times New Roman" w:hAnsi="Times New Roman" w:cs="Times New Roman"/>
          <w:sz w:val="24"/>
          <w:szCs w:val="24"/>
        </w:rPr>
        <w:t>1) размещение линейных объектов, сооружений связи, специальных информационных знаков и защитных сооружений, не препятствующих разрешенному использованию земельного участка;</w:t>
      </w:r>
      <w:bookmarkEnd w:id="132"/>
    </w:p>
    <w:p w:rsidR="00AF4D0F" w:rsidRPr="00AF4D0F" w:rsidRDefault="00AF4D0F" w:rsidP="004516E3">
      <w:pPr>
        <w:spacing w:after="20" w:line="240" w:lineRule="auto"/>
        <w:ind w:firstLine="709"/>
        <w:jc w:val="both"/>
        <w:rPr>
          <w:rFonts w:ascii="Times New Roman" w:hAnsi="Times New Roman" w:cs="Times New Roman"/>
          <w:sz w:val="24"/>
          <w:szCs w:val="24"/>
        </w:rPr>
      </w:pPr>
      <w:bookmarkStart w:id="133" w:name="_Toc479574683"/>
      <w:r w:rsidRPr="00AF4D0F">
        <w:rPr>
          <w:rFonts w:ascii="Times New Roman" w:hAnsi="Times New Roman" w:cs="Times New Roman"/>
          <w:sz w:val="24"/>
          <w:szCs w:val="24"/>
        </w:rPr>
        <w:t>2) проведение изыскательских работ;</w:t>
      </w:r>
      <w:bookmarkEnd w:id="133"/>
    </w:p>
    <w:p w:rsidR="00AF4D0F" w:rsidRDefault="00AF4D0F" w:rsidP="004516E3">
      <w:pPr>
        <w:spacing w:after="20" w:line="240" w:lineRule="auto"/>
        <w:ind w:firstLine="709"/>
        <w:jc w:val="both"/>
        <w:rPr>
          <w:rFonts w:ascii="Times New Roman" w:hAnsi="Times New Roman" w:cs="Times New Roman"/>
          <w:sz w:val="24"/>
          <w:szCs w:val="24"/>
        </w:rPr>
      </w:pPr>
      <w:bookmarkStart w:id="134" w:name="_Toc479574684"/>
      <w:r w:rsidRPr="00AF4D0F">
        <w:rPr>
          <w:rFonts w:ascii="Times New Roman" w:hAnsi="Times New Roman" w:cs="Times New Roman"/>
          <w:sz w:val="24"/>
          <w:szCs w:val="24"/>
        </w:rPr>
        <w:t>3) ведение работ, связанных с пользованием недрами</w:t>
      </w:r>
      <w:r>
        <w:rPr>
          <w:rFonts w:ascii="Times New Roman" w:hAnsi="Times New Roman" w:cs="Times New Roman"/>
          <w:sz w:val="24"/>
          <w:szCs w:val="24"/>
        </w:rPr>
        <w:t>.</w:t>
      </w:r>
      <w:bookmarkEnd w:id="134"/>
    </w:p>
    <w:p w:rsidR="00AF4D0F" w:rsidRPr="00AF4D0F" w:rsidRDefault="00AF4D0F" w:rsidP="004516E3">
      <w:pPr>
        <w:spacing w:after="20" w:line="240" w:lineRule="auto"/>
        <w:ind w:firstLine="709"/>
        <w:jc w:val="both"/>
        <w:rPr>
          <w:rFonts w:ascii="Times New Roman" w:hAnsi="Times New Roman" w:cs="Times New Roman"/>
          <w:sz w:val="24"/>
          <w:szCs w:val="24"/>
        </w:rPr>
      </w:pPr>
      <w:bookmarkStart w:id="135" w:name="_Toc479574685"/>
      <w:r>
        <w:rPr>
          <w:rFonts w:ascii="Times New Roman" w:hAnsi="Times New Roman" w:cs="Times New Roman"/>
          <w:sz w:val="24"/>
          <w:szCs w:val="24"/>
        </w:rPr>
        <w:t>У</w:t>
      </w:r>
      <w:r w:rsidRPr="00AF4D0F">
        <w:rPr>
          <w:rFonts w:ascii="Times New Roman" w:hAnsi="Times New Roman" w:cs="Times New Roman"/>
          <w:sz w:val="24"/>
          <w:szCs w:val="24"/>
        </w:rPr>
        <w:t>становлени</w:t>
      </w:r>
      <w:r>
        <w:rPr>
          <w:rFonts w:ascii="Times New Roman" w:hAnsi="Times New Roman" w:cs="Times New Roman"/>
          <w:sz w:val="24"/>
          <w:szCs w:val="24"/>
        </w:rPr>
        <w:t>е</w:t>
      </w:r>
      <w:r w:rsidRPr="00AF4D0F">
        <w:rPr>
          <w:rFonts w:ascii="Times New Roman" w:hAnsi="Times New Roman" w:cs="Times New Roman"/>
          <w:sz w:val="24"/>
          <w:szCs w:val="24"/>
        </w:rPr>
        <w:t xml:space="preserve"> сервитута в отношении земельного участка, находящегося в государственной или муниципальной собственности</w:t>
      </w:r>
      <w:r>
        <w:rPr>
          <w:rFonts w:ascii="Times New Roman" w:hAnsi="Times New Roman" w:cs="Times New Roman"/>
          <w:sz w:val="24"/>
          <w:szCs w:val="24"/>
        </w:rPr>
        <w:t xml:space="preserve"> предусмотрено главой V.3 Земельного кодекса РФ.</w:t>
      </w:r>
      <w:bookmarkEnd w:id="135"/>
      <w:r>
        <w:rPr>
          <w:rFonts w:ascii="Times New Roman" w:hAnsi="Times New Roman" w:cs="Times New Roman"/>
          <w:sz w:val="24"/>
          <w:szCs w:val="24"/>
        </w:rPr>
        <w:t xml:space="preserve"> </w:t>
      </w:r>
    </w:p>
    <w:p w:rsidR="00A14CE4" w:rsidRPr="00AF4D0F" w:rsidRDefault="00A14CE4" w:rsidP="004516E3">
      <w:pPr>
        <w:pStyle w:val="20"/>
        <w:spacing w:after="100" w:line="240" w:lineRule="auto"/>
        <w:ind w:firstLine="709"/>
        <w:jc w:val="both"/>
        <w:rPr>
          <w:rFonts w:ascii="Times New Roman" w:hAnsi="Times New Roman" w:cs="Times New Roman"/>
          <w:color w:val="auto"/>
          <w:sz w:val="24"/>
          <w:szCs w:val="24"/>
        </w:rPr>
      </w:pPr>
      <w:bookmarkStart w:id="136" w:name="_Toc387084714"/>
      <w:bookmarkStart w:id="137" w:name="_Toc486963597"/>
      <w:r w:rsidRPr="00AF4D0F">
        <w:rPr>
          <w:rFonts w:ascii="Times New Roman" w:hAnsi="Times New Roman" w:cs="Times New Roman"/>
          <w:color w:val="auto"/>
          <w:sz w:val="24"/>
          <w:szCs w:val="24"/>
        </w:rPr>
        <w:t xml:space="preserve">Статья </w:t>
      </w:r>
      <w:r w:rsidR="00995140">
        <w:rPr>
          <w:rFonts w:ascii="Times New Roman" w:hAnsi="Times New Roman" w:cs="Times New Roman"/>
          <w:color w:val="auto"/>
          <w:sz w:val="24"/>
          <w:szCs w:val="24"/>
        </w:rPr>
        <w:t>19</w:t>
      </w:r>
      <w:r w:rsidRPr="00AF4D0F">
        <w:rPr>
          <w:rFonts w:ascii="Times New Roman" w:hAnsi="Times New Roman" w:cs="Times New Roman"/>
          <w:color w:val="auto"/>
          <w:sz w:val="24"/>
          <w:szCs w:val="24"/>
        </w:rPr>
        <w:t>. Резервирование и изъятие земельных участков для муниципальных нужд</w:t>
      </w:r>
      <w:bookmarkEnd w:id="136"/>
      <w:bookmarkEnd w:id="137"/>
    </w:p>
    <w:p w:rsidR="00A14CE4" w:rsidRPr="00AF4D0F" w:rsidRDefault="00A14CE4" w:rsidP="004516E3">
      <w:pPr>
        <w:spacing w:after="20" w:line="240" w:lineRule="auto"/>
        <w:ind w:firstLine="709"/>
        <w:jc w:val="both"/>
        <w:rPr>
          <w:rFonts w:ascii="Times New Roman" w:hAnsi="Times New Roman" w:cs="Times New Roman"/>
          <w:sz w:val="24"/>
          <w:szCs w:val="24"/>
        </w:rPr>
      </w:pPr>
      <w:bookmarkStart w:id="138" w:name="_Toc479574687"/>
      <w:r w:rsidRPr="00AF4D0F">
        <w:rPr>
          <w:rFonts w:ascii="Times New Roman" w:hAnsi="Times New Roman" w:cs="Times New Roman"/>
          <w:sz w:val="24"/>
          <w:szCs w:val="24"/>
        </w:rPr>
        <w:t>1. Земельные участки на территории поселения, границы которых определены в генеральном плане поселения для размещения объектов капитального строительства местного значения резервируются для муниципальных нужд.</w:t>
      </w:r>
      <w:bookmarkEnd w:id="138"/>
    </w:p>
    <w:p w:rsidR="00A14CE4" w:rsidRPr="00AF4D0F" w:rsidRDefault="00A14CE4" w:rsidP="004516E3">
      <w:pPr>
        <w:spacing w:after="20" w:line="240" w:lineRule="auto"/>
        <w:ind w:firstLine="709"/>
        <w:jc w:val="both"/>
        <w:rPr>
          <w:rFonts w:ascii="Times New Roman" w:hAnsi="Times New Roman" w:cs="Times New Roman"/>
          <w:sz w:val="24"/>
          <w:szCs w:val="24"/>
        </w:rPr>
      </w:pPr>
      <w:bookmarkStart w:id="139" w:name="_Toc479574688"/>
      <w:r w:rsidRPr="00AF4D0F">
        <w:rPr>
          <w:rFonts w:ascii="Times New Roman" w:hAnsi="Times New Roman" w:cs="Times New Roman"/>
          <w:sz w:val="24"/>
          <w:szCs w:val="24"/>
        </w:rPr>
        <w:t>2. В соответствии с земельным законодательством РФ предоставление зарезервированных земельных участков в собственность граждан и юридических лиц не допускается.</w:t>
      </w:r>
      <w:bookmarkEnd w:id="139"/>
    </w:p>
    <w:p w:rsidR="00A14CE4" w:rsidRPr="00AF4D0F" w:rsidRDefault="00A14CE4" w:rsidP="004516E3">
      <w:pPr>
        <w:spacing w:after="20" w:line="240" w:lineRule="auto"/>
        <w:ind w:firstLine="709"/>
        <w:jc w:val="both"/>
        <w:rPr>
          <w:rFonts w:ascii="Times New Roman" w:hAnsi="Times New Roman" w:cs="Times New Roman"/>
          <w:sz w:val="24"/>
          <w:szCs w:val="24"/>
        </w:rPr>
      </w:pPr>
      <w:bookmarkStart w:id="140" w:name="_Toc479574689"/>
      <w:r w:rsidRPr="00AF4D0F">
        <w:rPr>
          <w:rFonts w:ascii="Times New Roman" w:hAnsi="Times New Roman" w:cs="Times New Roman"/>
          <w:sz w:val="24"/>
          <w:szCs w:val="24"/>
        </w:rPr>
        <w:t>3. Земельные участки, находящиеся в собственности физических или юридических лиц и зарезервированные для муниципальных нужд, а также объекты капитального строительства расположенные на указанных земельных участках подлежат изъятию (в том числе путем выкупа) в соответствии с гражданским законодательством РФ.</w:t>
      </w:r>
      <w:bookmarkEnd w:id="140"/>
    </w:p>
    <w:p w:rsidR="00A14CE4" w:rsidRPr="00AF4D0F" w:rsidRDefault="00A14CE4" w:rsidP="004516E3">
      <w:pPr>
        <w:spacing w:after="20" w:line="240" w:lineRule="auto"/>
        <w:ind w:firstLine="709"/>
        <w:jc w:val="both"/>
        <w:rPr>
          <w:rFonts w:ascii="Times New Roman" w:hAnsi="Times New Roman" w:cs="Times New Roman"/>
          <w:sz w:val="24"/>
          <w:szCs w:val="24"/>
        </w:rPr>
      </w:pPr>
      <w:bookmarkStart w:id="141" w:name="_Toc479574690"/>
      <w:r w:rsidRPr="00AF4D0F">
        <w:rPr>
          <w:rFonts w:ascii="Times New Roman" w:hAnsi="Times New Roman" w:cs="Times New Roman"/>
          <w:sz w:val="24"/>
          <w:szCs w:val="24"/>
        </w:rPr>
        <w:t xml:space="preserve">4. Решения о резервировании и об изъятии земельных участков для муниципальных нужд принимаются представительным органом </w:t>
      </w:r>
      <w:r w:rsidR="006451BA">
        <w:rPr>
          <w:rFonts w:ascii="Times New Roman" w:hAnsi="Times New Roman" w:cs="Times New Roman"/>
          <w:sz w:val="24"/>
          <w:szCs w:val="24"/>
        </w:rPr>
        <w:t>местного самоуправления</w:t>
      </w:r>
      <w:r w:rsidRPr="00AF4D0F">
        <w:rPr>
          <w:rFonts w:ascii="Times New Roman" w:hAnsi="Times New Roman" w:cs="Times New Roman"/>
          <w:sz w:val="24"/>
          <w:szCs w:val="24"/>
        </w:rPr>
        <w:t>.</w:t>
      </w:r>
      <w:bookmarkEnd w:id="141"/>
    </w:p>
    <w:p w:rsidR="00A14CE4" w:rsidRPr="00A14CE4" w:rsidRDefault="00A14CE4" w:rsidP="004516E3">
      <w:pPr>
        <w:spacing w:line="240" w:lineRule="auto"/>
        <w:ind w:firstLine="709"/>
        <w:jc w:val="both"/>
        <w:rPr>
          <w:rFonts w:ascii="Times New Roman" w:hAnsi="Times New Roman" w:cs="Times New Roman"/>
          <w:bCs/>
          <w:szCs w:val="28"/>
        </w:rPr>
      </w:pPr>
    </w:p>
    <w:p w:rsidR="00F64FA7" w:rsidRDefault="00F64FA7" w:rsidP="00A14CE4">
      <w:pPr>
        <w:pStyle w:val="1"/>
        <w:rPr>
          <w:rFonts w:ascii="Times New Roman" w:hAnsi="Times New Roman"/>
          <w:sz w:val="28"/>
          <w:szCs w:val="28"/>
        </w:rPr>
        <w:sectPr w:rsidR="00F64FA7" w:rsidSect="00C5126D">
          <w:pgSz w:w="11906" w:h="16838"/>
          <w:pgMar w:top="851" w:right="851" w:bottom="851" w:left="1418" w:header="709" w:footer="709" w:gutter="0"/>
          <w:pgNumType w:chapStyle="1"/>
          <w:cols w:space="708"/>
          <w:titlePg/>
          <w:docGrid w:linePitch="360"/>
        </w:sectPr>
      </w:pPr>
      <w:bookmarkStart w:id="142" w:name="_Toc332875224"/>
      <w:bookmarkStart w:id="143" w:name="_Toc387084715"/>
    </w:p>
    <w:p w:rsidR="00A14CE4" w:rsidRPr="00A14CE4" w:rsidRDefault="00A14CE4" w:rsidP="00A14CE4">
      <w:pPr>
        <w:pStyle w:val="1"/>
        <w:rPr>
          <w:rFonts w:ascii="Times New Roman" w:hAnsi="Times New Roman"/>
          <w:sz w:val="28"/>
          <w:szCs w:val="28"/>
        </w:rPr>
      </w:pPr>
      <w:bookmarkStart w:id="144" w:name="_Toc486963598"/>
      <w:r w:rsidRPr="00A14CE4">
        <w:rPr>
          <w:rFonts w:ascii="Times New Roman" w:hAnsi="Times New Roman"/>
          <w:sz w:val="28"/>
          <w:szCs w:val="28"/>
        </w:rPr>
        <w:lastRenderedPageBreak/>
        <w:t>Глава 6. ИЗМЕНЕНИЕ ВИДОВ РАЗРЕШЁННОГО ИСПОЛЬЗОВАНИЯ ЗЕМЕЛЬНЫХ УЧАСТКОВ И ОБЪЕКТОВ КАПИТАЛЬНОГО СТРОИТЕЛЬСТВА ФИЗИЧЕСКИМИ И ЮРИДИЧЕСКИМИ ЛИЦАМИ</w:t>
      </w:r>
      <w:bookmarkEnd w:id="142"/>
      <w:bookmarkEnd w:id="143"/>
      <w:bookmarkEnd w:id="144"/>
    </w:p>
    <w:p w:rsidR="00342064" w:rsidRPr="00342064" w:rsidRDefault="00342064" w:rsidP="00342064">
      <w:pPr>
        <w:pStyle w:val="20"/>
        <w:spacing w:after="100" w:line="240" w:lineRule="auto"/>
        <w:ind w:firstLine="709"/>
        <w:jc w:val="both"/>
        <w:rPr>
          <w:rFonts w:ascii="Times New Roman" w:hAnsi="Times New Roman" w:cs="Times New Roman"/>
          <w:color w:val="auto"/>
          <w:sz w:val="24"/>
          <w:szCs w:val="24"/>
        </w:rPr>
      </w:pPr>
      <w:bookmarkStart w:id="145" w:name="_Toc332875225"/>
      <w:bookmarkStart w:id="146" w:name="_Toc387084716"/>
      <w:bookmarkStart w:id="147" w:name="_Toc486963599"/>
      <w:r>
        <w:rPr>
          <w:rFonts w:ascii="Times New Roman" w:hAnsi="Times New Roman" w:cs="Times New Roman"/>
          <w:color w:val="auto"/>
          <w:sz w:val="24"/>
          <w:szCs w:val="24"/>
        </w:rPr>
        <w:t>Статья 2</w:t>
      </w:r>
      <w:r w:rsidR="00995140">
        <w:rPr>
          <w:rFonts w:ascii="Times New Roman" w:hAnsi="Times New Roman" w:cs="Times New Roman"/>
          <w:color w:val="auto"/>
          <w:sz w:val="24"/>
          <w:szCs w:val="24"/>
        </w:rPr>
        <w:t>0</w:t>
      </w:r>
      <w:r w:rsidRPr="00342064">
        <w:rPr>
          <w:rFonts w:ascii="Times New Roman" w:hAnsi="Times New Roman" w:cs="Times New Roman"/>
          <w:color w:val="auto"/>
          <w:sz w:val="24"/>
          <w:szCs w:val="24"/>
        </w:rPr>
        <w:t>. Градостроительный регламент</w:t>
      </w:r>
      <w:bookmarkEnd w:id="147"/>
    </w:p>
    <w:p w:rsidR="00342064" w:rsidRPr="00342064" w:rsidRDefault="00342064" w:rsidP="00342064">
      <w:pPr>
        <w:spacing w:after="20" w:line="240" w:lineRule="auto"/>
        <w:ind w:firstLine="709"/>
        <w:jc w:val="both"/>
        <w:rPr>
          <w:rFonts w:ascii="Times New Roman" w:hAnsi="Times New Roman" w:cs="Times New Roman"/>
          <w:sz w:val="24"/>
          <w:szCs w:val="24"/>
        </w:rPr>
      </w:pPr>
      <w:r w:rsidRPr="00342064">
        <w:rPr>
          <w:rFonts w:ascii="Times New Roman" w:hAnsi="Times New Roman" w:cs="Times New Roman"/>
          <w:sz w:val="24"/>
          <w:szCs w:val="24"/>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342064" w:rsidRPr="00342064" w:rsidRDefault="00342064" w:rsidP="00342064">
      <w:pPr>
        <w:spacing w:after="20" w:line="240" w:lineRule="auto"/>
        <w:ind w:firstLine="709"/>
        <w:jc w:val="both"/>
        <w:rPr>
          <w:rFonts w:ascii="Times New Roman" w:hAnsi="Times New Roman" w:cs="Times New Roman"/>
          <w:sz w:val="24"/>
          <w:szCs w:val="24"/>
        </w:rPr>
      </w:pPr>
      <w:r w:rsidRPr="00342064">
        <w:rPr>
          <w:rFonts w:ascii="Times New Roman" w:hAnsi="Times New Roman" w:cs="Times New Roman"/>
          <w:sz w:val="24"/>
          <w:szCs w:val="24"/>
        </w:rPr>
        <w:t>2. Градостроительные регламенты устанавливаются с учетом:</w:t>
      </w:r>
    </w:p>
    <w:p w:rsidR="00342064" w:rsidRPr="00342064" w:rsidRDefault="00342064" w:rsidP="00342064">
      <w:pPr>
        <w:spacing w:after="20" w:line="240" w:lineRule="auto"/>
        <w:ind w:firstLine="709"/>
        <w:jc w:val="both"/>
        <w:rPr>
          <w:rFonts w:ascii="Times New Roman" w:hAnsi="Times New Roman" w:cs="Times New Roman"/>
          <w:sz w:val="24"/>
          <w:szCs w:val="24"/>
        </w:rPr>
      </w:pPr>
      <w:r w:rsidRPr="00342064">
        <w:rPr>
          <w:rFonts w:ascii="Times New Roman" w:hAnsi="Times New Roman" w:cs="Times New Roman"/>
          <w:sz w:val="24"/>
          <w:szCs w:val="24"/>
        </w:rPr>
        <w:t>1) фактического использования земельных участков и объектов капитального строительства в границах территориальной зоны;</w:t>
      </w:r>
    </w:p>
    <w:p w:rsidR="00342064" w:rsidRPr="00342064" w:rsidRDefault="00342064" w:rsidP="00342064">
      <w:pPr>
        <w:spacing w:after="20" w:line="240" w:lineRule="auto"/>
        <w:ind w:firstLine="709"/>
        <w:jc w:val="both"/>
        <w:rPr>
          <w:rFonts w:ascii="Times New Roman" w:hAnsi="Times New Roman" w:cs="Times New Roman"/>
          <w:sz w:val="24"/>
          <w:szCs w:val="24"/>
        </w:rPr>
      </w:pPr>
      <w:r w:rsidRPr="00342064">
        <w:rPr>
          <w:rFonts w:ascii="Times New Roman" w:hAnsi="Times New Roman" w:cs="Times New Roman"/>
          <w:sz w:val="24"/>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342064" w:rsidRPr="00342064" w:rsidRDefault="00342064" w:rsidP="00342064">
      <w:pPr>
        <w:spacing w:after="20" w:line="240" w:lineRule="auto"/>
        <w:ind w:firstLine="709"/>
        <w:jc w:val="both"/>
        <w:rPr>
          <w:rFonts w:ascii="Times New Roman" w:hAnsi="Times New Roman" w:cs="Times New Roman"/>
          <w:sz w:val="24"/>
          <w:szCs w:val="24"/>
        </w:rPr>
      </w:pPr>
      <w:r w:rsidRPr="00342064">
        <w:rPr>
          <w:rFonts w:ascii="Times New Roman" w:hAnsi="Times New Roman" w:cs="Times New Roman"/>
          <w:sz w:val="24"/>
          <w:szCs w:val="24"/>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342064" w:rsidRPr="00342064" w:rsidRDefault="00342064" w:rsidP="00342064">
      <w:pPr>
        <w:spacing w:after="20" w:line="240" w:lineRule="auto"/>
        <w:ind w:firstLine="709"/>
        <w:jc w:val="both"/>
        <w:rPr>
          <w:rFonts w:ascii="Times New Roman" w:hAnsi="Times New Roman" w:cs="Times New Roman"/>
          <w:sz w:val="24"/>
          <w:szCs w:val="24"/>
        </w:rPr>
      </w:pPr>
      <w:r w:rsidRPr="00342064">
        <w:rPr>
          <w:rFonts w:ascii="Times New Roman" w:hAnsi="Times New Roman" w:cs="Times New Roman"/>
          <w:sz w:val="24"/>
          <w:szCs w:val="24"/>
        </w:rPr>
        <w:t>4) видов территориальных зон;</w:t>
      </w:r>
    </w:p>
    <w:p w:rsidR="00342064" w:rsidRPr="00342064" w:rsidRDefault="00342064" w:rsidP="00342064">
      <w:pPr>
        <w:spacing w:after="20" w:line="240" w:lineRule="auto"/>
        <w:ind w:firstLine="709"/>
        <w:jc w:val="both"/>
        <w:rPr>
          <w:rFonts w:ascii="Times New Roman" w:hAnsi="Times New Roman" w:cs="Times New Roman"/>
          <w:sz w:val="24"/>
          <w:szCs w:val="24"/>
        </w:rPr>
      </w:pPr>
      <w:r w:rsidRPr="00342064">
        <w:rPr>
          <w:rFonts w:ascii="Times New Roman" w:hAnsi="Times New Roman" w:cs="Times New Roman"/>
          <w:sz w:val="24"/>
          <w:szCs w:val="24"/>
        </w:rPr>
        <w:t>5) требований охраны объектов культурного наследия, а также особо охраняемых природных территорий, иных природных объектов.</w:t>
      </w:r>
    </w:p>
    <w:p w:rsidR="00342064" w:rsidRPr="00342064" w:rsidRDefault="00342064" w:rsidP="00342064">
      <w:pPr>
        <w:spacing w:after="20" w:line="240" w:lineRule="auto"/>
        <w:ind w:firstLine="709"/>
        <w:jc w:val="both"/>
        <w:rPr>
          <w:rFonts w:ascii="Times New Roman" w:hAnsi="Times New Roman" w:cs="Times New Roman"/>
          <w:sz w:val="24"/>
          <w:szCs w:val="24"/>
        </w:rPr>
      </w:pPr>
      <w:r w:rsidRPr="00342064">
        <w:rPr>
          <w:rFonts w:ascii="Times New Roman" w:hAnsi="Times New Roman" w:cs="Times New Roman"/>
          <w:sz w:val="24"/>
          <w:szCs w:val="24"/>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342064" w:rsidRPr="00342064" w:rsidRDefault="00342064" w:rsidP="00342064">
      <w:pPr>
        <w:spacing w:after="20" w:line="240" w:lineRule="auto"/>
        <w:ind w:firstLine="709"/>
        <w:jc w:val="both"/>
        <w:rPr>
          <w:rFonts w:ascii="Times New Roman" w:hAnsi="Times New Roman" w:cs="Times New Roman"/>
          <w:sz w:val="24"/>
          <w:szCs w:val="24"/>
        </w:rPr>
      </w:pPr>
      <w:r w:rsidRPr="00342064">
        <w:rPr>
          <w:rFonts w:ascii="Times New Roman" w:hAnsi="Times New Roman" w:cs="Times New Roman"/>
          <w:sz w:val="24"/>
          <w:szCs w:val="24"/>
        </w:rPr>
        <w:t>4. Действие градостроительного регламента не распространяется на земельные участки:</w:t>
      </w:r>
    </w:p>
    <w:p w:rsidR="00342064" w:rsidRPr="00342064" w:rsidRDefault="00342064" w:rsidP="00342064">
      <w:pPr>
        <w:spacing w:after="20" w:line="240" w:lineRule="auto"/>
        <w:ind w:firstLine="709"/>
        <w:jc w:val="both"/>
        <w:rPr>
          <w:rFonts w:ascii="Times New Roman" w:hAnsi="Times New Roman" w:cs="Times New Roman"/>
          <w:sz w:val="24"/>
          <w:szCs w:val="24"/>
        </w:rPr>
      </w:pPr>
      <w:r w:rsidRPr="00342064">
        <w:rPr>
          <w:rFonts w:ascii="Times New Roman" w:hAnsi="Times New Roman" w:cs="Times New Roman"/>
          <w:sz w:val="24"/>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342064" w:rsidRPr="00342064" w:rsidRDefault="00342064" w:rsidP="00342064">
      <w:pPr>
        <w:spacing w:after="20" w:line="240" w:lineRule="auto"/>
        <w:ind w:firstLine="709"/>
        <w:jc w:val="both"/>
        <w:rPr>
          <w:rFonts w:ascii="Times New Roman" w:hAnsi="Times New Roman" w:cs="Times New Roman"/>
          <w:sz w:val="24"/>
          <w:szCs w:val="24"/>
        </w:rPr>
      </w:pPr>
      <w:r w:rsidRPr="00342064">
        <w:rPr>
          <w:rFonts w:ascii="Times New Roman" w:hAnsi="Times New Roman" w:cs="Times New Roman"/>
          <w:sz w:val="24"/>
          <w:szCs w:val="24"/>
        </w:rPr>
        <w:t>2) в границах территорий общего пользования;</w:t>
      </w:r>
    </w:p>
    <w:p w:rsidR="00342064" w:rsidRPr="00342064" w:rsidRDefault="00342064" w:rsidP="00342064">
      <w:pPr>
        <w:spacing w:after="20" w:line="240" w:lineRule="auto"/>
        <w:ind w:firstLine="709"/>
        <w:jc w:val="both"/>
        <w:rPr>
          <w:rFonts w:ascii="Times New Roman" w:hAnsi="Times New Roman" w:cs="Times New Roman"/>
          <w:sz w:val="24"/>
          <w:szCs w:val="24"/>
        </w:rPr>
      </w:pPr>
      <w:r w:rsidRPr="00342064">
        <w:rPr>
          <w:rFonts w:ascii="Times New Roman" w:hAnsi="Times New Roman" w:cs="Times New Roman"/>
          <w:sz w:val="24"/>
          <w:szCs w:val="24"/>
        </w:rPr>
        <w:t>3) предназначенные для размещения линейных объектов и (или) занятые линейными объектами;</w:t>
      </w:r>
    </w:p>
    <w:p w:rsidR="00342064" w:rsidRPr="00342064" w:rsidRDefault="00342064" w:rsidP="00342064">
      <w:pPr>
        <w:spacing w:after="20" w:line="240" w:lineRule="auto"/>
        <w:ind w:firstLine="709"/>
        <w:jc w:val="both"/>
        <w:rPr>
          <w:rFonts w:ascii="Times New Roman" w:hAnsi="Times New Roman" w:cs="Times New Roman"/>
          <w:sz w:val="24"/>
          <w:szCs w:val="24"/>
        </w:rPr>
      </w:pPr>
      <w:r w:rsidRPr="00342064">
        <w:rPr>
          <w:rFonts w:ascii="Times New Roman" w:hAnsi="Times New Roman" w:cs="Times New Roman"/>
          <w:sz w:val="24"/>
          <w:szCs w:val="24"/>
        </w:rPr>
        <w:t>4) предоставленные для добычи полезных ископаемых.</w:t>
      </w:r>
    </w:p>
    <w:p w:rsidR="00342064" w:rsidRPr="00342064" w:rsidRDefault="00342064" w:rsidP="00342064">
      <w:pPr>
        <w:spacing w:after="20" w:line="240" w:lineRule="auto"/>
        <w:ind w:firstLine="709"/>
        <w:jc w:val="both"/>
        <w:rPr>
          <w:rFonts w:ascii="Times New Roman" w:hAnsi="Times New Roman" w:cs="Times New Roman"/>
          <w:sz w:val="24"/>
          <w:szCs w:val="24"/>
        </w:rPr>
      </w:pPr>
      <w:r w:rsidRPr="00342064">
        <w:rPr>
          <w:rFonts w:ascii="Times New Roman" w:hAnsi="Times New Roman" w:cs="Times New Roman"/>
          <w:sz w:val="24"/>
          <w:szCs w:val="24"/>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342064" w:rsidRPr="00342064" w:rsidRDefault="00342064" w:rsidP="00342064">
      <w:pPr>
        <w:spacing w:after="20" w:line="240" w:lineRule="auto"/>
        <w:ind w:firstLine="709"/>
        <w:jc w:val="both"/>
        <w:rPr>
          <w:rFonts w:ascii="Times New Roman" w:hAnsi="Times New Roman" w:cs="Times New Roman"/>
          <w:sz w:val="24"/>
          <w:szCs w:val="24"/>
        </w:rPr>
      </w:pPr>
      <w:r w:rsidRPr="00342064">
        <w:rPr>
          <w:rFonts w:ascii="Times New Roman" w:hAnsi="Times New Roman" w:cs="Times New Roman"/>
          <w:sz w:val="24"/>
          <w:szCs w:val="24"/>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342064" w:rsidRPr="00342064" w:rsidRDefault="00342064" w:rsidP="00342064">
      <w:pPr>
        <w:spacing w:after="20" w:line="240" w:lineRule="auto"/>
        <w:ind w:firstLine="709"/>
        <w:jc w:val="both"/>
        <w:rPr>
          <w:rFonts w:ascii="Times New Roman" w:hAnsi="Times New Roman" w:cs="Times New Roman"/>
          <w:sz w:val="24"/>
          <w:szCs w:val="24"/>
        </w:rPr>
      </w:pPr>
      <w:r w:rsidRPr="00342064">
        <w:rPr>
          <w:rFonts w:ascii="Times New Roman" w:hAnsi="Times New Roman" w:cs="Times New Roman"/>
          <w:sz w:val="24"/>
          <w:szCs w:val="24"/>
        </w:rPr>
        <w:t xml:space="preserve">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w:t>
      </w:r>
      <w:r w:rsidRPr="00342064">
        <w:rPr>
          <w:rFonts w:ascii="Times New Roman" w:hAnsi="Times New Roman" w:cs="Times New Roman"/>
          <w:sz w:val="24"/>
          <w:szCs w:val="24"/>
        </w:rPr>
        <w:lastRenderedPageBreak/>
        <w:t>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342064" w:rsidRPr="00342064" w:rsidRDefault="00342064" w:rsidP="00342064">
      <w:pPr>
        <w:spacing w:after="20" w:line="240" w:lineRule="auto"/>
        <w:ind w:firstLine="709"/>
        <w:jc w:val="both"/>
        <w:rPr>
          <w:rFonts w:ascii="Times New Roman" w:hAnsi="Times New Roman" w:cs="Times New Roman"/>
          <w:sz w:val="24"/>
          <w:szCs w:val="24"/>
        </w:rPr>
      </w:pPr>
      <w:r w:rsidRPr="00342064">
        <w:rPr>
          <w:rFonts w:ascii="Times New Roman" w:hAnsi="Times New Roman" w:cs="Times New Roman"/>
          <w:sz w:val="24"/>
          <w:szCs w:val="24"/>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342064" w:rsidRPr="00342064" w:rsidRDefault="00342064" w:rsidP="00342064">
      <w:pPr>
        <w:spacing w:after="20" w:line="240" w:lineRule="auto"/>
        <w:ind w:firstLine="709"/>
        <w:jc w:val="both"/>
        <w:rPr>
          <w:rFonts w:ascii="Times New Roman" w:hAnsi="Times New Roman" w:cs="Times New Roman"/>
          <w:sz w:val="24"/>
          <w:szCs w:val="24"/>
        </w:rPr>
      </w:pPr>
      <w:r w:rsidRPr="00342064">
        <w:rPr>
          <w:rFonts w:ascii="Times New Roman" w:hAnsi="Times New Roman" w:cs="Times New Roman"/>
          <w:sz w:val="24"/>
          <w:szCs w:val="24"/>
        </w:rPr>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342064" w:rsidRPr="00342064" w:rsidRDefault="00342064" w:rsidP="00342064">
      <w:pPr>
        <w:spacing w:after="20" w:line="240" w:lineRule="auto"/>
        <w:ind w:firstLine="709"/>
        <w:jc w:val="both"/>
        <w:rPr>
          <w:rFonts w:ascii="Times New Roman" w:hAnsi="Times New Roman" w:cs="Times New Roman"/>
          <w:sz w:val="24"/>
          <w:szCs w:val="24"/>
        </w:rPr>
      </w:pPr>
      <w:r w:rsidRPr="00342064">
        <w:rPr>
          <w:rFonts w:ascii="Times New Roman" w:hAnsi="Times New Roman" w:cs="Times New Roman"/>
          <w:sz w:val="24"/>
          <w:szCs w:val="24"/>
        </w:rPr>
        <w:t>10.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A14CE4" w:rsidRPr="00AF4D0F" w:rsidRDefault="00A14CE4" w:rsidP="004516E3">
      <w:pPr>
        <w:pStyle w:val="20"/>
        <w:spacing w:after="100" w:line="240" w:lineRule="auto"/>
        <w:ind w:firstLine="709"/>
        <w:jc w:val="both"/>
        <w:rPr>
          <w:rFonts w:ascii="Times New Roman" w:hAnsi="Times New Roman" w:cs="Times New Roman"/>
          <w:color w:val="auto"/>
          <w:sz w:val="24"/>
          <w:szCs w:val="24"/>
        </w:rPr>
      </w:pPr>
      <w:bookmarkStart w:id="148" w:name="_Toc486963600"/>
      <w:r w:rsidRPr="00AF4D0F">
        <w:rPr>
          <w:rFonts w:ascii="Times New Roman" w:hAnsi="Times New Roman" w:cs="Times New Roman"/>
          <w:color w:val="auto"/>
          <w:sz w:val="24"/>
          <w:szCs w:val="24"/>
        </w:rPr>
        <w:t>Статья 2</w:t>
      </w:r>
      <w:r w:rsidR="00995140">
        <w:rPr>
          <w:rFonts w:ascii="Times New Roman" w:hAnsi="Times New Roman" w:cs="Times New Roman"/>
          <w:color w:val="auto"/>
          <w:sz w:val="24"/>
          <w:szCs w:val="24"/>
        </w:rPr>
        <w:t>1</w:t>
      </w:r>
      <w:r w:rsidRPr="00AF4D0F">
        <w:rPr>
          <w:rFonts w:ascii="Times New Roman" w:hAnsi="Times New Roman" w:cs="Times New Roman"/>
          <w:color w:val="auto"/>
          <w:sz w:val="24"/>
          <w:szCs w:val="24"/>
        </w:rPr>
        <w:t>. Виды разрешенного использования земельных участков и объектов капитального строительства</w:t>
      </w:r>
      <w:bookmarkEnd w:id="145"/>
      <w:bookmarkEnd w:id="146"/>
      <w:bookmarkEnd w:id="148"/>
    </w:p>
    <w:p w:rsidR="00A14CE4" w:rsidRPr="006D5D1A" w:rsidRDefault="00A14CE4" w:rsidP="004516E3">
      <w:pPr>
        <w:spacing w:after="20" w:line="240" w:lineRule="auto"/>
        <w:ind w:firstLine="709"/>
        <w:jc w:val="both"/>
        <w:rPr>
          <w:rFonts w:ascii="Times New Roman" w:hAnsi="Times New Roman" w:cs="Times New Roman"/>
          <w:sz w:val="24"/>
          <w:szCs w:val="24"/>
        </w:rPr>
      </w:pPr>
      <w:bookmarkStart w:id="149" w:name="_Toc332875226"/>
      <w:bookmarkStart w:id="150" w:name="_Toc339438963"/>
      <w:bookmarkStart w:id="151" w:name="_Toc342861706"/>
      <w:bookmarkStart w:id="152" w:name="_Toc372236896"/>
      <w:bookmarkStart w:id="153" w:name="_Toc377389363"/>
      <w:bookmarkStart w:id="154" w:name="_Toc377405073"/>
      <w:bookmarkStart w:id="155" w:name="_Toc387084717"/>
      <w:bookmarkStart w:id="156" w:name="_Toc479574693"/>
      <w:r w:rsidRPr="006D5D1A">
        <w:rPr>
          <w:rFonts w:ascii="Times New Roman" w:hAnsi="Times New Roman" w:cs="Times New Roman"/>
          <w:sz w:val="24"/>
          <w:szCs w:val="24"/>
        </w:rPr>
        <w:t>1. Разрешенное использование земельных участков и объектов капитального строительства может быть следующих видов:</w:t>
      </w:r>
      <w:bookmarkEnd w:id="149"/>
      <w:bookmarkEnd w:id="150"/>
      <w:bookmarkEnd w:id="151"/>
      <w:bookmarkEnd w:id="152"/>
      <w:bookmarkEnd w:id="153"/>
      <w:bookmarkEnd w:id="154"/>
      <w:bookmarkEnd w:id="155"/>
      <w:bookmarkEnd w:id="156"/>
    </w:p>
    <w:p w:rsidR="00A14CE4" w:rsidRPr="006D5D1A" w:rsidRDefault="00A14CE4" w:rsidP="004516E3">
      <w:pPr>
        <w:spacing w:after="20" w:line="240" w:lineRule="auto"/>
        <w:ind w:firstLine="709"/>
        <w:jc w:val="both"/>
        <w:rPr>
          <w:rFonts w:ascii="Times New Roman" w:hAnsi="Times New Roman" w:cs="Times New Roman"/>
          <w:sz w:val="24"/>
          <w:szCs w:val="24"/>
        </w:rPr>
      </w:pPr>
      <w:bookmarkStart w:id="157" w:name="_Toc332875227"/>
      <w:bookmarkStart w:id="158" w:name="_Toc479574694"/>
      <w:r w:rsidRPr="006D5D1A">
        <w:rPr>
          <w:rFonts w:ascii="Times New Roman" w:hAnsi="Times New Roman" w:cs="Times New Roman"/>
          <w:sz w:val="24"/>
          <w:szCs w:val="24"/>
        </w:rPr>
        <w:t>1) основные виды разрешенного использования;</w:t>
      </w:r>
      <w:bookmarkEnd w:id="157"/>
      <w:bookmarkEnd w:id="158"/>
    </w:p>
    <w:p w:rsidR="00A14CE4" w:rsidRPr="006D5D1A" w:rsidRDefault="00A14CE4" w:rsidP="004516E3">
      <w:pPr>
        <w:spacing w:after="20" w:line="240" w:lineRule="auto"/>
        <w:ind w:firstLine="709"/>
        <w:jc w:val="both"/>
        <w:rPr>
          <w:rFonts w:ascii="Times New Roman" w:hAnsi="Times New Roman" w:cs="Times New Roman"/>
          <w:sz w:val="24"/>
          <w:szCs w:val="24"/>
        </w:rPr>
      </w:pPr>
      <w:bookmarkStart w:id="159" w:name="_Toc332875228"/>
      <w:bookmarkStart w:id="160" w:name="_Toc479574695"/>
      <w:r w:rsidRPr="006D5D1A">
        <w:rPr>
          <w:rFonts w:ascii="Times New Roman" w:hAnsi="Times New Roman" w:cs="Times New Roman"/>
          <w:sz w:val="24"/>
          <w:szCs w:val="24"/>
        </w:rPr>
        <w:t>2) условно разрешенные виды использования;</w:t>
      </w:r>
      <w:bookmarkEnd w:id="159"/>
      <w:bookmarkEnd w:id="160"/>
    </w:p>
    <w:p w:rsidR="00A14CE4" w:rsidRPr="006D5D1A" w:rsidRDefault="00A14CE4" w:rsidP="004516E3">
      <w:pPr>
        <w:spacing w:after="20" w:line="240" w:lineRule="auto"/>
        <w:ind w:firstLine="709"/>
        <w:jc w:val="both"/>
        <w:rPr>
          <w:rFonts w:ascii="Times New Roman" w:hAnsi="Times New Roman" w:cs="Times New Roman"/>
          <w:sz w:val="24"/>
          <w:szCs w:val="24"/>
        </w:rPr>
      </w:pPr>
      <w:bookmarkStart w:id="161" w:name="_Toc332875229"/>
      <w:bookmarkStart w:id="162" w:name="_Toc479574696"/>
      <w:r w:rsidRPr="006D5D1A">
        <w:rPr>
          <w:rFonts w:ascii="Times New Roman" w:hAnsi="Times New Roman" w:cs="Times New Roman"/>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bookmarkEnd w:id="161"/>
      <w:bookmarkEnd w:id="162"/>
    </w:p>
    <w:p w:rsidR="00A14CE4" w:rsidRPr="006D5D1A" w:rsidRDefault="00A14CE4" w:rsidP="004516E3">
      <w:pPr>
        <w:spacing w:after="20" w:line="240" w:lineRule="auto"/>
        <w:ind w:firstLine="709"/>
        <w:jc w:val="both"/>
        <w:rPr>
          <w:rFonts w:ascii="Times New Roman" w:hAnsi="Times New Roman" w:cs="Times New Roman"/>
          <w:sz w:val="24"/>
          <w:szCs w:val="24"/>
        </w:rPr>
      </w:pPr>
      <w:bookmarkStart w:id="163" w:name="_Toc332875230"/>
      <w:bookmarkStart w:id="164" w:name="_Toc339438964"/>
      <w:bookmarkStart w:id="165" w:name="_Toc342861707"/>
      <w:bookmarkStart w:id="166" w:name="_Toc372236897"/>
      <w:bookmarkStart w:id="167" w:name="_Toc377389364"/>
      <w:bookmarkStart w:id="168" w:name="_Toc377405074"/>
      <w:bookmarkStart w:id="169" w:name="_Toc387084718"/>
      <w:bookmarkStart w:id="170" w:name="_Toc479574697"/>
      <w:r w:rsidRPr="006D5D1A">
        <w:rPr>
          <w:rFonts w:ascii="Times New Roman" w:hAnsi="Times New Roman" w:cs="Times New Roman"/>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bookmarkEnd w:id="163"/>
      <w:bookmarkEnd w:id="164"/>
      <w:bookmarkEnd w:id="165"/>
      <w:bookmarkEnd w:id="166"/>
      <w:bookmarkEnd w:id="167"/>
      <w:bookmarkEnd w:id="168"/>
      <w:bookmarkEnd w:id="169"/>
      <w:bookmarkEnd w:id="170"/>
    </w:p>
    <w:p w:rsidR="006D5D1A" w:rsidRPr="006D5D1A" w:rsidRDefault="006D5D1A" w:rsidP="004516E3">
      <w:pPr>
        <w:spacing w:after="20" w:line="240" w:lineRule="auto"/>
        <w:ind w:firstLine="709"/>
        <w:jc w:val="both"/>
        <w:rPr>
          <w:rFonts w:ascii="Times New Roman" w:hAnsi="Times New Roman" w:cs="Times New Roman"/>
          <w:sz w:val="24"/>
          <w:szCs w:val="24"/>
        </w:rPr>
      </w:pPr>
      <w:bookmarkStart w:id="171" w:name="_Toc479574698"/>
      <w:r w:rsidRPr="006D5D1A">
        <w:rPr>
          <w:rFonts w:ascii="Times New Roman" w:hAnsi="Times New Roman" w:cs="Times New Roman"/>
          <w:sz w:val="24"/>
          <w:szCs w:val="24"/>
        </w:rPr>
        <w:t>3. Виды разрешенного использования земельных участков определяются в соответствии с классификатором,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bookmarkEnd w:id="171"/>
    </w:p>
    <w:p w:rsidR="00A14CE4" w:rsidRPr="006D5D1A" w:rsidRDefault="00A14CE4" w:rsidP="004516E3">
      <w:pPr>
        <w:pStyle w:val="20"/>
        <w:spacing w:after="100" w:line="240" w:lineRule="auto"/>
        <w:ind w:firstLine="709"/>
        <w:jc w:val="both"/>
        <w:rPr>
          <w:rFonts w:ascii="Times New Roman" w:hAnsi="Times New Roman" w:cs="Times New Roman"/>
          <w:color w:val="auto"/>
          <w:sz w:val="24"/>
          <w:szCs w:val="24"/>
        </w:rPr>
      </w:pPr>
      <w:bookmarkStart w:id="172" w:name="_Toc332875231"/>
      <w:bookmarkStart w:id="173" w:name="_Toc387084719"/>
      <w:bookmarkStart w:id="174" w:name="_Toc486963601"/>
      <w:r w:rsidRPr="006D5D1A">
        <w:rPr>
          <w:rFonts w:ascii="Times New Roman" w:hAnsi="Times New Roman" w:cs="Times New Roman"/>
          <w:color w:val="auto"/>
          <w:sz w:val="24"/>
          <w:szCs w:val="24"/>
        </w:rPr>
        <w:t>Статья 2</w:t>
      </w:r>
      <w:r w:rsidR="00995140">
        <w:rPr>
          <w:rFonts w:ascii="Times New Roman" w:hAnsi="Times New Roman" w:cs="Times New Roman"/>
          <w:color w:val="auto"/>
          <w:sz w:val="24"/>
          <w:szCs w:val="24"/>
        </w:rPr>
        <w:t>2</w:t>
      </w:r>
      <w:r w:rsidRPr="006D5D1A">
        <w:rPr>
          <w:rFonts w:ascii="Times New Roman" w:hAnsi="Times New Roman" w:cs="Times New Roman"/>
          <w:color w:val="auto"/>
          <w:sz w:val="24"/>
          <w:szCs w:val="24"/>
        </w:rPr>
        <w:t>. Порядок изменения видов разрешенного использования земельных участков и объектов капитального строительства</w:t>
      </w:r>
      <w:bookmarkEnd w:id="172"/>
      <w:bookmarkEnd w:id="173"/>
      <w:bookmarkEnd w:id="174"/>
    </w:p>
    <w:p w:rsidR="00A14CE4" w:rsidRPr="006D5D1A" w:rsidRDefault="00A14CE4" w:rsidP="004516E3">
      <w:pPr>
        <w:spacing w:after="20" w:line="240" w:lineRule="auto"/>
        <w:ind w:firstLine="709"/>
        <w:jc w:val="both"/>
        <w:rPr>
          <w:rFonts w:ascii="Times New Roman" w:hAnsi="Times New Roman" w:cs="Times New Roman"/>
          <w:sz w:val="24"/>
          <w:szCs w:val="24"/>
        </w:rPr>
      </w:pPr>
      <w:bookmarkStart w:id="175" w:name="_Toc479574700"/>
      <w:r w:rsidRPr="006D5D1A">
        <w:rPr>
          <w:rFonts w:ascii="Times New Roman" w:hAnsi="Times New Roman" w:cs="Times New Roman"/>
          <w:sz w:val="24"/>
          <w:szCs w:val="24"/>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bookmarkEnd w:id="175"/>
    </w:p>
    <w:p w:rsidR="00A14CE4" w:rsidRPr="006D5D1A" w:rsidRDefault="00A14CE4" w:rsidP="004516E3">
      <w:pPr>
        <w:spacing w:after="20" w:line="240" w:lineRule="auto"/>
        <w:ind w:firstLine="709"/>
        <w:jc w:val="both"/>
        <w:rPr>
          <w:rFonts w:ascii="Times New Roman" w:hAnsi="Times New Roman" w:cs="Times New Roman"/>
          <w:sz w:val="24"/>
          <w:szCs w:val="24"/>
        </w:rPr>
      </w:pPr>
      <w:bookmarkStart w:id="176" w:name="_Toc479574701"/>
      <w:r w:rsidRPr="006D5D1A">
        <w:rPr>
          <w:rFonts w:ascii="Times New Roman" w:hAnsi="Times New Roman" w:cs="Times New Roman"/>
          <w:sz w:val="24"/>
          <w:szCs w:val="24"/>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bookmarkEnd w:id="176"/>
    </w:p>
    <w:p w:rsidR="00A14CE4" w:rsidRPr="006D5D1A" w:rsidRDefault="00A14CE4" w:rsidP="004516E3">
      <w:pPr>
        <w:spacing w:after="20" w:line="240" w:lineRule="auto"/>
        <w:ind w:firstLine="709"/>
        <w:jc w:val="both"/>
        <w:rPr>
          <w:rFonts w:ascii="Times New Roman" w:hAnsi="Times New Roman" w:cs="Times New Roman"/>
          <w:sz w:val="24"/>
          <w:szCs w:val="24"/>
        </w:rPr>
      </w:pPr>
      <w:bookmarkStart w:id="177" w:name="_Toc479574702"/>
      <w:r w:rsidRPr="006D5D1A">
        <w:rPr>
          <w:rFonts w:ascii="Times New Roman" w:hAnsi="Times New Roman" w:cs="Times New Roman"/>
          <w:sz w:val="24"/>
          <w:szCs w:val="24"/>
        </w:rPr>
        <w:lastRenderedPageBreak/>
        <w:t>3. Правом на изменение одного вида на другой вид разрешенного использования земельных участков и иных объектов недвижимости обладают:</w:t>
      </w:r>
      <w:bookmarkEnd w:id="177"/>
    </w:p>
    <w:p w:rsidR="00A14CE4" w:rsidRPr="006D5D1A" w:rsidRDefault="00A14CE4" w:rsidP="004516E3">
      <w:pPr>
        <w:spacing w:after="20" w:line="240" w:lineRule="auto"/>
        <w:ind w:firstLine="709"/>
        <w:jc w:val="both"/>
        <w:rPr>
          <w:rFonts w:ascii="Times New Roman" w:hAnsi="Times New Roman" w:cs="Times New Roman"/>
          <w:sz w:val="24"/>
          <w:szCs w:val="24"/>
        </w:rPr>
      </w:pPr>
      <w:bookmarkStart w:id="178" w:name="_Toc479574703"/>
      <w:r w:rsidRPr="006D5D1A">
        <w:rPr>
          <w:rFonts w:ascii="Times New Roman" w:hAnsi="Times New Roman" w:cs="Times New Roman"/>
          <w:sz w:val="24"/>
          <w:szCs w:val="24"/>
        </w:rPr>
        <w:t>1) собственники земельных участков, являющиеся одновременно собственниками расположенных на этих участках зданий, строений, сооружений;</w:t>
      </w:r>
      <w:bookmarkEnd w:id="178"/>
    </w:p>
    <w:p w:rsidR="00A14CE4" w:rsidRPr="006D5D1A" w:rsidRDefault="00A14CE4" w:rsidP="004516E3">
      <w:pPr>
        <w:spacing w:after="20" w:line="240" w:lineRule="auto"/>
        <w:ind w:firstLine="709"/>
        <w:jc w:val="both"/>
        <w:rPr>
          <w:rFonts w:ascii="Times New Roman" w:hAnsi="Times New Roman" w:cs="Times New Roman"/>
          <w:sz w:val="24"/>
          <w:szCs w:val="24"/>
        </w:rPr>
      </w:pPr>
      <w:bookmarkStart w:id="179" w:name="_Toc479574704"/>
      <w:r w:rsidRPr="006D5D1A">
        <w:rPr>
          <w:rFonts w:ascii="Times New Roman" w:hAnsi="Times New Roman" w:cs="Times New Roman"/>
          <w:sz w:val="24"/>
          <w:szCs w:val="24"/>
        </w:rPr>
        <w:t>2) собственники зданий, строений, сооружений, владеющие земельными участками на праве аренды;</w:t>
      </w:r>
      <w:bookmarkEnd w:id="179"/>
    </w:p>
    <w:p w:rsidR="00A14CE4" w:rsidRPr="006D5D1A" w:rsidRDefault="00A14CE4" w:rsidP="004516E3">
      <w:pPr>
        <w:spacing w:after="20" w:line="240" w:lineRule="auto"/>
        <w:ind w:firstLine="709"/>
        <w:jc w:val="both"/>
        <w:rPr>
          <w:rFonts w:ascii="Times New Roman" w:hAnsi="Times New Roman" w:cs="Times New Roman"/>
          <w:sz w:val="24"/>
          <w:szCs w:val="24"/>
        </w:rPr>
      </w:pPr>
      <w:bookmarkStart w:id="180" w:name="_Toc479574705"/>
      <w:r w:rsidRPr="006D5D1A">
        <w:rPr>
          <w:rFonts w:ascii="Times New Roman" w:hAnsi="Times New Roman" w:cs="Times New Roman"/>
          <w:sz w:val="24"/>
          <w:szCs w:val="24"/>
        </w:rPr>
        <w:t>3) 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bookmarkEnd w:id="180"/>
    </w:p>
    <w:p w:rsidR="00A14CE4" w:rsidRPr="006D5D1A" w:rsidRDefault="00A14CE4" w:rsidP="004516E3">
      <w:pPr>
        <w:spacing w:after="20" w:line="240" w:lineRule="auto"/>
        <w:ind w:firstLine="709"/>
        <w:jc w:val="both"/>
        <w:rPr>
          <w:rFonts w:ascii="Times New Roman" w:hAnsi="Times New Roman" w:cs="Times New Roman"/>
          <w:sz w:val="24"/>
          <w:szCs w:val="24"/>
        </w:rPr>
      </w:pPr>
      <w:bookmarkStart w:id="181" w:name="_Toc479574706"/>
      <w:r w:rsidRPr="006D5D1A">
        <w:rPr>
          <w:rFonts w:ascii="Times New Roman" w:hAnsi="Times New Roman" w:cs="Times New Roman"/>
          <w:sz w:val="24"/>
          <w:szCs w:val="24"/>
        </w:rPr>
        <w:t>4) лица, владеющие земельными участками на праве аренды, срок которой составляет менее пяти,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bookmarkEnd w:id="181"/>
    </w:p>
    <w:p w:rsidR="00A14CE4" w:rsidRPr="006D5D1A" w:rsidRDefault="00A14CE4" w:rsidP="004516E3">
      <w:pPr>
        <w:spacing w:after="20" w:line="240" w:lineRule="auto"/>
        <w:ind w:firstLine="709"/>
        <w:jc w:val="both"/>
        <w:rPr>
          <w:rFonts w:ascii="Times New Roman" w:hAnsi="Times New Roman" w:cs="Times New Roman"/>
          <w:sz w:val="24"/>
          <w:szCs w:val="24"/>
        </w:rPr>
      </w:pPr>
      <w:bookmarkStart w:id="182" w:name="_Toc479574707"/>
      <w:r w:rsidRPr="006D5D1A">
        <w:rPr>
          <w:rFonts w:ascii="Times New Roman" w:hAnsi="Times New Roman" w:cs="Times New Roman"/>
          <w:sz w:val="24"/>
          <w:szCs w:val="24"/>
        </w:rPr>
        <w:t>5)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bookmarkEnd w:id="182"/>
    </w:p>
    <w:p w:rsidR="00A14CE4" w:rsidRPr="006D5D1A" w:rsidRDefault="00A14CE4" w:rsidP="004516E3">
      <w:pPr>
        <w:spacing w:after="20" w:line="240" w:lineRule="auto"/>
        <w:ind w:firstLine="709"/>
        <w:jc w:val="both"/>
        <w:rPr>
          <w:rFonts w:ascii="Times New Roman" w:hAnsi="Times New Roman" w:cs="Times New Roman"/>
          <w:sz w:val="24"/>
          <w:szCs w:val="24"/>
        </w:rPr>
      </w:pPr>
      <w:bookmarkStart w:id="183" w:name="_Toc479574708"/>
      <w:r w:rsidRPr="006D5D1A">
        <w:rPr>
          <w:rFonts w:ascii="Times New Roman" w:hAnsi="Times New Roman" w:cs="Times New Roman"/>
          <w:sz w:val="24"/>
          <w:szCs w:val="24"/>
        </w:rPr>
        <w:t>6) собственники квартир в многоквартирных домах – в случаях, когда одновременно имеются следующие условия и соблюдаются следующие требования:</w:t>
      </w:r>
      <w:bookmarkEnd w:id="183"/>
    </w:p>
    <w:p w:rsidR="00A14CE4" w:rsidRPr="006D5D1A" w:rsidRDefault="00A14CE4" w:rsidP="004516E3">
      <w:pPr>
        <w:spacing w:after="20" w:line="240" w:lineRule="auto"/>
        <w:ind w:firstLine="709"/>
        <w:jc w:val="both"/>
        <w:rPr>
          <w:rFonts w:ascii="Times New Roman" w:hAnsi="Times New Roman" w:cs="Times New Roman"/>
          <w:sz w:val="24"/>
          <w:szCs w:val="24"/>
        </w:rPr>
      </w:pPr>
      <w:bookmarkStart w:id="184" w:name="_Toc479574709"/>
      <w:r w:rsidRPr="006D5D1A">
        <w:rPr>
          <w:rFonts w:ascii="Times New Roman" w:hAnsi="Times New Roman" w:cs="Times New Roman"/>
          <w:sz w:val="24"/>
          <w:szCs w:val="24"/>
        </w:rPr>
        <w:t>а) 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нежилое;</w:t>
      </w:r>
      <w:bookmarkEnd w:id="184"/>
    </w:p>
    <w:p w:rsidR="00A14CE4" w:rsidRPr="006D5D1A" w:rsidRDefault="00A14CE4" w:rsidP="004516E3">
      <w:pPr>
        <w:spacing w:after="20" w:line="240" w:lineRule="auto"/>
        <w:ind w:firstLine="709"/>
        <w:jc w:val="both"/>
        <w:rPr>
          <w:rFonts w:ascii="Times New Roman" w:hAnsi="Times New Roman" w:cs="Times New Roman"/>
          <w:sz w:val="24"/>
          <w:szCs w:val="24"/>
        </w:rPr>
      </w:pPr>
      <w:bookmarkStart w:id="185" w:name="_Toc479574710"/>
      <w:r w:rsidRPr="006D5D1A">
        <w:rPr>
          <w:rFonts w:ascii="Times New Roman" w:hAnsi="Times New Roman" w:cs="Times New Roman"/>
          <w:sz w:val="24"/>
          <w:szCs w:val="24"/>
        </w:rPr>
        <w:t>б) обеспечиваются требования о наличии изолированного входа в такие квартиры, помещения (минуя помещения общего пользования многоквартирных домов);</w:t>
      </w:r>
      <w:bookmarkEnd w:id="185"/>
    </w:p>
    <w:p w:rsidR="00A14CE4" w:rsidRPr="006D5D1A" w:rsidRDefault="00A14CE4" w:rsidP="004516E3">
      <w:pPr>
        <w:spacing w:after="20" w:line="240" w:lineRule="auto"/>
        <w:ind w:firstLine="709"/>
        <w:jc w:val="both"/>
        <w:rPr>
          <w:rFonts w:ascii="Times New Roman" w:hAnsi="Times New Roman" w:cs="Times New Roman"/>
          <w:sz w:val="24"/>
          <w:szCs w:val="24"/>
        </w:rPr>
      </w:pPr>
      <w:bookmarkStart w:id="186" w:name="_Toc479574711"/>
      <w:r w:rsidRPr="006D5D1A">
        <w:rPr>
          <w:rFonts w:ascii="Times New Roman" w:hAnsi="Times New Roman" w:cs="Times New Roman"/>
          <w:sz w:val="24"/>
          <w:szCs w:val="24"/>
        </w:rPr>
        <w:t>в) соблюдаются требования технических регламентов безопасности (а до ведения их в действие – требования строительных норм и правил, иных обязательных требований).</w:t>
      </w:r>
      <w:bookmarkEnd w:id="186"/>
    </w:p>
    <w:p w:rsidR="00A14CE4" w:rsidRPr="006D5D1A" w:rsidRDefault="00A14CE4" w:rsidP="004516E3">
      <w:pPr>
        <w:spacing w:after="20" w:line="240" w:lineRule="auto"/>
        <w:ind w:firstLine="709"/>
        <w:jc w:val="both"/>
        <w:rPr>
          <w:rFonts w:ascii="Times New Roman" w:hAnsi="Times New Roman" w:cs="Times New Roman"/>
          <w:sz w:val="24"/>
          <w:szCs w:val="24"/>
        </w:rPr>
      </w:pPr>
      <w:bookmarkStart w:id="187" w:name="_Toc479574712"/>
      <w:r w:rsidRPr="006D5D1A">
        <w:rPr>
          <w:rFonts w:ascii="Times New Roman" w:hAnsi="Times New Roman" w:cs="Times New Roman"/>
          <w:sz w:val="24"/>
          <w:szCs w:val="24"/>
        </w:rPr>
        <w:t>4. Изменение одного вида на другой вид разрешенного использования земельных участков и иных объектов недвижимости осуществляется при условии:</w:t>
      </w:r>
      <w:bookmarkEnd w:id="187"/>
    </w:p>
    <w:p w:rsidR="00A14CE4" w:rsidRPr="006D5D1A" w:rsidRDefault="00A14CE4" w:rsidP="004516E3">
      <w:pPr>
        <w:spacing w:after="20" w:line="240" w:lineRule="auto"/>
        <w:ind w:firstLine="709"/>
        <w:jc w:val="both"/>
        <w:rPr>
          <w:rFonts w:ascii="Times New Roman" w:hAnsi="Times New Roman" w:cs="Times New Roman"/>
          <w:sz w:val="24"/>
          <w:szCs w:val="24"/>
        </w:rPr>
      </w:pPr>
      <w:bookmarkStart w:id="188" w:name="_Toc479574713"/>
      <w:r w:rsidRPr="006D5D1A">
        <w:rPr>
          <w:rFonts w:ascii="Times New Roman" w:hAnsi="Times New Roman" w:cs="Times New Roman"/>
          <w:sz w:val="24"/>
          <w:szCs w:val="24"/>
        </w:rPr>
        <w:t>1) выполнения технических регламентов –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получением разрешения на строительство;</w:t>
      </w:r>
      <w:bookmarkEnd w:id="188"/>
    </w:p>
    <w:p w:rsidR="00A14CE4" w:rsidRPr="006D5D1A" w:rsidRDefault="00A14CE4" w:rsidP="004516E3">
      <w:pPr>
        <w:spacing w:after="20" w:line="240" w:lineRule="auto"/>
        <w:ind w:firstLine="709"/>
        <w:jc w:val="both"/>
        <w:rPr>
          <w:rFonts w:ascii="Times New Roman" w:hAnsi="Times New Roman" w:cs="Times New Roman"/>
          <w:sz w:val="24"/>
          <w:szCs w:val="24"/>
        </w:rPr>
      </w:pPr>
      <w:bookmarkStart w:id="189" w:name="_Toc479574714"/>
      <w:r w:rsidRPr="006D5D1A">
        <w:rPr>
          <w:rFonts w:ascii="Times New Roman" w:hAnsi="Times New Roman" w:cs="Times New Roman"/>
          <w:sz w:val="24"/>
          <w:szCs w:val="24"/>
        </w:rPr>
        <w:t>2) получения лицом, обладающим правом изменения одного вида на другой вид разрешенного использования земельных участков и иных объектов недвижимости, заключения от управления архитектуры и градостроительства о том, что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 – в соответствующих случаях.</w:t>
      </w:r>
      <w:bookmarkEnd w:id="189"/>
    </w:p>
    <w:p w:rsidR="00A14CE4" w:rsidRPr="006D5D1A" w:rsidRDefault="00A14CE4" w:rsidP="004516E3">
      <w:pPr>
        <w:spacing w:after="20" w:line="240" w:lineRule="auto"/>
        <w:ind w:firstLine="709"/>
        <w:jc w:val="both"/>
        <w:rPr>
          <w:rFonts w:ascii="Times New Roman" w:hAnsi="Times New Roman" w:cs="Times New Roman"/>
          <w:sz w:val="24"/>
          <w:szCs w:val="24"/>
        </w:rPr>
      </w:pPr>
      <w:bookmarkStart w:id="190" w:name="_Toc479574715"/>
      <w:r w:rsidRPr="006D5D1A">
        <w:rPr>
          <w:rFonts w:ascii="Times New Roman" w:hAnsi="Times New Roman" w:cs="Times New Roman"/>
          <w:sz w:val="24"/>
          <w:szCs w:val="24"/>
        </w:rPr>
        <w:t>5. Решение об изменение одного вида разрешенного использования земельных участков и объектов капитального строительства, расположенных на землях, на которые действия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bookmarkEnd w:id="190"/>
    </w:p>
    <w:p w:rsidR="00A14CE4" w:rsidRPr="006D5D1A" w:rsidRDefault="00A14CE4" w:rsidP="004516E3">
      <w:pPr>
        <w:pStyle w:val="20"/>
        <w:spacing w:after="100" w:line="240" w:lineRule="auto"/>
        <w:ind w:firstLine="709"/>
        <w:jc w:val="both"/>
        <w:rPr>
          <w:rFonts w:ascii="Times New Roman" w:hAnsi="Times New Roman" w:cs="Times New Roman"/>
          <w:color w:val="auto"/>
          <w:sz w:val="24"/>
          <w:szCs w:val="24"/>
        </w:rPr>
      </w:pPr>
      <w:bookmarkStart w:id="191" w:name="_Toc387084720"/>
      <w:bookmarkStart w:id="192" w:name="_Toc486963602"/>
      <w:r w:rsidRPr="006D5D1A">
        <w:rPr>
          <w:rFonts w:ascii="Times New Roman" w:hAnsi="Times New Roman" w:cs="Times New Roman"/>
          <w:color w:val="auto"/>
          <w:sz w:val="24"/>
          <w:szCs w:val="24"/>
        </w:rPr>
        <w:t>Статья 2</w:t>
      </w:r>
      <w:r w:rsidR="00995140">
        <w:rPr>
          <w:rFonts w:ascii="Times New Roman" w:hAnsi="Times New Roman" w:cs="Times New Roman"/>
          <w:color w:val="auto"/>
          <w:sz w:val="24"/>
          <w:szCs w:val="24"/>
        </w:rPr>
        <w:t>3</w:t>
      </w:r>
      <w:r w:rsidRPr="006D5D1A">
        <w:rPr>
          <w:rFonts w:ascii="Times New Roman" w:hAnsi="Times New Roman" w:cs="Times New Roman"/>
          <w:color w:val="auto"/>
          <w:sz w:val="24"/>
          <w:szCs w:val="24"/>
        </w:rPr>
        <w:t>. Порядок предоставления разрешения на условно разрешенный вид использования земельного участка или объекта капитального строительства</w:t>
      </w:r>
      <w:bookmarkEnd w:id="191"/>
      <w:bookmarkEnd w:id="192"/>
    </w:p>
    <w:p w:rsidR="00A14CE4" w:rsidRPr="006D5D1A" w:rsidRDefault="00A14CE4" w:rsidP="004516E3">
      <w:pPr>
        <w:spacing w:after="20" w:line="240" w:lineRule="auto"/>
        <w:ind w:firstLine="709"/>
        <w:jc w:val="both"/>
        <w:rPr>
          <w:rFonts w:ascii="Times New Roman" w:hAnsi="Times New Roman" w:cs="Times New Roman"/>
          <w:sz w:val="24"/>
          <w:szCs w:val="24"/>
        </w:rPr>
      </w:pPr>
      <w:r w:rsidRPr="006D5D1A">
        <w:rPr>
          <w:rFonts w:ascii="Times New Roman" w:hAnsi="Times New Roman" w:cs="Times New Roman"/>
          <w:sz w:val="24"/>
          <w:szCs w:val="24"/>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w:t>
      </w:r>
      <w:r w:rsidRPr="006D5D1A">
        <w:rPr>
          <w:rFonts w:ascii="Times New Roman" w:hAnsi="Times New Roman" w:cs="Times New Roman"/>
          <w:sz w:val="24"/>
          <w:szCs w:val="24"/>
        </w:rPr>
        <w:lastRenderedPageBreak/>
        <w:t xml:space="preserve">использования), направляет заявление о предоставлении разрешения на условно разрешенный вид использования в </w:t>
      </w:r>
      <w:r w:rsidR="006451BA">
        <w:rPr>
          <w:rFonts w:ascii="Times New Roman" w:hAnsi="Times New Roman" w:cs="Times New Roman"/>
          <w:sz w:val="24"/>
          <w:szCs w:val="24"/>
        </w:rPr>
        <w:t>К</w:t>
      </w:r>
      <w:r w:rsidRPr="006D5D1A">
        <w:rPr>
          <w:rFonts w:ascii="Times New Roman" w:hAnsi="Times New Roman" w:cs="Times New Roman"/>
          <w:sz w:val="24"/>
          <w:szCs w:val="24"/>
        </w:rPr>
        <w:t>омиссию.</w:t>
      </w:r>
    </w:p>
    <w:p w:rsidR="006451BA" w:rsidRDefault="00A14CE4" w:rsidP="004516E3">
      <w:pPr>
        <w:spacing w:after="20" w:line="240" w:lineRule="auto"/>
        <w:ind w:firstLine="709"/>
        <w:jc w:val="both"/>
        <w:rPr>
          <w:rFonts w:ascii="Times New Roman" w:hAnsi="Times New Roman" w:cs="Times New Roman"/>
          <w:sz w:val="24"/>
          <w:szCs w:val="24"/>
        </w:rPr>
      </w:pPr>
      <w:r w:rsidRPr="006D5D1A">
        <w:rPr>
          <w:rFonts w:ascii="Times New Roman" w:hAnsi="Times New Roman" w:cs="Times New Roman"/>
          <w:sz w:val="24"/>
          <w:szCs w:val="24"/>
        </w:rPr>
        <w:t xml:space="preserve">2. Вопрос о предоставлении разрешения на условно разрешенный вид использования подлежит обсуждению на публичных слушаниях. </w:t>
      </w:r>
    </w:p>
    <w:p w:rsidR="00A14CE4" w:rsidRPr="006D5D1A" w:rsidRDefault="00A14CE4" w:rsidP="004516E3">
      <w:pPr>
        <w:spacing w:after="20" w:line="240" w:lineRule="auto"/>
        <w:ind w:firstLine="709"/>
        <w:jc w:val="both"/>
        <w:rPr>
          <w:rFonts w:ascii="Times New Roman" w:hAnsi="Times New Roman" w:cs="Times New Roman"/>
          <w:sz w:val="24"/>
          <w:szCs w:val="24"/>
        </w:rPr>
      </w:pPr>
      <w:r w:rsidRPr="006D5D1A">
        <w:rPr>
          <w:rFonts w:ascii="Times New Roman" w:hAnsi="Times New Roman" w:cs="Times New Roman"/>
          <w:sz w:val="24"/>
          <w:szCs w:val="24"/>
        </w:rPr>
        <w:t>3.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A14CE4" w:rsidRPr="006D5D1A" w:rsidRDefault="00A14CE4" w:rsidP="004516E3">
      <w:pPr>
        <w:spacing w:after="20" w:line="240" w:lineRule="auto"/>
        <w:ind w:firstLine="709"/>
        <w:jc w:val="both"/>
        <w:rPr>
          <w:rFonts w:ascii="Times New Roman" w:hAnsi="Times New Roman" w:cs="Times New Roman"/>
          <w:sz w:val="24"/>
          <w:szCs w:val="24"/>
        </w:rPr>
      </w:pPr>
      <w:r w:rsidRPr="006D5D1A">
        <w:rPr>
          <w:rFonts w:ascii="Times New Roman" w:hAnsi="Times New Roman" w:cs="Times New Roman"/>
          <w:sz w:val="24"/>
          <w:szCs w:val="24"/>
        </w:rPr>
        <w:t>4.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A14CE4" w:rsidRPr="006D5D1A" w:rsidRDefault="00A14CE4" w:rsidP="004516E3">
      <w:pPr>
        <w:spacing w:after="20" w:line="240" w:lineRule="auto"/>
        <w:ind w:firstLine="709"/>
        <w:jc w:val="both"/>
        <w:rPr>
          <w:rFonts w:ascii="Times New Roman" w:hAnsi="Times New Roman" w:cs="Times New Roman"/>
          <w:sz w:val="24"/>
          <w:szCs w:val="24"/>
        </w:rPr>
      </w:pPr>
      <w:r w:rsidRPr="006D5D1A">
        <w:rPr>
          <w:rFonts w:ascii="Times New Roman" w:hAnsi="Times New Roman" w:cs="Times New Roman"/>
          <w:sz w:val="24"/>
          <w:szCs w:val="24"/>
        </w:rPr>
        <w:t>5.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A14CE4" w:rsidRPr="006D5D1A" w:rsidRDefault="00A14CE4" w:rsidP="004516E3">
      <w:pPr>
        <w:spacing w:after="20" w:line="240" w:lineRule="auto"/>
        <w:ind w:firstLine="709"/>
        <w:jc w:val="both"/>
        <w:rPr>
          <w:rFonts w:ascii="Times New Roman" w:hAnsi="Times New Roman" w:cs="Times New Roman"/>
          <w:sz w:val="24"/>
          <w:szCs w:val="24"/>
        </w:rPr>
      </w:pPr>
      <w:r w:rsidRPr="006D5D1A">
        <w:rPr>
          <w:rFonts w:ascii="Times New Roman" w:hAnsi="Times New Roman" w:cs="Times New Roman"/>
          <w:sz w:val="24"/>
          <w:szCs w:val="24"/>
        </w:rPr>
        <w:t>6.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rsidR="00A14CE4" w:rsidRPr="006D5D1A" w:rsidRDefault="00A14CE4" w:rsidP="004516E3">
      <w:pPr>
        <w:spacing w:after="20" w:line="240" w:lineRule="auto"/>
        <w:ind w:firstLine="709"/>
        <w:jc w:val="both"/>
        <w:rPr>
          <w:rFonts w:ascii="Times New Roman" w:hAnsi="Times New Roman" w:cs="Times New Roman"/>
          <w:sz w:val="24"/>
          <w:szCs w:val="24"/>
        </w:rPr>
      </w:pPr>
      <w:r w:rsidRPr="006D5D1A">
        <w:rPr>
          <w:rFonts w:ascii="Times New Roman" w:hAnsi="Times New Roman" w:cs="Times New Roman"/>
          <w:sz w:val="24"/>
          <w:szCs w:val="24"/>
        </w:rPr>
        <w:t xml:space="preserve">7. Срок проведения публичных слушаний с момента оповещения жителей </w:t>
      </w:r>
      <w:proofErr w:type="spellStart"/>
      <w:r w:rsidR="00B62648">
        <w:rPr>
          <w:rFonts w:ascii="Times New Roman" w:hAnsi="Times New Roman" w:cs="Times New Roman"/>
          <w:sz w:val="24"/>
          <w:szCs w:val="24"/>
        </w:rPr>
        <w:t>Стародеревянковского</w:t>
      </w:r>
      <w:proofErr w:type="spellEnd"/>
      <w:r w:rsidRPr="006D5D1A">
        <w:rPr>
          <w:rFonts w:ascii="Times New Roman" w:hAnsi="Times New Roman" w:cs="Times New Roman"/>
          <w:sz w:val="24"/>
          <w:szCs w:val="24"/>
        </w:rPr>
        <w:t xml:space="preserve"> сельского поселения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нормативными правовыми актами представительного органа муниципального образования и не может быть более одного месяца.</w:t>
      </w:r>
    </w:p>
    <w:p w:rsidR="00A14CE4" w:rsidRPr="006D5D1A" w:rsidRDefault="00A14CE4" w:rsidP="004516E3">
      <w:pPr>
        <w:spacing w:after="20" w:line="240" w:lineRule="auto"/>
        <w:ind w:firstLine="709"/>
        <w:jc w:val="both"/>
        <w:rPr>
          <w:rFonts w:ascii="Times New Roman" w:hAnsi="Times New Roman" w:cs="Times New Roman"/>
          <w:sz w:val="24"/>
          <w:szCs w:val="24"/>
        </w:rPr>
      </w:pPr>
      <w:r w:rsidRPr="006D5D1A">
        <w:rPr>
          <w:rFonts w:ascii="Times New Roman" w:hAnsi="Times New Roman" w:cs="Times New Roman"/>
          <w:sz w:val="24"/>
          <w:szCs w:val="24"/>
        </w:rPr>
        <w:t xml:space="preserve">8. На основании заключения о результатах публичных слушаний по вопросу о предоставлении разрешения на условно разрешенный вид использования </w:t>
      </w:r>
      <w:r w:rsidR="00FC035F">
        <w:rPr>
          <w:rFonts w:ascii="Times New Roman" w:hAnsi="Times New Roman" w:cs="Times New Roman"/>
          <w:sz w:val="24"/>
          <w:szCs w:val="24"/>
        </w:rPr>
        <w:t>К</w:t>
      </w:r>
      <w:r w:rsidRPr="006D5D1A">
        <w:rPr>
          <w:rFonts w:ascii="Times New Roman" w:hAnsi="Times New Roman" w:cs="Times New Roman"/>
          <w:sz w:val="24"/>
          <w:szCs w:val="24"/>
        </w:rPr>
        <w:t xml:space="preserve">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00FC035F">
        <w:rPr>
          <w:rFonts w:ascii="Times New Roman" w:hAnsi="Times New Roman" w:cs="Times New Roman"/>
          <w:sz w:val="24"/>
          <w:szCs w:val="24"/>
        </w:rPr>
        <w:t>муниципального образования</w:t>
      </w:r>
      <w:r w:rsidRPr="006D5D1A">
        <w:rPr>
          <w:rFonts w:ascii="Times New Roman" w:hAnsi="Times New Roman" w:cs="Times New Roman"/>
          <w:sz w:val="24"/>
          <w:szCs w:val="24"/>
        </w:rPr>
        <w:t>.</w:t>
      </w:r>
    </w:p>
    <w:p w:rsidR="00A14CE4" w:rsidRPr="006D5D1A" w:rsidRDefault="00A14CE4" w:rsidP="004516E3">
      <w:pPr>
        <w:spacing w:after="20" w:line="240" w:lineRule="auto"/>
        <w:ind w:firstLine="709"/>
        <w:jc w:val="both"/>
        <w:rPr>
          <w:rFonts w:ascii="Times New Roman" w:hAnsi="Times New Roman" w:cs="Times New Roman"/>
          <w:sz w:val="24"/>
          <w:szCs w:val="24"/>
        </w:rPr>
      </w:pPr>
      <w:r w:rsidRPr="006D5D1A">
        <w:rPr>
          <w:rFonts w:ascii="Times New Roman" w:hAnsi="Times New Roman" w:cs="Times New Roman"/>
          <w:sz w:val="24"/>
          <w:szCs w:val="24"/>
        </w:rPr>
        <w:t xml:space="preserve">9. На основании указанных в части 8 настоящей статьи рекомендаций глава </w:t>
      </w:r>
      <w:r w:rsidR="00FC035F">
        <w:rPr>
          <w:rFonts w:ascii="Times New Roman" w:hAnsi="Times New Roman" w:cs="Times New Roman"/>
          <w:sz w:val="24"/>
          <w:szCs w:val="24"/>
        </w:rPr>
        <w:t>муниципального образования</w:t>
      </w:r>
      <w:r w:rsidRPr="006D5D1A">
        <w:rPr>
          <w:rFonts w:ascii="Times New Roman" w:hAnsi="Times New Roman" w:cs="Times New Roman"/>
          <w:sz w:val="24"/>
          <w:szCs w:val="24"/>
        </w:rPr>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rsidR="00A14CE4" w:rsidRPr="006D5D1A" w:rsidRDefault="00A14CE4" w:rsidP="004516E3">
      <w:pPr>
        <w:spacing w:after="20" w:line="240" w:lineRule="auto"/>
        <w:ind w:firstLine="709"/>
        <w:jc w:val="both"/>
        <w:rPr>
          <w:rFonts w:ascii="Times New Roman" w:hAnsi="Times New Roman" w:cs="Times New Roman"/>
          <w:sz w:val="24"/>
          <w:szCs w:val="24"/>
        </w:rPr>
      </w:pPr>
      <w:r w:rsidRPr="006D5D1A">
        <w:rPr>
          <w:rFonts w:ascii="Times New Roman" w:hAnsi="Times New Roman" w:cs="Times New Roman"/>
          <w:sz w:val="24"/>
          <w:szCs w:val="24"/>
        </w:rPr>
        <w:lastRenderedPageBreak/>
        <w:t>10.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A14CE4" w:rsidRPr="006D5D1A" w:rsidRDefault="00A14CE4" w:rsidP="004516E3">
      <w:pPr>
        <w:spacing w:after="20" w:line="240" w:lineRule="auto"/>
        <w:ind w:firstLine="709"/>
        <w:jc w:val="both"/>
        <w:rPr>
          <w:rFonts w:ascii="Times New Roman" w:hAnsi="Times New Roman" w:cs="Times New Roman"/>
          <w:sz w:val="24"/>
          <w:szCs w:val="24"/>
        </w:rPr>
      </w:pPr>
      <w:r w:rsidRPr="006D5D1A">
        <w:rPr>
          <w:rFonts w:ascii="Times New Roman" w:hAnsi="Times New Roman" w:cs="Times New Roman"/>
          <w:sz w:val="24"/>
          <w:szCs w:val="24"/>
        </w:rPr>
        <w:t>11.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A14CE4" w:rsidRPr="006D5D1A" w:rsidRDefault="00A14CE4" w:rsidP="004516E3">
      <w:pPr>
        <w:spacing w:after="20" w:line="240" w:lineRule="auto"/>
        <w:ind w:firstLine="709"/>
        <w:jc w:val="both"/>
        <w:rPr>
          <w:rFonts w:ascii="Times New Roman" w:hAnsi="Times New Roman" w:cs="Times New Roman"/>
          <w:sz w:val="24"/>
          <w:szCs w:val="24"/>
        </w:rPr>
      </w:pPr>
      <w:r w:rsidRPr="006D5D1A">
        <w:rPr>
          <w:rFonts w:ascii="Times New Roman" w:hAnsi="Times New Roman" w:cs="Times New Roman"/>
          <w:sz w:val="24"/>
          <w:szCs w:val="24"/>
        </w:rPr>
        <w:t>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A14CE4" w:rsidRPr="006D5D1A" w:rsidRDefault="00A14CE4" w:rsidP="004516E3">
      <w:pPr>
        <w:pStyle w:val="20"/>
        <w:spacing w:after="100" w:line="240" w:lineRule="auto"/>
        <w:ind w:firstLine="709"/>
        <w:jc w:val="both"/>
        <w:rPr>
          <w:rFonts w:ascii="Times New Roman" w:hAnsi="Times New Roman" w:cs="Times New Roman"/>
          <w:color w:val="auto"/>
          <w:sz w:val="24"/>
          <w:szCs w:val="24"/>
        </w:rPr>
      </w:pPr>
      <w:bookmarkStart w:id="193" w:name="_Toc387084721"/>
      <w:bookmarkStart w:id="194" w:name="_Toc486963603"/>
      <w:r w:rsidRPr="006D5D1A">
        <w:rPr>
          <w:rFonts w:ascii="Times New Roman" w:hAnsi="Times New Roman" w:cs="Times New Roman"/>
          <w:color w:val="auto"/>
          <w:sz w:val="24"/>
          <w:szCs w:val="24"/>
        </w:rPr>
        <w:t>Статья 2</w:t>
      </w:r>
      <w:r w:rsidR="00995140">
        <w:rPr>
          <w:rFonts w:ascii="Times New Roman" w:hAnsi="Times New Roman" w:cs="Times New Roman"/>
          <w:color w:val="auto"/>
          <w:sz w:val="24"/>
          <w:szCs w:val="24"/>
        </w:rPr>
        <w:t>4</w:t>
      </w:r>
      <w:r w:rsidRPr="006D5D1A">
        <w:rPr>
          <w:rFonts w:ascii="Times New Roman" w:hAnsi="Times New Roman" w:cs="Times New Roman"/>
          <w:color w:val="auto"/>
          <w:sz w:val="24"/>
          <w:szCs w:val="24"/>
        </w:rPr>
        <w:t>. Порядок получения разрешения на отклонение от предельных параметров разрешенного строительства, реконструкции объектов капитального строительства</w:t>
      </w:r>
      <w:bookmarkEnd w:id="193"/>
      <w:bookmarkEnd w:id="194"/>
    </w:p>
    <w:p w:rsidR="00A14CE4" w:rsidRPr="006D5D1A" w:rsidRDefault="00A14CE4" w:rsidP="004516E3">
      <w:pPr>
        <w:spacing w:after="20" w:line="240" w:lineRule="auto"/>
        <w:ind w:firstLine="709"/>
        <w:jc w:val="both"/>
        <w:rPr>
          <w:rFonts w:ascii="Times New Roman" w:hAnsi="Times New Roman" w:cs="Times New Roman"/>
          <w:sz w:val="24"/>
          <w:szCs w:val="24"/>
        </w:rPr>
      </w:pPr>
      <w:bookmarkStart w:id="195" w:name="_Toc332875232"/>
      <w:r w:rsidRPr="006D5D1A">
        <w:rPr>
          <w:rFonts w:ascii="Times New Roman" w:hAnsi="Times New Roman" w:cs="Times New Roman"/>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bookmarkEnd w:id="195"/>
    </w:p>
    <w:p w:rsidR="00A14CE4" w:rsidRPr="006D5D1A" w:rsidRDefault="00A14CE4" w:rsidP="004516E3">
      <w:pPr>
        <w:spacing w:after="20" w:line="240" w:lineRule="auto"/>
        <w:ind w:firstLine="709"/>
        <w:jc w:val="both"/>
        <w:rPr>
          <w:rFonts w:ascii="Times New Roman" w:hAnsi="Times New Roman" w:cs="Times New Roman"/>
          <w:sz w:val="24"/>
          <w:szCs w:val="24"/>
        </w:rPr>
      </w:pPr>
      <w:bookmarkStart w:id="196" w:name="_Toc332875233"/>
      <w:r w:rsidRPr="006D5D1A">
        <w:rPr>
          <w:rFonts w:ascii="Times New Roman" w:hAnsi="Times New Roman" w:cs="Times New Roman"/>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bookmarkEnd w:id="196"/>
    </w:p>
    <w:p w:rsidR="00A14CE4" w:rsidRPr="006D5D1A" w:rsidRDefault="00A14CE4" w:rsidP="004516E3">
      <w:pPr>
        <w:spacing w:after="20" w:line="240" w:lineRule="auto"/>
        <w:ind w:firstLine="709"/>
        <w:jc w:val="both"/>
        <w:rPr>
          <w:rFonts w:ascii="Times New Roman" w:hAnsi="Times New Roman" w:cs="Times New Roman"/>
          <w:sz w:val="24"/>
          <w:szCs w:val="24"/>
        </w:rPr>
      </w:pPr>
      <w:bookmarkStart w:id="197" w:name="_Toc332875234"/>
      <w:r w:rsidRPr="006D5D1A">
        <w:rPr>
          <w:rFonts w:ascii="Times New Roman" w:hAnsi="Times New Roman" w:cs="Times New Roman"/>
          <w:sz w:val="24"/>
          <w:szCs w:val="24"/>
        </w:rPr>
        <w:t xml:space="preserve">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w:t>
      </w:r>
      <w:r w:rsidR="00FC035F">
        <w:rPr>
          <w:rFonts w:ascii="Times New Roman" w:hAnsi="Times New Roman" w:cs="Times New Roman"/>
          <w:sz w:val="24"/>
          <w:szCs w:val="24"/>
        </w:rPr>
        <w:t>К</w:t>
      </w:r>
      <w:r w:rsidRPr="006D5D1A">
        <w:rPr>
          <w:rFonts w:ascii="Times New Roman" w:hAnsi="Times New Roman" w:cs="Times New Roman"/>
          <w:sz w:val="24"/>
          <w:szCs w:val="24"/>
        </w:rPr>
        <w:t>омиссию заявление о предоставлении такого разрешения.</w:t>
      </w:r>
      <w:bookmarkEnd w:id="197"/>
    </w:p>
    <w:p w:rsidR="00A14CE4" w:rsidRPr="006D5D1A" w:rsidRDefault="00A14CE4" w:rsidP="004516E3">
      <w:pPr>
        <w:spacing w:after="20" w:line="240" w:lineRule="auto"/>
        <w:ind w:firstLine="709"/>
        <w:jc w:val="both"/>
        <w:rPr>
          <w:rFonts w:ascii="Times New Roman" w:hAnsi="Times New Roman" w:cs="Times New Roman"/>
          <w:sz w:val="24"/>
          <w:szCs w:val="24"/>
        </w:rPr>
      </w:pPr>
      <w:bookmarkStart w:id="198" w:name="_Toc332875235"/>
      <w:r w:rsidRPr="006D5D1A">
        <w:rPr>
          <w:rFonts w:ascii="Times New Roman" w:hAnsi="Times New Roman" w:cs="Times New Roman"/>
          <w:sz w:val="24"/>
          <w:szCs w:val="24"/>
        </w:rPr>
        <w:t>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определенном уставом муниципального образования и нормативными правовыми актами представительного органа муниципального образования.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bookmarkEnd w:id="198"/>
    </w:p>
    <w:p w:rsidR="00A14CE4" w:rsidRPr="006D5D1A" w:rsidRDefault="00A14CE4" w:rsidP="004516E3">
      <w:pPr>
        <w:spacing w:after="20" w:line="240" w:lineRule="auto"/>
        <w:ind w:firstLine="709"/>
        <w:jc w:val="both"/>
        <w:rPr>
          <w:rFonts w:ascii="Times New Roman" w:hAnsi="Times New Roman" w:cs="Times New Roman"/>
          <w:sz w:val="24"/>
          <w:szCs w:val="24"/>
        </w:rPr>
      </w:pPr>
      <w:bookmarkStart w:id="199" w:name="_Toc332875236"/>
      <w:r w:rsidRPr="006D5D1A">
        <w:rPr>
          <w:rFonts w:ascii="Times New Roman" w:hAnsi="Times New Roman" w:cs="Times New Roman"/>
          <w:sz w:val="24"/>
          <w:szCs w:val="24"/>
        </w:rPr>
        <w:t xml:space="preserve">5.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FC035F">
        <w:rPr>
          <w:rFonts w:ascii="Times New Roman" w:hAnsi="Times New Roman" w:cs="Times New Roman"/>
          <w:sz w:val="24"/>
          <w:szCs w:val="24"/>
        </w:rPr>
        <w:t>муниципального образования</w:t>
      </w:r>
      <w:r w:rsidRPr="006D5D1A">
        <w:rPr>
          <w:rFonts w:ascii="Times New Roman" w:hAnsi="Times New Roman" w:cs="Times New Roman"/>
          <w:sz w:val="24"/>
          <w:szCs w:val="24"/>
        </w:rPr>
        <w:t>.</w:t>
      </w:r>
      <w:bookmarkEnd w:id="199"/>
    </w:p>
    <w:p w:rsidR="00A14CE4" w:rsidRPr="006D5D1A" w:rsidRDefault="00A14CE4" w:rsidP="004516E3">
      <w:pPr>
        <w:spacing w:after="20" w:line="240" w:lineRule="auto"/>
        <w:ind w:firstLine="709"/>
        <w:jc w:val="both"/>
        <w:rPr>
          <w:rFonts w:ascii="Times New Roman" w:hAnsi="Times New Roman" w:cs="Times New Roman"/>
          <w:sz w:val="24"/>
          <w:szCs w:val="24"/>
        </w:rPr>
      </w:pPr>
      <w:bookmarkStart w:id="200" w:name="_Toc332875237"/>
      <w:r w:rsidRPr="006D5D1A">
        <w:rPr>
          <w:rFonts w:ascii="Times New Roman" w:hAnsi="Times New Roman" w:cs="Times New Roman"/>
          <w:sz w:val="24"/>
          <w:szCs w:val="24"/>
        </w:rPr>
        <w:t xml:space="preserve">6. Глава </w:t>
      </w:r>
      <w:r w:rsidR="00FC035F">
        <w:rPr>
          <w:rFonts w:ascii="Times New Roman" w:hAnsi="Times New Roman" w:cs="Times New Roman"/>
          <w:sz w:val="24"/>
          <w:szCs w:val="24"/>
        </w:rPr>
        <w:t>муниципального образования</w:t>
      </w:r>
      <w:r w:rsidRPr="006D5D1A">
        <w:rPr>
          <w:rFonts w:ascii="Times New Roman" w:hAnsi="Times New Roman" w:cs="Times New Roman"/>
          <w:sz w:val="24"/>
          <w:szCs w:val="24"/>
        </w:rPr>
        <w:t xml:space="preserve"> в течение семи дней со дня поступления указанных в пункте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bookmarkEnd w:id="200"/>
    </w:p>
    <w:p w:rsidR="00A14CE4" w:rsidRPr="006D5D1A" w:rsidRDefault="00A14CE4" w:rsidP="004516E3">
      <w:pPr>
        <w:spacing w:after="20" w:line="240" w:lineRule="auto"/>
        <w:ind w:firstLine="709"/>
        <w:jc w:val="both"/>
        <w:rPr>
          <w:rFonts w:ascii="Times New Roman" w:hAnsi="Times New Roman" w:cs="Times New Roman"/>
          <w:sz w:val="24"/>
          <w:szCs w:val="24"/>
        </w:rPr>
      </w:pPr>
      <w:bookmarkStart w:id="201" w:name="_Toc332875238"/>
      <w:r w:rsidRPr="006D5D1A">
        <w:rPr>
          <w:rFonts w:ascii="Times New Roman" w:hAnsi="Times New Roman" w:cs="Times New Roman"/>
          <w:sz w:val="24"/>
          <w:szCs w:val="24"/>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201"/>
    </w:p>
    <w:p w:rsidR="00A14CE4" w:rsidRPr="006D5D1A" w:rsidRDefault="00A14CE4" w:rsidP="004516E3">
      <w:pPr>
        <w:pStyle w:val="20"/>
        <w:spacing w:after="100" w:line="240" w:lineRule="auto"/>
        <w:ind w:firstLine="709"/>
        <w:jc w:val="both"/>
        <w:rPr>
          <w:rFonts w:ascii="Times New Roman" w:hAnsi="Times New Roman" w:cs="Times New Roman"/>
          <w:color w:val="auto"/>
          <w:sz w:val="24"/>
          <w:szCs w:val="24"/>
        </w:rPr>
      </w:pPr>
      <w:bookmarkStart w:id="202" w:name="_Toc332875239"/>
      <w:bookmarkStart w:id="203" w:name="_Toc387084722"/>
      <w:bookmarkStart w:id="204" w:name="_Toc486963604"/>
      <w:r w:rsidRPr="006D5D1A">
        <w:rPr>
          <w:rFonts w:ascii="Times New Roman" w:hAnsi="Times New Roman" w:cs="Times New Roman"/>
          <w:color w:val="auto"/>
          <w:sz w:val="24"/>
          <w:szCs w:val="24"/>
        </w:rPr>
        <w:lastRenderedPageBreak/>
        <w:t>Статья 2</w:t>
      </w:r>
      <w:r w:rsidR="00995140">
        <w:rPr>
          <w:rFonts w:ascii="Times New Roman" w:hAnsi="Times New Roman" w:cs="Times New Roman"/>
          <w:color w:val="auto"/>
          <w:sz w:val="24"/>
          <w:szCs w:val="24"/>
        </w:rPr>
        <w:t>5</w:t>
      </w:r>
      <w:r w:rsidRPr="006D5D1A">
        <w:rPr>
          <w:rFonts w:ascii="Times New Roman" w:hAnsi="Times New Roman" w:cs="Times New Roman"/>
          <w:color w:val="auto"/>
          <w:sz w:val="24"/>
          <w:szCs w:val="24"/>
        </w:rPr>
        <w:t>. Использование объектов недвижимости, не соответствующих установленному градостроительному регламенту</w:t>
      </w:r>
      <w:bookmarkEnd w:id="202"/>
      <w:bookmarkEnd w:id="203"/>
      <w:bookmarkEnd w:id="204"/>
    </w:p>
    <w:p w:rsidR="00A14CE4" w:rsidRPr="006D5D1A" w:rsidRDefault="00A14CE4" w:rsidP="004516E3">
      <w:pPr>
        <w:spacing w:after="20" w:line="240" w:lineRule="auto"/>
        <w:ind w:firstLine="709"/>
        <w:jc w:val="both"/>
        <w:rPr>
          <w:rFonts w:ascii="Times New Roman" w:hAnsi="Times New Roman" w:cs="Times New Roman"/>
          <w:sz w:val="24"/>
          <w:szCs w:val="24"/>
        </w:rPr>
      </w:pPr>
      <w:r w:rsidRPr="006D5D1A">
        <w:rPr>
          <w:rFonts w:ascii="Times New Roman" w:hAnsi="Times New Roman" w:cs="Times New Roman"/>
          <w:sz w:val="24"/>
          <w:szCs w:val="24"/>
        </w:rP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A14CE4" w:rsidRPr="006D5D1A" w:rsidRDefault="00A14CE4" w:rsidP="004516E3">
      <w:pPr>
        <w:spacing w:after="20" w:line="240" w:lineRule="auto"/>
        <w:ind w:firstLine="709"/>
        <w:jc w:val="both"/>
        <w:rPr>
          <w:rFonts w:ascii="Times New Roman" w:hAnsi="Times New Roman" w:cs="Times New Roman"/>
          <w:sz w:val="24"/>
          <w:szCs w:val="24"/>
        </w:rPr>
      </w:pPr>
      <w:r w:rsidRPr="006D5D1A">
        <w:rPr>
          <w:rFonts w:ascii="Times New Roman" w:hAnsi="Times New Roman" w:cs="Times New Roman"/>
          <w:sz w:val="24"/>
          <w:szCs w:val="24"/>
        </w:rPr>
        <w:t>1) если виды их разрешенного использования (основные, условно-разрешенные или вспомогательные) не соответствуют градостроительному регламенту;</w:t>
      </w:r>
    </w:p>
    <w:p w:rsidR="00A14CE4" w:rsidRPr="006D5D1A" w:rsidRDefault="00A14CE4" w:rsidP="004516E3">
      <w:pPr>
        <w:spacing w:after="20" w:line="240" w:lineRule="auto"/>
        <w:ind w:firstLine="709"/>
        <w:jc w:val="both"/>
        <w:rPr>
          <w:rFonts w:ascii="Times New Roman" w:hAnsi="Times New Roman" w:cs="Times New Roman"/>
          <w:sz w:val="24"/>
          <w:szCs w:val="24"/>
        </w:rPr>
      </w:pPr>
      <w:r w:rsidRPr="006D5D1A">
        <w:rPr>
          <w:rFonts w:ascii="Times New Roman" w:hAnsi="Times New Roman" w:cs="Times New Roman"/>
          <w:sz w:val="24"/>
          <w:szCs w:val="24"/>
        </w:rPr>
        <w:t>2) если их предельные (минимальные и (или) максимальные) размеры и предельные параметры  не соответствуют градостроительному регламенту.</w:t>
      </w:r>
    </w:p>
    <w:p w:rsidR="00A14CE4" w:rsidRPr="006D5D1A" w:rsidRDefault="00A14CE4" w:rsidP="004516E3">
      <w:pPr>
        <w:spacing w:after="20" w:line="240" w:lineRule="auto"/>
        <w:ind w:firstLine="709"/>
        <w:jc w:val="both"/>
        <w:rPr>
          <w:rFonts w:ascii="Times New Roman" w:hAnsi="Times New Roman" w:cs="Times New Roman"/>
          <w:sz w:val="24"/>
          <w:szCs w:val="24"/>
        </w:rPr>
      </w:pPr>
      <w:r w:rsidRPr="006D5D1A">
        <w:rPr>
          <w:rFonts w:ascii="Times New Roman" w:hAnsi="Times New Roman" w:cs="Times New Roman"/>
          <w:sz w:val="24"/>
          <w:szCs w:val="24"/>
        </w:rPr>
        <w:t>2. Использование объектов недвижимости, указанных в части первой настоящей статьи, может осуществляться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A14CE4" w:rsidRPr="006D5D1A" w:rsidRDefault="00A14CE4" w:rsidP="004516E3">
      <w:pPr>
        <w:spacing w:after="20" w:line="240" w:lineRule="auto"/>
        <w:ind w:firstLine="709"/>
        <w:jc w:val="both"/>
        <w:rPr>
          <w:rFonts w:ascii="Times New Roman" w:hAnsi="Times New Roman" w:cs="Times New Roman"/>
          <w:sz w:val="24"/>
          <w:szCs w:val="24"/>
        </w:rPr>
      </w:pPr>
      <w:r w:rsidRPr="006D5D1A">
        <w:rPr>
          <w:rFonts w:ascii="Times New Roman" w:hAnsi="Times New Roman" w:cs="Times New Roman"/>
          <w:sz w:val="24"/>
          <w:szCs w:val="24"/>
        </w:rPr>
        <w:t>3. Объекты недвижимости, не соответствующие градостроительным регламентам по указанным в части первой настоящей статьи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rsidR="00A14CE4" w:rsidRPr="006D5D1A" w:rsidRDefault="00A14CE4" w:rsidP="004516E3">
      <w:pPr>
        <w:spacing w:after="20" w:line="240" w:lineRule="auto"/>
        <w:ind w:firstLine="709"/>
        <w:jc w:val="both"/>
        <w:rPr>
          <w:rFonts w:ascii="Times New Roman" w:hAnsi="Times New Roman" w:cs="Times New Roman"/>
          <w:sz w:val="24"/>
          <w:szCs w:val="24"/>
        </w:rPr>
      </w:pPr>
      <w:r w:rsidRPr="006D5D1A">
        <w:rPr>
          <w:rFonts w:ascii="Times New Roman" w:hAnsi="Times New Roman" w:cs="Times New Roman"/>
          <w:sz w:val="24"/>
          <w:szCs w:val="24"/>
        </w:rPr>
        <w:t>4. Реконструкция указанных в части первой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rsidR="00A14CE4" w:rsidRPr="006D5D1A" w:rsidRDefault="00A14CE4" w:rsidP="004516E3">
      <w:pPr>
        <w:spacing w:after="20" w:line="240" w:lineRule="auto"/>
        <w:ind w:firstLine="709"/>
        <w:jc w:val="both"/>
        <w:rPr>
          <w:rFonts w:ascii="Times New Roman" w:hAnsi="Times New Roman" w:cs="Times New Roman"/>
          <w:sz w:val="24"/>
          <w:szCs w:val="24"/>
        </w:rPr>
      </w:pPr>
      <w:r w:rsidRPr="006D5D1A">
        <w:rPr>
          <w:rFonts w:ascii="Times New Roman" w:hAnsi="Times New Roman" w:cs="Times New Roman"/>
          <w:sz w:val="24"/>
          <w:szCs w:val="24"/>
        </w:rPr>
        <w:t>5. Строительство новых объектов капитального строительства, прочно связанных с указанными в части первой настоящей статьи земельными участками, может осуществляться только в соответствии с установленными настоящими Правилами градостроительными регламентами.</w:t>
      </w:r>
    </w:p>
    <w:p w:rsidR="00A14CE4" w:rsidRPr="006D5D1A" w:rsidRDefault="00A14CE4" w:rsidP="004516E3">
      <w:pPr>
        <w:spacing w:after="20" w:line="240" w:lineRule="auto"/>
        <w:ind w:firstLine="709"/>
        <w:jc w:val="both"/>
        <w:rPr>
          <w:rFonts w:ascii="Times New Roman" w:hAnsi="Times New Roman" w:cs="Times New Roman"/>
          <w:sz w:val="24"/>
          <w:szCs w:val="24"/>
        </w:rPr>
      </w:pPr>
      <w:r w:rsidRPr="006D5D1A">
        <w:rPr>
          <w:rFonts w:ascii="Times New Roman" w:hAnsi="Times New Roman" w:cs="Times New Roman"/>
          <w:sz w:val="24"/>
          <w:szCs w:val="24"/>
        </w:rPr>
        <w:t>6. Изменение видов разрешенного использования указанных в части первой настоящей статьи земельных участков и объектов капитального строительства может осуществляться только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A14CE4" w:rsidRPr="006D5D1A" w:rsidRDefault="00A14CE4" w:rsidP="004516E3">
      <w:pPr>
        <w:spacing w:after="20" w:line="240" w:lineRule="auto"/>
        <w:ind w:firstLine="709"/>
        <w:jc w:val="both"/>
        <w:rPr>
          <w:rFonts w:ascii="Times New Roman" w:hAnsi="Times New Roman" w:cs="Times New Roman"/>
          <w:sz w:val="24"/>
          <w:szCs w:val="24"/>
        </w:rPr>
      </w:pPr>
      <w:r w:rsidRPr="006D5D1A">
        <w:rPr>
          <w:rFonts w:ascii="Times New Roman" w:hAnsi="Times New Roman" w:cs="Times New Roman"/>
          <w:sz w:val="24"/>
          <w:szCs w:val="24"/>
        </w:rPr>
        <w:t>Запрещается изменение одного вида не соответствующего градостроительным регламентам использования объектов недвижимости на другой вид не соответствующего использования.</w:t>
      </w:r>
    </w:p>
    <w:p w:rsidR="00A14CE4" w:rsidRPr="006D5D1A" w:rsidRDefault="00A14CE4" w:rsidP="004516E3">
      <w:pPr>
        <w:spacing w:after="20" w:line="240" w:lineRule="auto"/>
        <w:ind w:firstLine="709"/>
        <w:jc w:val="both"/>
        <w:rPr>
          <w:rFonts w:ascii="Times New Roman" w:hAnsi="Times New Roman" w:cs="Times New Roman"/>
          <w:sz w:val="24"/>
          <w:szCs w:val="24"/>
        </w:rPr>
      </w:pPr>
      <w:r w:rsidRPr="006D5D1A">
        <w:rPr>
          <w:rFonts w:ascii="Times New Roman" w:hAnsi="Times New Roman" w:cs="Times New Roman"/>
          <w:sz w:val="24"/>
          <w:szCs w:val="24"/>
        </w:rPr>
        <w:t>7.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A14CE4" w:rsidRPr="008035FA" w:rsidRDefault="00A14CE4" w:rsidP="004516E3">
      <w:pPr>
        <w:spacing w:after="20" w:line="240" w:lineRule="auto"/>
        <w:ind w:firstLine="709"/>
        <w:jc w:val="both"/>
        <w:rPr>
          <w:rFonts w:ascii="Times New Roman" w:hAnsi="Times New Roman" w:cs="Times New Roman"/>
          <w:sz w:val="24"/>
          <w:szCs w:val="24"/>
        </w:rPr>
      </w:pPr>
      <w:r w:rsidRPr="006D5D1A">
        <w:rPr>
          <w:rFonts w:ascii="Times New Roman" w:hAnsi="Times New Roman" w:cs="Times New Roman"/>
          <w:sz w:val="24"/>
          <w:szCs w:val="24"/>
        </w:rPr>
        <w:t>8. В случае, если использование указанных в части первой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использования таких земельных участков и объектов.</w:t>
      </w:r>
    </w:p>
    <w:p w:rsidR="006D5D1A" w:rsidRDefault="006D5D1A" w:rsidP="00A14CE4">
      <w:pPr>
        <w:pStyle w:val="1"/>
        <w:rPr>
          <w:rFonts w:ascii="Times New Roman" w:hAnsi="Times New Roman"/>
          <w:sz w:val="28"/>
          <w:szCs w:val="28"/>
        </w:rPr>
        <w:sectPr w:rsidR="006D5D1A" w:rsidSect="00C5126D">
          <w:pgSz w:w="11906" w:h="16838"/>
          <w:pgMar w:top="851" w:right="851" w:bottom="851" w:left="1418" w:header="709" w:footer="709" w:gutter="0"/>
          <w:pgNumType w:chapStyle="1"/>
          <w:cols w:space="708"/>
          <w:titlePg/>
          <w:docGrid w:linePitch="360"/>
        </w:sectPr>
      </w:pPr>
      <w:bookmarkStart w:id="205" w:name="_Toc387084723"/>
    </w:p>
    <w:p w:rsidR="00A14CE4" w:rsidRPr="00A14CE4" w:rsidRDefault="00A14CE4" w:rsidP="00A14CE4">
      <w:pPr>
        <w:pStyle w:val="1"/>
        <w:rPr>
          <w:rFonts w:ascii="Times New Roman" w:hAnsi="Times New Roman"/>
          <w:sz w:val="28"/>
          <w:szCs w:val="28"/>
        </w:rPr>
      </w:pPr>
      <w:bookmarkStart w:id="206" w:name="_Toc486963605"/>
      <w:r w:rsidRPr="00A14CE4">
        <w:rPr>
          <w:rFonts w:ascii="Times New Roman" w:hAnsi="Times New Roman"/>
          <w:sz w:val="28"/>
          <w:szCs w:val="28"/>
        </w:rPr>
        <w:lastRenderedPageBreak/>
        <w:t>Глава 7. ПОДГОТОВКА ДОКУМЕНТ</w:t>
      </w:r>
      <w:r w:rsidR="006D5D1A">
        <w:rPr>
          <w:rFonts w:ascii="Times New Roman" w:hAnsi="Times New Roman"/>
          <w:sz w:val="28"/>
          <w:szCs w:val="28"/>
        </w:rPr>
        <w:t xml:space="preserve">АЦИИ </w:t>
      </w:r>
      <w:r w:rsidRPr="00A14CE4">
        <w:rPr>
          <w:rFonts w:ascii="Times New Roman" w:hAnsi="Times New Roman"/>
          <w:sz w:val="28"/>
          <w:szCs w:val="28"/>
        </w:rPr>
        <w:t xml:space="preserve"> ПО ПЛАНИРОВКЕ ТЕРРИТОРИИ</w:t>
      </w:r>
      <w:bookmarkEnd w:id="205"/>
      <w:bookmarkEnd w:id="206"/>
      <w:r w:rsidRPr="00A14CE4">
        <w:rPr>
          <w:rFonts w:ascii="Times New Roman" w:hAnsi="Times New Roman"/>
          <w:sz w:val="28"/>
          <w:szCs w:val="28"/>
        </w:rPr>
        <w:t xml:space="preserve"> </w:t>
      </w:r>
    </w:p>
    <w:p w:rsidR="00A14CE4" w:rsidRPr="006D5D1A" w:rsidRDefault="00A14CE4" w:rsidP="004516E3">
      <w:pPr>
        <w:pStyle w:val="20"/>
        <w:spacing w:after="100" w:line="240" w:lineRule="auto"/>
        <w:ind w:firstLine="709"/>
        <w:jc w:val="both"/>
        <w:rPr>
          <w:rFonts w:ascii="Times New Roman" w:hAnsi="Times New Roman" w:cs="Times New Roman"/>
          <w:color w:val="auto"/>
          <w:sz w:val="24"/>
          <w:szCs w:val="24"/>
        </w:rPr>
      </w:pPr>
      <w:bookmarkStart w:id="207" w:name="_Toc332875240"/>
      <w:bookmarkStart w:id="208" w:name="_Toc387084724"/>
      <w:bookmarkStart w:id="209" w:name="_Toc486963606"/>
      <w:r w:rsidRPr="006D5D1A">
        <w:rPr>
          <w:rFonts w:ascii="Times New Roman" w:hAnsi="Times New Roman" w:cs="Times New Roman"/>
          <w:color w:val="auto"/>
          <w:sz w:val="24"/>
          <w:szCs w:val="24"/>
        </w:rPr>
        <w:t>Статья 2</w:t>
      </w:r>
      <w:r w:rsidR="00995140">
        <w:rPr>
          <w:rFonts w:ascii="Times New Roman" w:hAnsi="Times New Roman" w:cs="Times New Roman"/>
          <w:color w:val="auto"/>
          <w:sz w:val="24"/>
          <w:szCs w:val="24"/>
        </w:rPr>
        <w:t>6</w:t>
      </w:r>
      <w:r w:rsidRPr="006D5D1A">
        <w:rPr>
          <w:rFonts w:ascii="Times New Roman" w:hAnsi="Times New Roman" w:cs="Times New Roman"/>
          <w:color w:val="auto"/>
          <w:sz w:val="24"/>
          <w:szCs w:val="24"/>
        </w:rPr>
        <w:t>. Назначение и виды документации по планировке территории поселения</w:t>
      </w:r>
      <w:bookmarkEnd w:id="207"/>
      <w:bookmarkEnd w:id="208"/>
      <w:bookmarkEnd w:id="209"/>
    </w:p>
    <w:p w:rsidR="00A14CE4" w:rsidRPr="002A79FE" w:rsidRDefault="00A14CE4" w:rsidP="004516E3">
      <w:pPr>
        <w:spacing w:after="20" w:line="240" w:lineRule="auto"/>
        <w:ind w:firstLine="709"/>
        <w:jc w:val="both"/>
        <w:rPr>
          <w:rFonts w:ascii="Times New Roman" w:hAnsi="Times New Roman" w:cs="Times New Roman"/>
          <w:sz w:val="24"/>
          <w:szCs w:val="24"/>
        </w:rPr>
      </w:pPr>
      <w:bookmarkStart w:id="210" w:name="_Toc332875241"/>
      <w:r w:rsidRPr="002A79FE">
        <w:rPr>
          <w:rFonts w:ascii="Times New Roman" w:hAnsi="Times New Roman" w:cs="Times New Roman"/>
          <w:sz w:val="24"/>
          <w:szCs w:val="24"/>
        </w:rPr>
        <w:t>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bookmarkEnd w:id="210"/>
    </w:p>
    <w:p w:rsidR="00A14CE4" w:rsidRPr="002A79FE" w:rsidRDefault="00A14CE4" w:rsidP="004516E3">
      <w:pPr>
        <w:spacing w:after="20" w:line="240" w:lineRule="auto"/>
        <w:ind w:firstLine="709"/>
        <w:jc w:val="both"/>
        <w:rPr>
          <w:rFonts w:ascii="Times New Roman" w:hAnsi="Times New Roman" w:cs="Times New Roman"/>
          <w:sz w:val="24"/>
          <w:szCs w:val="24"/>
        </w:rPr>
      </w:pPr>
      <w:bookmarkStart w:id="211" w:name="_Toc332875242"/>
      <w:r w:rsidRPr="002A79FE">
        <w:rPr>
          <w:rFonts w:ascii="Times New Roman" w:hAnsi="Times New Roman" w:cs="Times New Roman"/>
          <w:sz w:val="24"/>
          <w:szCs w:val="24"/>
        </w:rPr>
        <w:t>2. Подготовка документации по планировке территории, осуществляется в отношении застроенных или подлежащих застройке территорий.</w:t>
      </w:r>
      <w:bookmarkEnd w:id="211"/>
    </w:p>
    <w:p w:rsidR="00A14CE4" w:rsidRPr="002A79FE" w:rsidRDefault="00A14CE4" w:rsidP="004516E3">
      <w:pPr>
        <w:spacing w:after="20" w:line="240" w:lineRule="auto"/>
        <w:ind w:firstLine="709"/>
        <w:jc w:val="both"/>
        <w:rPr>
          <w:rFonts w:ascii="Times New Roman" w:hAnsi="Times New Roman" w:cs="Times New Roman"/>
          <w:sz w:val="24"/>
          <w:szCs w:val="24"/>
        </w:rPr>
      </w:pPr>
      <w:bookmarkStart w:id="212" w:name="_Toc332875243"/>
      <w:r w:rsidRPr="002A79FE">
        <w:rPr>
          <w:rFonts w:ascii="Times New Roman" w:hAnsi="Times New Roman" w:cs="Times New Roman"/>
          <w:sz w:val="24"/>
          <w:szCs w:val="24"/>
        </w:rPr>
        <w:t>3.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bookmarkEnd w:id="212"/>
    </w:p>
    <w:p w:rsidR="002A79FE" w:rsidRDefault="002A79FE" w:rsidP="004516E3">
      <w:pPr>
        <w:spacing w:after="20" w:line="240" w:lineRule="auto"/>
        <w:ind w:firstLine="709"/>
        <w:jc w:val="both"/>
        <w:rPr>
          <w:rFonts w:ascii="Times New Roman" w:hAnsi="Times New Roman" w:cs="Times New Roman"/>
          <w:sz w:val="24"/>
          <w:szCs w:val="24"/>
        </w:rPr>
      </w:pPr>
      <w:bookmarkStart w:id="213" w:name="_Toc332875245"/>
      <w:r w:rsidRPr="002A79FE">
        <w:rPr>
          <w:rFonts w:ascii="Times New Roman" w:hAnsi="Times New Roman" w:cs="Times New Roman"/>
          <w:sz w:val="24"/>
          <w:szCs w:val="24"/>
        </w:rPr>
        <w:t>4</w:t>
      </w:r>
      <w:r w:rsidR="00A14CE4" w:rsidRPr="002A79FE">
        <w:rPr>
          <w:rFonts w:ascii="Times New Roman" w:hAnsi="Times New Roman" w:cs="Times New Roman"/>
          <w:sz w:val="24"/>
          <w:szCs w:val="24"/>
        </w:rPr>
        <w:t>. При подготовке документации по планировке территории может осуществляться разработка проектов планировки территории, проектов межевания территории и градостроительных планов земельных участков</w:t>
      </w:r>
      <w:r>
        <w:rPr>
          <w:rFonts w:ascii="Times New Roman" w:hAnsi="Times New Roman" w:cs="Times New Roman"/>
          <w:sz w:val="24"/>
          <w:szCs w:val="24"/>
        </w:rPr>
        <w:t>.</w:t>
      </w:r>
    </w:p>
    <w:p w:rsidR="00A14CE4" w:rsidRPr="002A79FE" w:rsidRDefault="002A79FE" w:rsidP="004516E3">
      <w:pPr>
        <w:spacing w:after="20" w:line="240" w:lineRule="auto"/>
        <w:ind w:firstLine="709"/>
        <w:jc w:val="both"/>
        <w:rPr>
          <w:rFonts w:ascii="Times New Roman" w:hAnsi="Times New Roman" w:cs="Times New Roman"/>
          <w:sz w:val="24"/>
          <w:szCs w:val="24"/>
        </w:rPr>
      </w:pPr>
      <w:r>
        <w:rPr>
          <w:rFonts w:ascii="Times New Roman" w:hAnsi="Times New Roman" w:cs="Times New Roman"/>
          <w:sz w:val="24"/>
          <w:szCs w:val="24"/>
        </w:rPr>
        <w:t>5. Подготовка документации по планировке территории осуществляется в соответствии с требованиями Градостроительным кодексом РФ</w:t>
      </w:r>
      <w:r w:rsidRPr="002A79FE">
        <w:rPr>
          <w:rFonts w:ascii="Times New Roman" w:hAnsi="Times New Roman" w:cs="Times New Roman"/>
          <w:sz w:val="24"/>
          <w:szCs w:val="24"/>
        </w:rPr>
        <w:t>.</w:t>
      </w:r>
      <w:bookmarkEnd w:id="213"/>
    </w:p>
    <w:p w:rsidR="00A14CE4" w:rsidRPr="002A79FE" w:rsidRDefault="00342064" w:rsidP="004516E3">
      <w:pPr>
        <w:pStyle w:val="20"/>
        <w:spacing w:after="100" w:line="240" w:lineRule="auto"/>
        <w:ind w:firstLine="709"/>
        <w:jc w:val="both"/>
        <w:rPr>
          <w:rFonts w:ascii="Times New Roman" w:hAnsi="Times New Roman" w:cs="Times New Roman"/>
          <w:color w:val="auto"/>
          <w:sz w:val="24"/>
          <w:szCs w:val="24"/>
        </w:rPr>
      </w:pPr>
      <w:bookmarkStart w:id="214" w:name="_Toc332875249"/>
      <w:bookmarkStart w:id="215" w:name="_Toc387084725"/>
      <w:bookmarkStart w:id="216" w:name="_Toc486963607"/>
      <w:r>
        <w:rPr>
          <w:rFonts w:ascii="Times New Roman" w:hAnsi="Times New Roman" w:cs="Times New Roman"/>
          <w:color w:val="auto"/>
          <w:sz w:val="24"/>
          <w:szCs w:val="24"/>
        </w:rPr>
        <w:t xml:space="preserve">Статья </w:t>
      </w:r>
      <w:r w:rsidR="00995140">
        <w:rPr>
          <w:rFonts w:ascii="Times New Roman" w:hAnsi="Times New Roman" w:cs="Times New Roman"/>
          <w:color w:val="auto"/>
          <w:sz w:val="24"/>
          <w:szCs w:val="24"/>
        </w:rPr>
        <w:t>27</w:t>
      </w:r>
      <w:r w:rsidR="00A14CE4" w:rsidRPr="002A79FE">
        <w:rPr>
          <w:rFonts w:ascii="Times New Roman" w:hAnsi="Times New Roman" w:cs="Times New Roman"/>
          <w:color w:val="auto"/>
          <w:sz w:val="24"/>
          <w:szCs w:val="24"/>
        </w:rPr>
        <w:t>. Содержание проектов планировки территории</w:t>
      </w:r>
      <w:bookmarkEnd w:id="214"/>
      <w:bookmarkEnd w:id="215"/>
      <w:bookmarkEnd w:id="216"/>
    </w:p>
    <w:p w:rsidR="002A79FE" w:rsidRDefault="002A79FE" w:rsidP="004516E3">
      <w:pPr>
        <w:spacing w:after="20" w:line="240" w:lineRule="auto"/>
        <w:ind w:firstLine="709"/>
        <w:jc w:val="both"/>
        <w:rPr>
          <w:rFonts w:ascii="Times New Roman" w:hAnsi="Times New Roman" w:cs="Times New Roman"/>
          <w:sz w:val="24"/>
          <w:szCs w:val="24"/>
        </w:rPr>
      </w:pPr>
      <w:bookmarkStart w:id="217" w:name="_Toc332875246"/>
      <w:bookmarkStart w:id="218" w:name="_Toc332875250"/>
      <w:r w:rsidRPr="002A79FE">
        <w:rPr>
          <w:rFonts w:ascii="Times New Roman" w:hAnsi="Times New Roman" w:cs="Times New Roman"/>
          <w:sz w:val="24"/>
          <w:szCs w:val="24"/>
        </w:rPr>
        <w:t>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bookmarkEnd w:id="217"/>
      <w:r>
        <w:rPr>
          <w:rFonts w:ascii="Times New Roman" w:hAnsi="Times New Roman" w:cs="Times New Roman"/>
          <w:sz w:val="24"/>
          <w:szCs w:val="24"/>
        </w:rPr>
        <w:t>.</w:t>
      </w:r>
    </w:p>
    <w:p w:rsidR="002A79FE" w:rsidRPr="002A79FE" w:rsidRDefault="002A79FE" w:rsidP="004516E3">
      <w:pPr>
        <w:spacing w:after="20" w:line="240" w:lineRule="auto"/>
        <w:ind w:firstLine="709"/>
        <w:jc w:val="both"/>
        <w:rPr>
          <w:rFonts w:ascii="Times New Roman" w:hAnsi="Times New Roman" w:cs="Times New Roman"/>
          <w:sz w:val="24"/>
          <w:szCs w:val="24"/>
        </w:rPr>
      </w:pPr>
      <w:r w:rsidRPr="002A79FE">
        <w:rPr>
          <w:rFonts w:ascii="Times New Roman" w:hAnsi="Times New Roman" w:cs="Times New Roman"/>
          <w:sz w:val="24"/>
          <w:szCs w:val="24"/>
        </w:rPr>
        <w:t>Состав и содержание проектов планировки территории должны соответствовать требованиям статьи 42 Градостроительного кодекса РФ.</w:t>
      </w:r>
    </w:p>
    <w:p w:rsidR="00A14CE4" w:rsidRPr="002A79FE" w:rsidRDefault="00A14CE4" w:rsidP="004516E3">
      <w:pPr>
        <w:pStyle w:val="20"/>
        <w:spacing w:after="100" w:line="240" w:lineRule="auto"/>
        <w:ind w:firstLine="709"/>
        <w:jc w:val="both"/>
        <w:rPr>
          <w:rFonts w:ascii="Times New Roman" w:hAnsi="Times New Roman" w:cs="Times New Roman"/>
          <w:color w:val="auto"/>
          <w:sz w:val="24"/>
          <w:szCs w:val="24"/>
        </w:rPr>
      </w:pPr>
      <w:bookmarkStart w:id="219" w:name="_Toc332875270"/>
      <w:bookmarkStart w:id="220" w:name="_Toc387084726"/>
      <w:bookmarkStart w:id="221" w:name="_Toc486963608"/>
      <w:bookmarkEnd w:id="218"/>
      <w:r w:rsidRPr="002A79FE">
        <w:rPr>
          <w:rFonts w:ascii="Times New Roman" w:hAnsi="Times New Roman" w:cs="Times New Roman"/>
          <w:color w:val="auto"/>
          <w:sz w:val="24"/>
          <w:szCs w:val="24"/>
        </w:rPr>
        <w:t xml:space="preserve">Статья </w:t>
      </w:r>
      <w:r w:rsidR="00995140">
        <w:rPr>
          <w:rFonts w:ascii="Times New Roman" w:hAnsi="Times New Roman" w:cs="Times New Roman"/>
          <w:color w:val="auto"/>
          <w:sz w:val="24"/>
          <w:szCs w:val="24"/>
        </w:rPr>
        <w:t>28</w:t>
      </w:r>
      <w:r w:rsidRPr="002A79FE">
        <w:rPr>
          <w:rFonts w:ascii="Times New Roman" w:hAnsi="Times New Roman" w:cs="Times New Roman"/>
          <w:color w:val="auto"/>
          <w:sz w:val="24"/>
          <w:szCs w:val="24"/>
        </w:rPr>
        <w:t>. Содержание проектов межевания территорий</w:t>
      </w:r>
      <w:bookmarkEnd w:id="219"/>
      <w:bookmarkEnd w:id="220"/>
      <w:bookmarkEnd w:id="221"/>
    </w:p>
    <w:p w:rsidR="002A79FE" w:rsidRPr="002A79FE" w:rsidRDefault="002A79FE" w:rsidP="004516E3">
      <w:pPr>
        <w:spacing w:after="20" w:line="240" w:lineRule="auto"/>
        <w:ind w:firstLine="709"/>
        <w:jc w:val="both"/>
        <w:rPr>
          <w:rFonts w:ascii="Times New Roman" w:hAnsi="Times New Roman" w:cs="Times New Roman"/>
          <w:sz w:val="24"/>
          <w:szCs w:val="24"/>
        </w:rPr>
      </w:pPr>
      <w:bookmarkStart w:id="222" w:name="_Toc332875271"/>
      <w:bookmarkStart w:id="223" w:name="_Toc339438973"/>
      <w:bookmarkStart w:id="224" w:name="_Toc342861716"/>
      <w:bookmarkStart w:id="225" w:name="_Toc372236906"/>
      <w:bookmarkStart w:id="226" w:name="_Toc377389373"/>
      <w:bookmarkStart w:id="227" w:name="_Toc377405083"/>
      <w:bookmarkStart w:id="228" w:name="_Toc387084727"/>
      <w:r w:rsidRPr="002A79FE">
        <w:rPr>
          <w:rFonts w:ascii="Times New Roman" w:hAnsi="Times New Roman" w:cs="Times New Roman"/>
          <w:sz w:val="24"/>
          <w:szCs w:val="24"/>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w:t>
      </w:r>
      <w:r>
        <w:rPr>
          <w:rFonts w:ascii="Times New Roman" w:hAnsi="Times New Roman" w:cs="Times New Roman"/>
          <w:sz w:val="24"/>
          <w:szCs w:val="24"/>
        </w:rPr>
        <w:t xml:space="preserve">, генеральным планом поселения </w:t>
      </w:r>
      <w:r w:rsidRPr="002A79FE">
        <w:rPr>
          <w:rFonts w:ascii="Times New Roman" w:hAnsi="Times New Roman" w:cs="Times New Roman"/>
          <w:sz w:val="24"/>
          <w:szCs w:val="24"/>
        </w:rPr>
        <w:t>функциональной зоны.</w:t>
      </w:r>
    </w:p>
    <w:p w:rsidR="002A79FE" w:rsidRPr="002A79FE" w:rsidRDefault="002A79FE" w:rsidP="004516E3">
      <w:pPr>
        <w:spacing w:after="20" w:line="240" w:lineRule="auto"/>
        <w:ind w:firstLine="709"/>
        <w:jc w:val="both"/>
        <w:rPr>
          <w:rFonts w:ascii="Times New Roman" w:hAnsi="Times New Roman" w:cs="Times New Roman"/>
          <w:sz w:val="24"/>
          <w:szCs w:val="24"/>
        </w:rPr>
      </w:pPr>
      <w:r w:rsidRPr="002A79FE">
        <w:rPr>
          <w:rFonts w:ascii="Times New Roman" w:hAnsi="Times New Roman" w:cs="Times New Roman"/>
          <w:sz w:val="24"/>
          <w:szCs w:val="24"/>
        </w:rPr>
        <w:t>Подготовка проекта межевания территории осуществляется для:</w:t>
      </w:r>
    </w:p>
    <w:p w:rsidR="002A79FE" w:rsidRPr="002A79FE" w:rsidRDefault="002A79FE" w:rsidP="004516E3">
      <w:pPr>
        <w:spacing w:after="20" w:line="240" w:lineRule="auto"/>
        <w:ind w:firstLine="709"/>
        <w:jc w:val="both"/>
        <w:rPr>
          <w:rFonts w:ascii="Times New Roman" w:hAnsi="Times New Roman" w:cs="Times New Roman"/>
          <w:sz w:val="24"/>
          <w:szCs w:val="24"/>
        </w:rPr>
      </w:pPr>
      <w:r w:rsidRPr="002A79FE">
        <w:rPr>
          <w:rFonts w:ascii="Times New Roman" w:hAnsi="Times New Roman" w:cs="Times New Roman"/>
          <w:sz w:val="24"/>
          <w:szCs w:val="24"/>
        </w:rPr>
        <w:t>1) определения местоположения границ образуемых и изменяемых земельных участков;</w:t>
      </w:r>
    </w:p>
    <w:p w:rsidR="002A79FE" w:rsidRPr="002A79FE" w:rsidRDefault="002A79FE" w:rsidP="004516E3">
      <w:pPr>
        <w:spacing w:after="20" w:line="240" w:lineRule="auto"/>
        <w:ind w:firstLine="709"/>
        <w:jc w:val="both"/>
        <w:rPr>
          <w:rFonts w:ascii="Times New Roman" w:hAnsi="Times New Roman" w:cs="Times New Roman"/>
          <w:sz w:val="24"/>
          <w:szCs w:val="24"/>
        </w:rPr>
      </w:pPr>
      <w:bookmarkStart w:id="229" w:name="Par1330"/>
      <w:bookmarkEnd w:id="229"/>
      <w:r w:rsidRPr="002A79FE">
        <w:rPr>
          <w:rFonts w:ascii="Times New Roman" w:hAnsi="Times New Roman" w:cs="Times New Roman"/>
          <w:sz w:val="24"/>
          <w:szCs w:val="24"/>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2A79FE" w:rsidRPr="002A79FE" w:rsidRDefault="002A79FE" w:rsidP="004516E3">
      <w:pPr>
        <w:spacing w:after="20" w:line="240" w:lineRule="auto"/>
        <w:ind w:firstLine="709"/>
        <w:jc w:val="both"/>
        <w:rPr>
          <w:rFonts w:ascii="Times New Roman" w:hAnsi="Times New Roman" w:cs="Times New Roman"/>
          <w:sz w:val="24"/>
          <w:szCs w:val="24"/>
        </w:rPr>
      </w:pPr>
      <w:r w:rsidRPr="002A79FE">
        <w:rPr>
          <w:rFonts w:ascii="Times New Roman" w:hAnsi="Times New Roman" w:cs="Times New Roman"/>
          <w:sz w:val="24"/>
          <w:szCs w:val="24"/>
        </w:rPr>
        <w:t xml:space="preserve">Состав и содержание проектов </w:t>
      </w:r>
      <w:r>
        <w:rPr>
          <w:rFonts w:ascii="Times New Roman" w:hAnsi="Times New Roman" w:cs="Times New Roman"/>
          <w:sz w:val="24"/>
          <w:szCs w:val="24"/>
        </w:rPr>
        <w:t>межевания</w:t>
      </w:r>
      <w:r w:rsidRPr="002A79FE">
        <w:rPr>
          <w:rFonts w:ascii="Times New Roman" w:hAnsi="Times New Roman" w:cs="Times New Roman"/>
          <w:sz w:val="24"/>
          <w:szCs w:val="24"/>
        </w:rPr>
        <w:t xml:space="preserve"> территории должны соответствовать требованиям статьи 4</w:t>
      </w:r>
      <w:r w:rsidR="00EA01CA">
        <w:rPr>
          <w:rFonts w:ascii="Times New Roman" w:hAnsi="Times New Roman" w:cs="Times New Roman"/>
          <w:sz w:val="24"/>
          <w:szCs w:val="24"/>
        </w:rPr>
        <w:t>3</w:t>
      </w:r>
      <w:r w:rsidRPr="002A79FE">
        <w:rPr>
          <w:rFonts w:ascii="Times New Roman" w:hAnsi="Times New Roman" w:cs="Times New Roman"/>
          <w:sz w:val="24"/>
          <w:szCs w:val="24"/>
        </w:rPr>
        <w:t xml:space="preserve"> Градостроительного кодекса РФ.</w:t>
      </w:r>
    </w:p>
    <w:p w:rsidR="00A14CE4" w:rsidRPr="00EA01CA" w:rsidRDefault="00A14CE4" w:rsidP="004516E3">
      <w:pPr>
        <w:pStyle w:val="20"/>
        <w:spacing w:after="100" w:line="240" w:lineRule="auto"/>
        <w:ind w:firstLine="709"/>
        <w:jc w:val="both"/>
        <w:rPr>
          <w:rFonts w:ascii="Times New Roman" w:hAnsi="Times New Roman" w:cs="Times New Roman"/>
          <w:color w:val="auto"/>
          <w:sz w:val="24"/>
          <w:szCs w:val="24"/>
        </w:rPr>
      </w:pPr>
      <w:bookmarkStart w:id="230" w:name="_Toc332875281"/>
      <w:bookmarkStart w:id="231" w:name="_Toc387084729"/>
      <w:bookmarkStart w:id="232" w:name="_Toc486963609"/>
      <w:bookmarkEnd w:id="222"/>
      <w:bookmarkEnd w:id="223"/>
      <w:bookmarkEnd w:id="224"/>
      <w:bookmarkEnd w:id="225"/>
      <w:bookmarkEnd w:id="226"/>
      <w:bookmarkEnd w:id="227"/>
      <w:bookmarkEnd w:id="228"/>
      <w:r w:rsidRPr="00EA01CA">
        <w:rPr>
          <w:rFonts w:ascii="Times New Roman" w:hAnsi="Times New Roman" w:cs="Times New Roman"/>
          <w:color w:val="auto"/>
          <w:sz w:val="24"/>
          <w:szCs w:val="24"/>
        </w:rPr>
        <w:lastRenderedPageBreak/>
        <w:t xml:space="preserve">Статья </w:t>
      </w:r>
      <w:r w:rsidR="00995140">
        <w:rPr>
          <w:rFonts w:ascii="Times New Roman" w:hAnsi="Times New Roman" w:cs="Times New Roman"/>
          <w:color w:val="auto"/>
          <w:sz w:val="24"/>
          <w:szCs w:val="24"/>
        </w:rPr>
        <w:t>29</w:t>
      </w:r>
      <w:r w:rsidRPr="00EA01CA">
        <w:rPr>
          <w:rFonts w:ascii="Times New Roman" w:hAnsi="Times New Roman" w:cs="Times New Roman"/>
          <w:color w:val="auto"/>
          <w:sz w:val="24"/>
          <w:szCs w:val="24"/>
        </w:rPr>
        <w:t xml:space="preserve">. </w:t>
      </w:r>
      <w:r w:rsidR="004516E3">
        <w:rPr>
          <w:rFonts w:ascii="Times New Roman" w:hAnsi="Times New Roman" w:cs="Times New Roman"/>
          <w:color w:val="auto"/>
          <w:sz w:val="24"/>
          <w:szCs w:val="24"/>
        </w:rPr>
        <w:t>Содержание г</w:t>
      </w:r>
      <w:r w:rsidRPr="00EA01CA">
        <w:rPr>
          <w:rFonts w:ascii="Times New Roman" w:hAnsi="Times New Roman" w:cs="Times New Roman"/>
          <w:color w:val="auto"/>
          <w:sz w:val="24"/>
          <w:szCs w:val="24"/>
        </w:rPr>
        <w:t>радостроительны</w:t>
      </w:r>
      <w:r w:rsidR="004516E3">
        <w:rPr>
          <w:rFonts w:ascii="Times New Roman" w:hAnsi="Times New Roman" w:cs="Times New Roman"/>
          <w:color w:val="auto"/>
          <w:sz w:val="24"/>
          <w:szCs w:val="24"/>
        </w:rPr>
        <w:t>х</w:t>
      </w:r>
      <w:r w:rsidRPr="00EA01CA">
        <w:rPr>
          <w:rFonts w:ascii="Times New Roman" w:hAnsi="Times New Roman" w:cs="Times New Roman"/>
          <w:color w:val="auto"/>
          <w:sz w:val="24"/>
          <w:szCs w:val="24"/>
        </w:rPr>
        <w:t xml:space="preserve"> план</w:t>
      </w:r>
      <w:r w:rsidR="004516E3">
        <w:rPr>
          <w:rFonts w:ascii="Times New Roman" w:hAnsi="Times New Roman" w:cs="Times New Roman"/>
          <w:color w:val="auto"/>
          <w:sz w:val="24"/>
          <w:szCs w:val="24"/>
        </w:rPr>
        <w:t>ов</w:t>
      </w:r>
      <w:r w:rsidRPr="00EA01CA">
        <w:rPr>
          <w:rFonts w:ascii="Times New Roman" w:hAnsi="Times New Roman" w:cs="Times New Roman"/>
          <w:color w:val="auto"/>
          <w:sz w:val="24"/>
          <w:szCs w:val="24"/>
        </w:rPr>
        <w:t xml:space="preserve"> земельных участков</w:t>
      </w:r>
      <w:bookmarkEnd w:id="230"/>
      <w:bookmarkEnd w:id="231"/>
      <w:bookmarkEnd w:id="232"/>
    </w:p>
    <w:p w:rsidR="00EA01CA" w:rsidRDefault="00EA01CA" w:rsidP="004516E3">
      <w:pPr>
        <w:spacing w:after="20" w:line="240" w:lineRule="auto"/>
        <w:ind w:firstLine="709"/>
        <w:jc w:val="both"/>
        <w:rPr>
          <w:rFonts w:ascii="Times New Roman" w:hAnsi="Times New Roman" w:cs="Times New Roman"/>
          <w:sz w:val="24"/>
          <w:szCs w:val="24"/>
        </w:rPr>
      </w:pPr>
      <w:r w:rsidRPr="00EA01CA">
        <w:rPr>
          <w:rFonts w:ascii="Times New Roman" w:hAnsi="Times New Roman" w:cs="Times New Roman"/>
          <w:sz w:val="24"/>
          <w:szCs w:val="24"/>
        </w:rPr>
        <w:t>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EA01CA" w:rsidRPr="002A79FE" w:rsidRDefault="00EA01CA" w:rsidP="004516E3">
      <w:pPr>
        <w:spacing w:after="20" w:line="240" w:lineRule="auto"/>
        <w:ind w:firstLine="709"/>
        <w:jc w:val="both"/>
        <w:rPr>
          <w:rFonts w:ascii="Times New Roman" w:hAnsi="Times New Roman" w:cs="Times New Roman"/>
          <w:sz w:val="24"/>
          <w:szCs w:val="24"/>
        </w:rPr>
      </w:pPr>
      <w:r w:rsidRPr="002A79FE">
        <w:rPr>
          <w:rFonts w:ascii="Times New Roman" w:hAnsi="Times New Roman" w:cs="Times New Roman"/>
          <w:sz w:val="24"/>
          <w:szCs w:val="24"/>
        </w:rPr>
        <w:t xml:space="preserve">Состав и содержание проектов </w:t>
      </w:r>
      <w:r>
        <w:rPr>
          <w:rFonts w:ascii="Times New Roman" w:hAnsi="Times New Roman" w:cs="Times New Roman"/>
          <w:sz w:val="24"/>
          <w:szCs w:val="24"/>
        </w:rPr>
        <w:t>межевания</w:t>
      </w:r>
      <w:r w:rsidRPr="002A79FE">
        <w:rPr>
          <w:rFonts w:ascii="Times New Roman" w:hAnsi="Times New Roman" w:cs="Times New Roman"/>
          <w:sz w:val="24"/>
          <w:szCs w:val="24"/>
        </w:rPr>
        <w:t xml:space="preserve"> территории должны соответствовать требованиям статьи 4</w:t>
      </w:r>
      <w:r>
        <w:rPr>
          <w:rFonts w:ascii="Times New Roman" w:hAnsi="Times New Roman" w:cs="Times New Roman"/>
          <w:sz w:val="24"/>
          <w:szCs w:val="24"/>
        </w:rPr>
        <w:t>4</w:t>
      </w:r>
      <w:r w:rsidRPr="002A79FE">
        <w:rPr>
          <w:rFonts w:ascii="Times New Roman" w:hAnsi="Times New Roman" w:cs="Times New Roman"/>
          <w:sz w:val="24"/>
          <w:szCs w:val="24"/>
        </w:rPr>
        <w:t xml:space="preserve"> Градостроительного кодекса РФ.</w:t>
      </w:r>
    </w:p>
    <w:p w:rsidR="00A14CE4" w:rsidRPr="00EA01CA" w:rsidRDefault="00A14CE4" w:rsidP="004516E3">
      <w:pPr>
        <w:pStyle w:val="20"/>
        <w:spacing w:after="100" w:line="240" w:lineRule="auto"/>
        <w:ind w:firstLine="709"/>
        <w:jc w:val="both"/>
        <w:rPr>
          <w:rFonts w:ascii="Times New Roman" w:hAnsi="Times New Roman" w:cs="Times New Roman"/>
          <w:color w:val="auto"/>
          <w:sz w:val="24"/>
          <w:szCs w:val="24"/>
        </w:rPr>
      </w:pPr>
      <w:bookmarkStart w:id="233" w:name="_Toc387084730"/>
      <w:bookmarkStart w:id="234" w:name="_Toc486963610"/>
      <w:r w:rsidRPr="00EA01CA">
        <w:rPr>
          <w:rFonts w:ascii="Times New Roman" w:hAnsi="Times New Roman" w:cs="Times New Roman"/>
          <w:color w:val="auto"/>
          <w:sz w:val="24"/>
          <w:szCs w:val="24"/>
        </w:rPr>
        <w:t>Статья 3</w:t>
      </w:r>
      <w:r w:rsidR="006451BA">
        <w:rPr>
          <w:rFonts w:ascii="Times New Roman" w:hAnsi="Times New Roman" w:cs="Times New Roman"/>
          <w:color w:val="auto"/>
          <w:sz w:val="24"/>
          <w:szCs w:val="24"/>
        </w:rPr>
        <w:t>0</w:t>
      </w:r>
      <w:r w:rsidRPr="00EA01CA">
        <w:rPr>
          <w:rFonts w:ascii="Times New Roman" w:hAnsi="Times New Roman" w:cs="Times New Roman"/>
          <w:color w:val="auto"/>
          <w:sz w:val="24"/>
          <w:szCs w:val="24"/>
        </w:rPr>
        <w:t>. Подготовка и утверждение документации по планировке территории</w:t>
      </w:r>
      <w:bookmarkEnd w:id="234"/>
      <w:r w:rsidRPr="00EA01CA">
        <w:rPr>
          <w:rFonts w:ascii="Times New Roman" w:hAnsi="Times New Roman" w:cs="Times New Roman"/>
          <w:color w:val="auto"/>
          <w:sz w:val="24"/>
          <w:szCs w:val="24"/>
        </w:rPr>
        <w:t xml:space="preserve"> </w:t>
      </w:r>
      <w:bookmarkEnd w:id="233"/>
    </w:p>
    <w:p w:rsidR="00A14CE4" w:rsidRDefault="00A14CE4" w:rsidP="004516E3">
      <w:pPr>
        <w:spacing w:after="20" w:line="240" w:lineRule="auto"/>
        <w:ind w:firstLine="709"/>
        <w:jc w:val="both"/>
        <w:rPr>
          <w:rFonts w:ascii="Times New Roman" w:hAnsi="Times New Roman" w:cs="Times New Roman"/>
          <w:sz w:val="24"/>
          <w:szCs w:val="24"/>
        </w:rPr>
      </w:pPr>
      <w:r w:rsidRPr="00EA01CA">
        <w:rPr>
          <w:rFonts w:ascii="Times New Roman" w:hAnsi="Times New Roman" w:cs="Times New Roman"/>
          <w:sz w:val="24"/>
          <w:szCs w:val="24"/>
        </w:rPr>
        <w:t>1. Решени</w:t>
      </w:r>
      <w:r w:rsidR="00EA01CA">
        <w:rPr>
          <w:rFonts w:ascii="Times New Roman" w:hAnsi="Times New Roman" w:cs="Times New Roman"/>
          <w:sz w:val="24"/>
          <w:szCs w:val="24"/>
        </w:rPr>
        <w:t>я</w:t>
      </w:r>
      <w:r w:rsidRPr="00EA01CA">
        <w:rPr>
          <w:rFonts w:ascii="Times New Roman" w:hAnsi="Times New Roman" w:cs="Times New Roman"/>
          <w:sz w:val="24"/>
          <w:szCs w:val="24"/>
        </w:rPr>
        <w:t xml:space="preserve"> о подготовке документации по планировке территории принима</w:t>
      </w:r>
      <w:r w:rsidR="00EA01CA">
        <w:rPr>
          <w:rFonts w:ascii="Times New Roman" w:hAnsi="Times New Roman" w:cs="Times New Roman"/>
          <w:sz w:val="24"/>
          <w:szCs w:val="24"/>
        </w:rPr>
        <w:t>ю</w:t>
      </w:r>
      <w:r w:rsidRPr="00EA01CA">
        <w:rPr>
          <w:rFonts w:ascii="Times New Roman" w:hAnsi="Times New Roman" w:cs="Times New Roman"/>
          <w:sz w:val="24"/>
          <w:szCs w:val="24"/>
        </w:rPr>
        <w:t xml:space="preserve">тся </w:t>
      </w:r>
      <w:r w:rsidR="00EA01CA">
        <w:rPr>
          <w:rFonts w:ascii="Times New Roman" w:hAnsi="Times New Roman" w:cs="Times New Roman"/>
          <w:sz w:val="24"/>
          <w:szCs w:val="24"/>
        </w:rPr>
        <w:t>в соответствии со статьей 4</w:t>
      </w:r>
      <w:r w:rsidR="00FC035F">
        <w:rPr>
          <w:rFonts w:ascii="Times New Roman" w:hAnsi="Times New Roman" w:cs="Times New Roman"/>
          <w:sz w:val="24"/>
          <w:szCs w:val="24"/>
        </w:rPr>
        <w:t xml:space="preserve">5 Градостроительного кодекса РФ и в соответствии с </w:t>
      </w:r>
      <w:proofErr w:type="spellStart"/>
      <w:r w:rsidR="00FC035F">
        <w:rPr>
          <w:rFonts w:ascii="Times New Roman" w:hAnsi="Times New Roman" w:cs="Times New Roman"/>
          <w:sz w:val="24"/>
          <w:szCs w:val="24"/>
        </w:rPr>
        <w:t>с</w:t>
      </w:r>
      <w:proofErr w:type="spellEnd"/>
      <w:r w:rsidR="00FC035F">
        <w:rPr>
          <w:rFonts w:ascii="Times New Roman" w:hAnsi="Times New Roman" w:cs="Times New Roman"/>
          <w:sz w:val="24"/>
          <w:szCs w:val="24"/>
        </w:rPr>
        <w:t xml:space="preserve"> федеральным законом от 06.10.2003 №131-ФЗ (ред. от 07.06.2017) "Об общих принципах организации местного самоуправления в Российской Федерации" (с </w:t>
      </w:r>
      <w:proofErr w:type="spellStart"/>
      <w:r w:rsidR="00FC035F">
        <w:rPr>
          <w:rFonts w:ascii="Times New Roman" w:hAnsi="Times New Roman" w:cs="Times New Roman"/>
          <w:sz w:val="24"/>
          <w:szCs w:val="24"/>
        </w:rPr>
        <w:t>изм</w:t>
      </w:r>
      <w:proofErr w:type="spellEnd"/>
      <w:r w:rsidR="00FC035F">
        <w:rPr>
          <w:rFonts w:ascii="Times New Roman" w:hAnsi="Times New Roman" w:cs="Times New Roman"/>
          <w:sz w:val="24"/>
          <w:szCs w:val="24"/>
        </w:rPr>
        <w:t>. и доп., вступ. в силу с 28.06.2017).</w:t>
      </w:r>
    </w:p>
    <w:p w:rsidR="003A6E86" w:rsidRPr="003A6E86" w:rsidRDefault="00A14CE4" w:rsidP="004516E3">
      <w:pPr>
        <w:spacing w:after="20" w:line="240" w:lineRule="auto"/>
        <w:ind w:firstLine="709"/>
        <w:jc w:val="both"/>
        <w:rPr>
          <w:rFonts w:ascii="Times New Roman" w:hAnsi="Times New Roman" w:cs="Times New Roman"/>
          <w:sz w:val="24"/>
          <w:szCs w:val="24"/>
        </w:rPr>
      </w:pPr>
      <w:r w:rsidRPr="003A6E86">
        <w:rPr>
          <w:rFonts w:ascii="Times New Roman" w:hAnsi="Times New Roman" w:cs="Times New Roman"/>
          <w:sz w:val="24"/>
          <w:szCs w:val="24"/>
        </w:rPr>
        <w:t xml:space="preserve">2. </w:t>
      </w:r>
      <w:r w:rsidR="003A6E86" w:rsidRPr="003A6E86">
        <w:rPr>
          <w:rFonts w:ascii="Times New Roman" w:hAnsi="Times New Roman" w:cs="Times New Roman"/>
          <w:sz w:val="24"/>
          <w:szCs w:val="24"/>
        </w:rPr>
        <w:t>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r w:rsidR="003A6E86">
        <w:rPr>
          <w:rFonts w:ascii="Times New Roman" w:hAnsi="Times New Roman" w:cs="Times New Roman"/>
          <w:sz w:val="24"/>
          <w:szCs w:val="24"/>
        </w:rPr>
        <w:t>.</w:t>
      </w:r>
    </w:p>
    <w:p w:rsidR="00A14CE4" w:rsidRPr="003A6E86" w:rsidRDefault="00A14CE4" w:rsidP="004516E3">
      <w:pPr>
        <w:spacing w:after="20" w:line="240" w:lineRule="auto"/>
        <w:ind w:firstLine="709"/>
        <w:jc w:val="both"/>
        <w:rPr>
          <w:rFonts w:ascii="Times New Roman" w:hAnsi="Times New Roman" w:cs="Times New Roman"/>
          <w:sz w:val="24"/>
          <w:szCs w:val="24"/>
        </w:rPr>
      </w:pPr>
      <w:r w:rsidRPr="003A6E86">
        <w:rPr>
          <w:rFonts w:ascii="Times New Roman" w:hAnsi="Times New Roman" w:cs="Times New Roman"/>
          <w:sz w:val="24"/>
          <w:szCs w:val="24"/>
        </w:rPr>
        <w:t xml:space="preserve">3. </w:t>
      </w:r>
      <w:r w:rsidR="003A6E86" w:rsidRPr="003A6E86">
        <w:rPr>
          <w:rFonts w:ascii="Times New Roman" w:hAnsi="Times New Roman" w:cs="Times New Roman"/>
          <w:sz w:val="24"/>
          <w:szCs w:val="24"/>
        </w:rPr>
        <w:t>Порядок подготовки, согласования и утверждения документации по планировке территории установлен статьями 45,46 Градостроительного кодекса РФ.</w:t>
      </w:r>
    </w:p>
    <w:p w:rsidR="00EB1C80" w:rsidRPr="00EB1C80" w:rsidRDefault="00EB1C80" w:rsidP="00EB1C80">
      <w:pPr>
        <w:pStyle w:val="20"/>
        <w:spacing w:after="100" w:line="240" w:lineRule="auto"/>
        <w:ind w:firstLine="709"/>
        <w:jc w:val="both"/>
        <w:rPr>
          <w:rFonts w:ascii="Times New Roman" w:hAnsi="Times New Roman" w:cs="Times New Roman"/>
          <w:color w:val="auto"/>
          <w:sz w:val="24"/>
          <w:szCs w:val="24"/>
        </w:rPr>
      </w:pPr>
      <w:bookmarkStart w:id="235" w:name="_Toc332875282"/>
      <w:bookmarkStart w:id="236" w:name="_Toc387084731"/>
      <w:bookmarkStart w:id="237" w:name="_Toc486963611"/>
      <w:r>
        <w:rPr>
          <w:rFonts w:ascii="Times New Roman" w:hAnsi="Times New Roman" w:cs="Times New Roman"/>
          <w:color w:val="auto"/>
          <w:sz w:val="24"/>
          <w:szCs w:val="24"/>
        </w:rPr>
        <w:t>Статья 3</w:t>
      </w:r>
      <w:r w:rsidR="006451BA">
        <w:rPr>
          <w:rFonts w:ascii="Times New Roman" w:hAnsi="Times New Roman" w:cs="Times New Roman"/>
          <w:color w:val="auto"/>
          <w:sz w:val="24"/>
          <w:szCs w:val="24"/>
        </w:rPr>
        <w:t>1</w:t>
      </w:r>
      <w:r w:rsidRPr="00620083">
        <w:rPr>
          <w:rFonts w:ascii="Times New Roman" w:hAnsi="Times New Roman" w:cs="Times New Roman"/>
          <w:color w:val="auto"/>
          <w:sz w:val="24"/>
          <w:szCs w:val="24"/>
        </w:rPr>
        <w:t xml:space="preserve">. </w:t>
      </w:r>
      <w:r>
        <w:rPr>
          <w:rFonts w:ascii="Times New Roman" w:hAnsi="Times New Roman" w:cs="Times New Roman"/>
          <w:color w:val="auto"/>
          <w:sz w:val="24"/>
          <w:szCs w:val="24"/>
        </w:rPr>
        <w:t>С</w:t>
      </w:r>
      <w:r w:rsidRPr="00EB1C80">
        <w:rPr>
          <w:rFonts w:ascii="Times New Roman" w:hAnsi="Times New Roman" w:cs="Times New Roman"/>
          <w:color w:val="auto"/>
          <w:sz w:val="24"/>
          <w:szCs w:val="24"/>
        </w:rPr>
        <w:t>огласование архитектурно-градостроительного облика</w:t>
      </w:r>
      <w:bookmarkEnd w:id="237"/>
    </w:p>
    <w:p w:rsidR="00EB1C80" w:rsidRPr="00EB1C80" w:rsidRDefault="00EB1C80" w:rsidP="00EB1C80">
      <w:pPr>
        <w:spacing w:after="20" w:line="240" w:lineRule="auto"/>
        <w:ind w:firstLine="709"/>
        <w:jc w:val="both"/>
        <w:rPr>
          <w:rFonts w:ascii="Times New Roman" w:hAnsi="Times New Roman" w:cs="Times New Roman"/>
          <w:sz w:val="24"/>
          <w:szCs w:val="24"/>
        </w:rPr>
      </w:pPr>
      <w:r w:rsidRPr="00EB1C80">
        <w:rPr>
          <w:rFonts w:ascii="Times New Roman" w:hAnsi="Times New Roman" w:cs="Times New Roman"/>
          <w:sz w:val="24"/>
          <w:szCs w:val="24"/>
        </w:rPr>
        <w:t>1. Порядок рассмотрения архитектурно-градостроительного облика объекта капитального строительства и выдача решения о согласовании архитектурно-градостроительного облика объекта капитального строительства на территории Краснодарского края утвержден приказом департамента по архитектуре и градостроительству Краснодарского края от 26 июня 2016 года №167 в соответствии с постановлением Правительства Российской Федерации от 30 апреля 2014 года №403 «Об исчерпывающем перечне процедур в сфере жилищного строительства»</w:t>
      </w:r>
    </w:p>
    <w:p w:rsidR="00EB1C80" w:rsidRPr="00EB1C80" w:rsidRDefault="00EB1C80" w:rsidP="00EB1C80">
      <w:pPr>
        <w:spacing w:after="20" w:line="240" w:lineRule="auto"/>
        <w:ind w:firstLine="709"/>
        <w:jc w:val="both"/>
        <w:rPr>
          <w:rFonts w:ascii="Times New Roman" w:hAnsi="Times New Roman" w:cs="Times New Roman"/>
          <w:sz w:val="24"/>
          <w:szCs w:val="24"/>
        </w:rPr>
      </w:pPr>
      <w:r w:rsidRPr="00EB1C80">
        <w:rPr>
          <w:rFonts w:ascii="Times New Roman" w:hAnsi="Times New Roman" w:cs="Times New Roman"/>
          <w:sz w:val="24"/>
          <w:szCs w:val="24"/>
        </w:rPr>
        <w:t>2. Основными целями рассмотрения архитектурно-градостроительного облика объекта капитального строительства являются:</w:t>
      </w:r>
    </w:p>
    <w:p w:rsidR="00EB1C80" w:rsidRPr="00EB1C80" w:rsidRDefault="00EB1C80" w:rsidP="00EB1C80">
      <w:pPr>
        <w:spacing w:after="20" w:line="240" w:lineRule="auto"/>
        <w:ind w:firstLine="709"/>
        <w:jc w:val="both"/>
        <w:rPr>
          <w:rFonts w:ascii="Times New Roman" w:hAnsi="Times New Roman" w:cs="Times New Roman"/>
          <w:sz w:val="24"/>
          <w:szCs w:val="24"/>
        </w:rPr>
      </w:pPr>
      <w:r w:rsidRPr="00EB1C80">
        <w:rPr>
          <w:rFonts w:ascii="Times New Roman" w:hAnsi="Times New Roman" w:cs="Times New Roman"/>
          <w:sz w:val="24"/>
          <w:szCs w:val="24"/>
        </w:rPr>
        <w:t>- обеспечение пространственной интеграции, композиционной гармонизации, средового разнообразия в структуре застройки муниципальных образований Краснодарского края;</w:t>
      </w:r>
    </w:p>
    <w:p w:rsidR="00EB1C80" w:rsidRPr="00EB1C80" w:rsidRDefault="00EB1C80" w:rsidP="00EB1C80">
      <w:pPr>
        <w:spacing w:after="20" w:line="240" w:lineRule="auto"/>
        <w:ind w:firstLine="709"/>
        <w:jc w:val="both"/>
        <w:rPr>
          <w:rFonts w:ascii="Times New Roman" w:hAnsi="Times New Roman" w:cs="Times New Roman"/>
          <w:sz w:val="24"/>
          <w:szCs w:val="24"/>
        </w:rPr>
      </w:pPr>
      <w:r w:rsidRPr="00EB1C80">
        <w:rPr>
          <w:rFonts w:ascii="Times New Roman" w:hAnsi="Times New Roman" w:cs="Times New Roman"/>
          <w:sz w:val="24"/>
          <w:szCs w:val="24"/>
        </w:rPr>
        <w:t>- формирование силуэта, архитектурно-художественного облика и средовых характеристик муниципальных образований Краснодарского края с учетом требований по сохранению историко-культурного и природного наследия, а также современных стандартов качества организации жилых, общественных, производственных и рекреационных территорий;</w:t>
      </w:r>
    </w:p>
    <w:p w:rsidR="00EB1C80" w:rsidRPr="00EB1C80" w:rsidRDefault="00EB1C80" w:rsidP="00EB1C80">
      <w:pPr>
        <w:spacing w:after="20" w:line="240" w:lineRule="auto"/>
        <w:ind w:firstLine="709"/>
        <w:jc w:val="both"/>
        <w:rPr>
          <w:rFonts w:ascii="Times New Roman" w:hAnsi="Times New Roman" w:cs="Times New Roman"/>
          <w:sz w:val="24"/>
          <w:szCs w:val="24"/>
        </w:rPr>
      </w:pPr>
      <w:r w:rsidRPr="00EB1C80">
        <w:rPr>
          <w:rFonts w:ascii="Times New Roman" w:hAnsi="Times New Roman" w:cs="Times New Roman"/>
          <w:sz w:val="24"/>
          <w:szCs w:val="24"/>
        </w:rPr>
        <w:t>- обеспечение пространственной связности отдельных элементов планировочной структуры в условиях необходимости повышения эффективности использования территорий Краснодарского края.</w:t>
      </w:r>
    </w:p>
    <w:p w:rsidR="00EB1C80" w:rsidRPr="00EB1C80" w:rsidRDefault="00EB1C80" w:rsidP="00EB1C80">
      <w:pPr>
        <w:spacing w:after="20" w:line="240" w:lineRule="auto"/>
        <w:ind w:firstLine="709"/>
        <w:jc w:val="both"/>
        <w:rPr>
          <w:rFonts w:ascii="Times New Roman" w:hAnsi="Times New Roman" w:cs="Times New Roman"/>
          <w:sz w:val="24"/>
          <w:szCs w:val="24"/>
        </w:rPr>
      </w:pPr>
      <w:r w:rsidRPr="00EB1C80">
        <w:rPr>
          <w:rFonts w:ascii="Times New Roman" w:hAnsi="Times New Roman" w:cs="Times New Roman"/>
          <w:sz w:val="24"/>
          <w:szCs w:val="24"/>
        </w:rPr>
        <w:lastRenderedPageBreak/>
        <w:t>3. Достижение целей, указанных в пункте 1 настоящей статьи, осуществляется путем проведения оценки архитектурно-градостроительного облика объекта капитального строительства с учетом:</w:t>
      </w:r>
    </w:p>
    <w:p w:rsidR="00EB1C80" w:rsidRPr="00EB1C80" w:rsidRDefault="00EB1C80" w:rsidP="00EB1C80">
      <w:pPr>
        <w:spacing w:after="20" w:line="240" w:lineRule="auto"/>
        <w:ind w:firstLine="709"/>
        <w:jc w:val="both"/>
        <w:rPr>
          <w:rFonts w:ascii="Times New Roman" w:hAnsi="Times New Roman" w:cs="Times New Roman"/>
          <w:sz w:val="24"/>
          <w:szCs w:val="24"/>
        </w:rPr>
      </w:pPr>
      <w:r w:rsidRPr="00EB1C80">
        <w:rPr>
          <w:rFonts w:ascii="Times New Roman" w:hAnsi="Times New Roman" w:cs="Times New Roman"/>
          <w:sz w:val="24"/>
          <w:szCs w:val="24"/>
        </w:rPr>
        <w:t>- соответствия параметров объекта капитального строительства нормативной документации, регламентирующей градостроительную деятельность на территории размещения объекта капитального строительства, и градостроительному плану земельного участка;</w:t>
      </w:r>
    </w:p>
    <w:p w:rsidR="00EB1C80" w:rsidRPr="00EB1C80" w:rsidRDefault="00EB1C80" w:rsidP="00EB1C80">
      <w:pPr>
        <w:spacing w:after="20" w:line="240" w:lineRule="auto"/>
        <w:ind w:firstLine="709"/>
        <w:jc w:val="both"/>
        <w:rPr>
          <w:rFonts w:ascii="Times New Roman" w:hAnsi="Times New Roman" w:cs="Times New Roman"/>
          <w:sz w:val="24"/>
          <w:szCs w:val="24"/>
        </w:rPr>
      </w:pPr>
      <w:r w:rsidRPr="00EB1C80">
        <w:rPr>
          <w:rFonts w:ascii="Times New Roman" w:hAnsi="Times New Roman" w:cs="Times New Roman"/>
          <w:sz w:val="24"/>
          <w:szCs w:val="24"/>
        </w:rPr>
        <w:t>- градостроительной интеграции объемно-планировочных архитектурно-художественных (в том числе силуэтных, композиционных декоративно-пластических, стилистических, колористических) характеристик объекта капитального строительства в существующую среду и сложившуюся застройку;</w:t>
      </w:r>
    </w:p>
    <w:p w:rsidR="00EB1C80" w:rsidRPr="00EB1C80" w:rsidRDefault="00EB1C80" w:rsidP="00EB1C80">
      <w:pPr>
        <w:spacing w:after="20" w:line="240" w:lineRule="auto"/>
        <w:ind w:firstLine="709"/>
        <w:jc w:val="both"/>
        <w:rPr>
          <w:rFonts w:ascii="Times New Roman" w:hAnsi="Times New Roman" w:cs="Times New Roman"/>
          <w:sz w:val="24"/>
          <w:szCs w:val="24"/>
        </w:rPr>
      </w:pPr>
      <w:r w:rsidRPr="00EB1C80">
        <w:rPr>
          <w:rFonts w:ascii="Times New Roman" w:hAnsi="Times New Roman" w:cs="Times New Roman"/>
          <w:sz w:val="24"/>
          <w:szCs w:val="24"/>
        </w:rPr>
        <w:t>- сложившихся особенностей пространственной организации и функционального назначения территории, в том числе исторической, природно-ландшафтной, курортно-рекреационной, планировочной, композиционной, археологической и средовой основы муниципальных образований Краснодарского края;</w:t>
      </w:r>
    </w:p>
    <w:p w:rsidR="00EB1C80" w:rsidRPr="00EB1C80" w:rsidRDefault="00EB1C80" w:rsidP="00EB1C80">
      <w:pPr>
        <w:spacing w:after="20" w:line="240" w:lineRule="auto"/>
        <w:ind w:firstLine="709"/>
        <w:jc w:val="both"/>
        <w:rPr>
          <w:rFonts w:ascii="Times New Roman" w:hAnsi="Times New Roman" w:cs="Times New Roman"/>
          <w:sz w:val="24"/>
          <w:szCs w:val="24"/>
        </w:rPr>
      </w:pPr>
      <w:r w:rsidRPr="00EB1C80">
        <w:rPr>
          <w:rFonts w:ascii="Times New Roman" w:hAnsi="Times New Roman" w:cs="Times New Roman"/>
          <w:sz w:val="24"/>
          <w:szCs w:val="24"/>
        </w:rPr>
        <w:t>- недопущения ухудшения средовых характеристик и обеспечения устойчивого формирования среды, благоприятной для жизнедеятельности населения.</w:t>
      </w:r>
    </w:p>
    <w:p w:rsidR="00EB1C80" w:rsidRPr="00EB1C80" w:rsidRDefault="00EB1C80" w:rsidP="00EB1C80">
      <w:pPr>
        <w:spacing w:after="20" w:line="240" w:lineRule="auto"/>
        <w:ind w:firstLine="709"/>
        <w:jc w:val="both"/>
        <w:rPr>
          <w:rFonts w:ascii="Times New Roman" w:hAnsi="Times New Roman" w:cs="Times New Roman"/>
          <w:sz w:val="24"/>
          <w:szCs w:val="24"/>
        </w:rPr>
      </w:pPr>
      <w:r w:rsidRPr="00EB1C80">
        <w:rPr>
          <w:rFonts w:ascii="Times New Roman" w:hAnsi="Times New Roman" w:cs="Times New Roman"/>
          <w:sz w:val="24"/>
          <w:szCs w:val="24"/>
        </w:rPr>
        <w:t>4. Рассмотрение архитектурно-градостроительного облика объекта капитального строительства осуществляется в отношении следующих вновь возводимых и реконструируемых объектов капитального строительства:</w:t>
      </w:r>
    </w:p>
    <w:p w:rsidR="00EB1C80" w:rsidRPr="00EB1C80" w:rsidRDefault="00EB1C80" w:rsidP="00EB1C80">
      <w:pPr>
        <w:spacing w:after="20" w:line="240" w:lineRule="auto"/>
        <w:ind w:firstLine="709"/>
        <w:jc w:val="both"/>
        <w:rPr>
          <w:rFonts w:ascii="Times New Roman" w:hAnsi="Times New Roman" w:cs="Times New Roman"/>
          <w:sz w:val="24"/>
          <w:szCs w:val="24"/>
        </w:rPr>
      </w:pPr>
      <w:r w:rsidRPr="00EB1C80">
        <w:rPr>
          <w:rFonts w:ascii="Times New Roman" w:hAnsi="Times New Roman" w:cs="Times New Roman"/>
          <w:sz w:val="24"/>
          <w:szCs w:val="24"/>
        </w:rPr>
        <w:t>1) объекты краевого значения;</w:t>
      </w:r>
    </w:p>
    <w:p w:rsidR="00EB1C80" w:rsidRPr="00EB1C80" w:rsidRDefault="00EB1C80" w:rsidP="00EB1C80">
      <w:pPr>
        <w:spacing w:after="20" w:line="240" w:lineRule="auto"/>
        <w:ind w:firstLine="709"/>
        <w:jc w:val="both"/>
        <w:rPr>
          <w:rFonts w:ascii="Times New Roman" w:hAnsi="Times New Roman" w:cs="Times New Roman"/>
          <w:sz w:val="24"/>
          <w:szCs w:val="24"/>
        </w:rPr>
      </w:pPr>
      <w:r w:rsidRPr="00EB1C80">
        <w:rPr>
          <w:rFonts w:ascii="Times New Roman" w:hAnsi="Times New Roman" w:cs="Times New Roman"/>
          <w:sz w:val="24"/>
          <w:szCs w:val="24"/>
        </w:rPr>
        <w:t>2) уникальные объекты;</w:t>
      </w:r>
    </w:p>
    <w:p w:rsidR="00EB1C80" w:rsidRPr="00EB1C80" w:rsidRDefault="00EB1C80" w:rsidP="00EB1C80">
      <w:pPr>
        <w:spacing w:after="20" w:line="240" w:lineRule="auto"/>
        <w:ind w:firstLine="709"/>
        <w:jc w:val="both"/>
        <w:rPr>
          <w:rFonts w:ascii="Times New Roman" w:hAnsi="Times New Roman" w:cs="Times New Roman"/>
          <w:sz w:val="24"/>
          <w:szCs w:val="24"/>
        </w:rPr>
      </w:pPr>
      <w:r w:rsidRPr="00EB1C80">
        <w:rPr>
          <w:rFonts w:ascii="Times New Roman" w:hAnsi="Times New Roman" w:cs="Times New Roman"/>
          <w:sz w:val="24"/>
          <w:szCs w:val="24"/>
        </w:rPr>
        <w:t>3) общественно-значимые объекты, к которым относятся архитектурные объекты, имеющие высокое социально-культурное, градостроительное значение для города или иного населенного пункта, расположенные на основных магистральных улицах, главных улицах и площадях, набережных или исторических территориях населенного пункта, которые формируют облик населенного пункта и (или) может негативно повлиять на сохранение, и (или) восприятие объектов культурного наследия (местного, муниципального значения).</w:t>
      </w:r>
    </w:p>
    <w:p w:rsidR="00EB1C80" w:rsidRPr="00EB1C80" w:rsidRDefault="00EB1C80" w:rsidP="00EB1C80">
      <w:pPr>
        <w:spacing w:after="20" w:line="240" w:lineRule="auto"/>
        <w:ind w:firstLine="709"/>
        <w:jc w:val="both"/>
        <w:rPr>
          <w:rFonts w:ascii="Times New Roman" w:hAnsi="Times New Roman" w:cs="Times New Roman"/>
          <w:sz w:val="24"/>
          <w:szCs w:val="24"/>
        </w:rPr>
      </w:pPr>
      <w:r w:rsidRPr="00EB1C80">
        <w:rPr>
          <w:rFonts w:ascii="Times New Roman" w:hAnsi="Times New Roman" w:cs="Times New Roman"/>
          <w:sz w:val="24"/>
          <w:szCs w:val="24"/>
        </w:rPr>
        <w:t>5. Настоящий Порядок не распространяется на существующие и выявленные объекты культурного наследия, объекты индивидуального жилищного строительства, а также линейные объекты.</w:t>
      </w:r>
    </w:p>
    <w:p w:rsidR="00EB1C80" w:rsidRPr="00EB1C80" w:rsidRDefault="00EB1C80" w:rsidP="00EB1C80">
      <w:pPr>
        <w:spacing w:after="20" w:line="240" w:lineRule="auto"/>
        <w:ind w:firstLine="709"/>
        <w:jc w:val="both"/>
        <w:rPr>
          <w:rFonts w:ascii="Times New Roman" w:hAnsi="Times New Roman" w:cs="Times New Roman"/>
          <w:sz w:val="24"/>
          <w:szCs w:val="24"/>
        </w:rPr>
      </w:pPr>
      <w:r w:rsidRPr="00EB1C80">
        <w:rPr>
          <w:rFonts w:ascii="Times New Roman" w:hAnsi="Times New Roman" w:cs="Times New Roman"/>
          <w:sz w:val="24"/>
          <w:szCs w:val="24"/>
        </w:rPr>
        <w:t xml:space="preserve">6. Порядок рассмотрения архитектурно-градостроительного облика объекта капитального строительства и процедура выдачи решения о согласовании архитектурно-градостроительного облика объекта капитального строительства местного значения на территории </w:t>
      </w:r>
      <w:proofErr w:type="spellStart"/>
      <w:r w:rsidR="00B62648">
        <w:rPr>
          <w:rFonts w:ascii="Times New Roman" w:hAnsi="Times New Roman" w:cs="Times New Roman"/>
          <w:sz w:val="24"/>
          <w:szCs w:val="24"/>
        </w:rPr>
        <w:t>Стародеревянковского</w:t>
      </w:r>
      <w:proofErr w:type="spellEnd"/>
      <w:r>
        <w:rPr>
          <w:rFonts w:ascii="Times New Roman" w:hAnsi="Times New Roman" w:cs="Times New Roman"/>
          <w:sz w:val="24"/>
          <w:szCs w:val="24"/>
        </w:rPr>
        <w:t xml:space="preserve"> сельского поселения</w:t>
      </w:r>
      <w:r w:rsidRPr="00EB1C80">
        <w:rPr>
          <w:rFonts w:ascii="Times New Roman" w:hAnsi="Times New Roman" w:cs="Times New Roman"/>
          <w:sz w:val="24"/>
          <w:szCs w:val="24"/>
        </w:rPr>
        <w:t xml:space="preserve"> устанавливается соответствующим нормативно-правовым актом, в соответствии с утвержденным органом местного самоуправления регламентом по предоставлению решения о согласовании архитектурно-градостроительного облика объекта капитального строительства.</w:t>
      </w:r>
    </w:p>
    <w:p w:rsidR="00EB1C80" w:rsidRPr="00EB1C80" w:rsidRDefault="00EB1C80" w:rsidP="00EB1C80">
      <w:pPr>
        <w:spacing w:after="20" w:line="240" w:lineRule="auto"/>
        <w:ind w:firstLine="709"/>
        <w:jc w:val="both"/>
        <w:rPr>
          <w:rFonts w:ascii="Times New Roman" w:hAnsi="Times New Roman" w:cs="Times New Roman"/>
          <w:sz w:val="24"/>
          <w:szCs w:val="24"/>
        </w:rPr>
      </w:pPr>
      <w:r w:rsidRPr="00EB1C80">
        <w:rPr>
          <w:rFonts w:ascii="Times New Roman" w:hAnsi="Times New Roman" w:cs="Times New Roman"/>
          <w:sz w:val="24"/>
          <w:szCs w:val="24"/>
        </w:rPr>
        <w:t>7. Требования о необходимости получения решения о согласовании архитектурно-градостроительного облика объекта капитального строительства указываются в градостроительном плане земельного участка.</w:t>
      </w:r>
    </w:p>
    <w:p w:rsidR="00EB1C80" w:rsidRPr="00EB1C80" w:rsidRDefault="00EB1C80" w:rsidP="00EB1C80">
      <w:pPr>
        <w:ind w:firstLine="709"/>
        <w:rPr>
          <w:lang w:eastAsia="ru-RU"/>
        </w:rPr>
        <w:sectPr w:rsidR="00EB1C80" w:rsidRPr="00EB1C80" w:rsidSect="00C5126D">
          <w:pgSz w:w="11906" w:h="16838"/>
          <w:pgMar w:top="851" w:right="851" w:bottom="851" w:left="1418" w:header="709" w:footer="709" w:gutter="0"/>
          <w:pgNumType w:chapStyle="1"/>
          <w:cols w:space="708"/>
          <w:titlePg/>
          <w:docGrid w:linePitch="360"/>
        </w:sectPr>
      </w:pPr>
    </w:p>
    <w:p w:rsidR="00A14CE4" w:rsidRPr="00A14CE4" w:rsidRDefault="00A14CE4" w:rsidP="00A14CE4">
      <w:pPr>
        <w:pStyle w:val="1"/>
        <w:rPr>
          <w:rFonts w:ascii="Times New Roman" w:hAnsi="Times New Roman"/>
          <w:sz w:val="28"/>
          <w:szCs w:val="28"/>
        </w:rPr>
      </w:pPr>
      <w:bookmarkStart w:id="238" w:name="_Toc486963612"/>
      <w:r w:rsidRPr="00A14CE4">
        <w:rPr>
          <w:rFonts w:ascii="Times New Roman" w:hAnsi="Times New Roman"/>
          <w:sz w:val="28"/>
          <w:szCs w:val="28"/>
        </w:rPr>
        <w:lastRenderedPageBreak/>
        <w:t>Глава 8. ПУБЛИЧНЫЕ СЛУШАНИЯ</w:t>
      </w:r>
      <w:bookmarkEnd w:id="235"/>
      <w:r w:rsidRPr="00A14CE4">
        <w:rPr>
          <w:rFonts w:ascii="Times New Roman" w:hAnsi="Times New Roman"/>
          <w:sz w:val="28"/>
          <w:szCs w:val="28"/>
        </w:rPr>
        <w:t xml:space="preserve"> ПО ВОПРОСАМ ЗЕМЛЕПОЛЬЗОВАНИЯ И ЗАСТРОЙКИ</w:t>
      </w:r>
      <w:bookmarkEnd w:id="236"/>
      <w:bookmarkEnd w:id="238"/>
    </w:p>
    <w:p w:rsidR="00A14CE4" w:rsidRPr="003A6E86" w:rsidRDefault="00A14CE4" w:rsidP="00B50DA5">
      <w:pPr>
        <w:pStyle w:val="20"/>
        <w:spacing w:after="100" w:line="240" w:lineRule="auto"/>
        <w:ind w:firstLine="709"/>
        <w:jc w:val="both"/>
        <w:rPr>
          <w:rFonts w:ascii="Times New Roman" w:hAnsi="Times New Roman" w:cs="Times New Roman"/>
          <w:color w:val="auto"/>
          <w:sz w:val="24"/>
          <w:szCs w:val="24"/>
        </w:rPr>
      </w:pPr>
      <w:bookmarkStart w:id="239" w:name="_Toc387084732"/>
      <w:bookmarkStart w:id="240" w:name="_Toc486963613"/>
      <w:r w:rsidRPr="003A6E86">
        <w:rPr>
          <w:rFonts w:ascii="Times New Roman" w:hAnsi="Times New Roman" w:cs="Times New Roman"/>
          <w:color w:val="auto"/>
          <w:sz w:val="24"/>
          <w:szCs w:val="24"/>
        </w:rPr>
        <w:t>Статья 3</w:t>
      </w:r>
      <w:r w:rsidR="006451BA">
        <w:rPr>
          <w:rFonts w:ascii="Times New Roman" w:hAnsi="Times New Roman" w:cs="Times New Roman"/>
          <w:color w:val="auto"/>
          <w:sz w:val="24"/>
          <w:szCs w:val="24"/>
        </w:rPr>
        <w:t>2</w:t>
      </w:r>
      <w:r w:rsidRPr="003A6E86">
        <w:rPr>
          <w:rFonts w:ascii="Times New Roman" w:hAnsi="Times New Roman" w:cs="Times New Roman"/>
          <w:color w:val="auto"/>
          <w:sz w:val="24"/>
          <w:szCs w:val="24"/>
        </w:rPr>
        <w:t>. Общие положения организации и проведения публичных слушаний по вопросам землепользования и застройки</w:t>
      </w:r>
      <w:bookmarkEnd w:id="239"/>
      <w:bookmarkEnd w:id="240"/>
      <w:r w:rsidRPr="003A6E86">
        <w:rPr>
          <w:rFonts w:ascii="Times New Roman" w:hAnsi="Times New Roman" w:cs="Times New Roman"/>
          <w:color w:val="auto"/>
          <w:sz w:val="24"/>
          <w:szCs w:val="24"/>
        </w:rPr>
        <w:t xml:space="preserve"> </w:t>
      </w:r>
    </w:p>
    <w:p w:rsidR="00A14CE4" w:rsidRPr="00314D3F" w:rsidRDefault="00A14CE4" w:rsidP="00B50DA5">
      <w:pPr>
        <w:spacing w:after="20" w:line="240" w:lineRule="auto"/>
        <w:ind w:firstLine="709"/>
        <w:jc w:val="both"/>
        <w:rPr>
          <w:rFonts w:ascii="Times New Roman" w:hAnsi="Times New Roman" w:cs="Times New Roman"/>
          <w:sz w:val="24"/>
          <w:szCs w:val="24"/>
        </w:rPr>
      </w:pPr>
      <w:r w:rsidRPr="00314D3F">
        <w:rPr>
          <w:rFonts w:ascii="Times New Roman" w:hAnsi="Times New Roman" w:cs="Times New Roman"/>
          <w:sz w:val="24"/>
          <w:szCs w:val="24"/>
        </w:rPr>
        <w:t>1. Настоящими Правилами устанавливается порядок организации и проведения в поселении публичных слушаний по:</w:t>
      </w:r>
    </w:p>
    <w:p w:rsidR="00A14CE4" w:rsidRPr="00314D3F" w:rsidRDefault="00A14CE4" w:rsidP="00B50DA5">
      <w:pPr>
        <w:spacing w:after="20" w:line="240" w:lineRule="auto"/>
        <w:ind w:firstLine="709"/>
        <w:jc w:val="both"/>
        <w:rPr>
          <w:rFonts w:ascii="Times New Roman" w:hAnsi="Times New Roman" w:cs="Times New Roman"/>
          <w:sz w:val="24"/>
          <w:szCs w:val="24"/>
        </w:rPr>
      </w:pPr>
      <w:r w:rsidRPr="00314D3F">
        <w:rPr>
          <w:rFonts w:ascii="Times New Roman" w:hAnsi="Times New Roman" w:cs="Times New Roman"/>
          <w:sz w:val="24"/>
          <w:szCs w:val="24"/>
        </w:rPr>
        <w:t>1) внесению изменений в настоящие Правила;</w:t>
      </w:r>
    </w:p>
    <w:p w:rsidR="00A14CE4" w:rsidRPr="00314D3F" w:rsidRDefault="00A14CE4" w:rsidP="00B50DA5">
      <w:pPr>
        <w:spacing w:after="20" w:line="240" w:lineRule="auto"/>
        <w:ind w:firstLine="709"/>
        <w:jc w:val="both"/>
        <w:rPr>
          <w:rFonts w:ascii="Times New Roman" w:hAnsi="Times New Roman" w:cs="Times New Roman"/>
          <w:sz w:val="24"/>
          <w:szCs w:val="24"/>
        </w:rPr>
      </w:pPr>
      <w:r w:rsidRPr="00314D3F">
        <w:rPr>
          <w:rFonts w:ascii="Times New Roman" w:hAnsi="Times New Roman" w:cs="Times New Roman"/>
          <w:sz w:val="24"/>
          <w:szCs w:val="24"/>
        </w:rPr>
        <w:t>2) предоставлению разрешения на отклонение от предельных параметров разрешенного строительства, реконструкции объектов капитального строительства;</w:t>
      </w:r>
    </w:p>
    <w:p w:rsidR="00A14CE4" w:rsidRPr="00314D3F" w:rsidRDefault="00A14CE4" w:rsidP="00B50DA5">
      <w:pPr>
        <w:spacing w:after="20" w:line="240" w:lineRule="auto"/>
        <w:ind w:firstLine="709"/>
        <w:jc w:val="both"/>
        <w:rPr>
          <w:rFonts w:ascii="Times New Roman" w:hAnsi="Times New Roman" w:cs="Times New Roman"/>
          <w:sz w:val="24"/>
          <w:szCs w:val="24"/>
        </w:rPr>
      </w:pPr>
      <w:r w:rsidRPr="00314D3F">
        <w:rPr>
          <w:rFonts w:ascii="Times New Roman" w:hAnsi="Times New Roman" w:cs="Times New Roman"/>
          <w:sz w:val="24"/>
          <w:szCs w:val="24"/>
        </w:rPr>
        <w:t>3) предоставлению разрешения на условно – разрешенный вид использования земельного участка или объекта капитального строительства;</w:t>
      </w:r>
    </w:p>
    <w:p w:rsidR="00A14CE4" w:rsidRPr="00314D3F" w:rsidRDefault="00A14CE4" w:rsidP="00B50DA5">
      <w:pPr>
        <w:spacing w:after="20" w:line="240" w:lineRule="auto"/>
        <w:ind w:firstLine="709"/>
        <w:jc w:val="both"/>
        <w:rPr>
          <w:rFonts w:ascii="Times New Roman" w:hAnsi="Times New Roman" w:cs="Times New Roman"/>
          <w:sz w:val="24"/>
          <w:szCs w:val="24"/>
        </w:rPr>
      </w:pPr>
      <w:r w:rsidRPr="00314D3F">
        <w:rPr>
          <w:rFonts w:ascii="Times New Roman" w:hAnsi="Times New Roman" w:cs="Times New Roman"/>
          <w:sz w:val="24"/>
          <w:szCs w:val="24"/>
        </w:rPr>
        <w:t xml:space="preserve">4) проектам планировки территории и проектам межевания территории. </w:t>
      </w:r>
    </w:p>
    <w:p w:rsidR="00A14CE4" w:rsidRPr="00314D3F" w:rsidRDefault="00A14CE4" w:rsidP="00B50DA5">
      <w:pPr>
        <w:spacing w:after="20" w:line="240" w:lineRule="auto"/>
        <w:ind w:firstLine="709"/>
        <w:jc w:val="both"/>
        <w:rPr>
          <w:rFonts w:ascii="Times New Roman" w:hAnsi="Times New Roman" w:cs="Times New Roman"/>
          <w:sz w:val="24"/>
          <w:szCs w:val="24"/>
        </w:rPr>
      </w:pPr>
      <w:r w:rsidRPr="00314D3F">
        <w:rPr>
          <w:rFonts w:ascii="Times New Roman" w:hAnsi="Times New Roman" w:cs="Times New Roman"/>
          <w:sz w:val="24"/>
          <w:szCs w:val="24"/>
        </w:rPr>
        <w:t xml:space="preserve">2. Публичные слушания по вопросам землепользования и застройки (далее – публичные слушания) назначаются главой поселения и проводятся комиссией по землепользованию и застройке в порядок организации и проведения публичных слушаний определяется уставом муниципального образования, нормативными правовыми актами представительного органа муниципального образования Каневской район, </w:t>
      </w:r>
      <w:r w:rsidR="00212DCB">
        <w:rPr>
          <w:rFonts w:ascii="Times New Roman" w:hAnsi="Times New Roman" w:cs="Times New Roman"/>
          <w:sz w:val="24"/>
          <w:szCs w:val="24"/>
        </w:rPr>
        <w:t>Г</w:t>
      </w:r>
      <w:r w:rsidRPr="00314D3F">
        <w:rPr>
          <w:rFonts w:ascii="Times New Roman" w:hAnsi="Times New Roman" w:cs="Times New Roman"/>
          <w:sz w:val="24"/>
          <w:szCs w:val="24"/>
        </w:rPr>
        <w:t xml:space="preserve">радостроительным кодексом РФ. </w:t>
      </w:r>
    </w:p>
    <w:p w:rsidR="00A14CE4" w:rsidRPr="00314D3F" w:rsidRDefault="00A14CE4" w:rsidP="00B50DA5">
      <w:pPr>
        <w:spacing w:after="20" w:line="240" w:lineRule="auto"/>
        <w:ind w:firstLine="709"/>
        <w:jc w:val="both"/>
        <w:rPr>
          <w:rFonts w:ascii="Times New Roman" w:hAnsi="Times New Roman" w:cs="Times New Roman"/>
          <w:sz w:val="24"/>
          <w:szCs w:val="24"/>
        </w:rPr>
      </w:pPr>
      <w:r w:rsidRPr="00314D3F">
        <w:rPr>
          <w:rFonts w:ascii="Times New Roman" w:hAnsi="Times New Roman" w:cs="Times New Roman"/>
          <w:sz w:val="24"/>
          <w:szCs w:val="24"/>
        </w:rPr>
        <w:t xml:space="preserve">3. Продолжительность публичных слушаний определяется постановлением главы </w:t>
      </w:r>
      <w:r w:rsidR="00212DCB">
        <w:rPr>
          <w:rFonts w:ascii="Times New Roman" w:hAnsi="Times New Roman" w:cs="Times New Roman"/>
          <w:sz w:val="24"/>
          <w:szCs w:val="24"/>
        </w:rPr>
        <w:t>муниципального образования</w:t>
      </w:r>
      <w:r w:rsidRPr="00314D3F">
        <w:rPr>
          <w:rFonts w:ascii="Times New Roman" w:hAnsi="Times New Roman" w:cs="Times New Roman"/>
          <w:sz w:val="24"/>
          <w:szCs w:val="24"/>
        </w:rPr>
        <w:t xml:space="preserve"> о назначении публичных слушаний, и составляет:</w:t>
      </w:r>
    </w:p>
    <w:p w:rsidR="00A14CE4" w:rsidRPr="00314D3F" w:rsidRDefault="00A14CE4" w:rsidP="00B50DA5">
      <w:pPr>
        <w:spacing w:after="20" w:line="240" w:lineRule="auto"/>
        <w:ind w:firstLine="709"/>
        <w:jc w:val="both"/>
        <w:rPr>
          <w:rFonts w:ascii="Times New Roman" w:hAnsi="Times New Roman" w:cs="Times New Roman"/>
          <w:sz w:val="24"/>
          <w:szCs w:val="24"/>
        </w:rPr>
      </w:pPr>
      <w:r w:rsidRPr="00314D3F">
        <w:rPr>
          <w:rFonts w:ascii="Times New Roman" w:hAnsi="Times New Roman" w:cs="Times New Roman"/>
          <w:sz w:val="24"/>
          <w:szCs w:val="24"/>
        </w:rPr>
        <w:t>1) по внесения изменений в правила землепользования и застройки - не менее двух и не более четырех месяцев со дня опубликования такого проекта;</w:t>
      </w:r>
    </w:p>
    <w:p w:rsidR="00A14CE4" w:rsidRPr="00314D3F" w:rsidRDefault="00A14CE4" w:rsidP="00B50DA5">
      <w:pPr>
        <w:spacing w:after="20" w:line="240" w:lineRule="auto"/>
        <w:ind w:firstLine="709"/>
        <w:jc w:val="both"/>
        <w:rPr>
          <w:rFonts w:ascii="Times New Roman" w:hAnsi="Times New Roman" w:cs="Times New Roman"/>
          <w:sz w:val="24"/>
          <w:szCs w:val="24"/>
        </w:rPr>
      </w:pPr>
      <w:r w:rsidRPr="00314D3F">
        <w:rPr>
          <w:rFonts w:ascii="Times New Roman" w:hAnsi="Times New Roman" w:cs="Times New Roman"/>
          <w:sz w:val="24"/>
          <w:szCs w:val="24"/>
        </w:rPr>
        <w:t>2) по предоставлению разрешения на условно - разрешенный вид использования земельного участка или объекта 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 – не более одного месяца с момента оповещения жителей муниципального образования о времени и месте их проведения до дня опубликования заключения о результатах публичных;</w:t>
      </w:r>
    </w:p>
    <w:p w:rsidR="00A14CE4" w:rsidRPr="00314D3F" w:rsidRDefault="00A14CE4" w:rsidP="00B50DA5">
      <w:pPr>
        <w:spacing w:after="20" w:line="240" w:lineRule="auto"/>
        <w:ind w:firstLine="709"/>
        <w:jc w:val="both"/>
        <w:rPr>
          <w:rFonts w:ascii="Times New Roman" w:hAnsi="Times New Roman" w:cs="Times New Roman"/>
          <w:sz w:val="24"/>
          <w:szCs w:val="24"/>
        </w:rPr>
      </w:pPr>
      <w:r w:rsidRPr="00314D3F">
        <w:rPr>
          <w:rFonts w:ascii="Times New Roman" w:hAnsi="Times New Roman" w:cs="Times New Roman"/>
          <w:sz w:val="24"/>
          <w:szCs w:val="24"/>
        </w:rPr>
        <w:t>3) по проектам планировки территории и проекта</w:t>
      </w:r>
      <w:r w:rsidR="00314D3F">
        <w:rPr>
          <w:rFonts w:ascii="Times New Roman" w:hAnsi="Times New Roman" w:cs="Times New Roman"/>
          <w:sz w:val="24"/>
          <w:szCs w:val="24"/>
        </w:rPr>
        <w:t>м</w:t>
      </w:r>
      <w:r w:rsidRPr="00314D3F">
        <w:rPr>
          <w:rFonts w:ascii="Times New Roman" w:hAnsi="Times New Roman" w:cs="Times New Roman"/>
          <w:sz w:val="24"/>
          <w:szCs w:val="24"/>
        </w:rPr>
        <w:t xml:space="preserve"> межевания территории – не менее одного месяца и более трех месяцев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w:t>
      </w:r>
    </w:p>
    <w:p w:rsidR="00A14CE4" w:rsidRPr="00314D3F" w:rsidRDefault="00A14CE4" w:rsidP="00B50DA5">
      <w:pPr>
        <w:spacing w:after="20" w:line="240" w:lineRule="auto"/>
        <w:ind w:firstLine="709"/>
        <w:jc w:val="both"/>
        <w:rPr>
          <w:rFonts w:ascii="Times New Roman" w:hAnsi="Times New Roman" w:cs="Times New Roman"/>
          <w:sz w:val="24"/>
          <w:szCs w:val="24"/>
        </w:rPr>
      </w:pPr>
      <w:r w:rsidRPr="00314D3F">
        <w:rPr>
          <w:rFonts w:ascii="Times New Roman" w:hAnsi="Times New Roman" w:cs="Times New Roman"/>
          <w:sz w:val="24"/>
          <w:szCs w:val="24"/>
        </w:rPr>
        <w:t>4. Публичные слушания проводятся в целях обсуждения муниципальных правовых актов в области землепользования и застройки, привлечения населения поселения к участию в принятии градостроительных решений, предупреждения нарушений прав и законных интересов граждан, соблюдения прав и законных интересов правообладателей земельных участков и объектов капитального строительства, учета предложений и замечаний жителей поселения в процессе разработки и принятия градостроительных решений.</w:t>
      </w:r>
    </w:p>
    <w:p w:rsidR="00A14CE4" w:rsidRPr="00314D3F" w:rsidRDefault="00A14CE4" w:rsidP="00B50DA5">
      <w:pPr>
        <w:spacing w:after="20" w:line="240" w:lineRule="auto"/>
        <w:ind w:firstLine="709"/>
        <w:jc w:val="both"/>
        <w:rPr>
          <w:rFonts w:ascii="Times New Roman" w:hAnsi="Times New Roman" w:cs="Times New Roman"/>
          <w:sz w:val="24"/>
          <w:szCs w:val="24"/>
        </w:rPr>
      </w:pPr>
      <w:r w:rsidRPr="00314D3F">
        <w:rPr>
          <w:rFonts w:ascii="Times New Roman" w:hAnsi="Times New Roman" w:cs="Times New Roman"/>
          <w:sz w:val="24"/>
          <w:szCs w:val="24"/>
        </w:rPr>
        <w:t xml:space="preserve">5. Нормативно-правовую основу организации и проведения публичных слушаний составляют Конституция Российской Федерации, Градостроительный кодекс Российской Федерации, Федеральный закон от 06.10.2003 г. №131-ФЗ «Об общих принципах организации местного самоуправления в РФ», иные федеральные законы, законы субъекта Российской Федерации, Устав поселения, иные муниципальные правовые акты, настоящие Правила. </w:t>
      </w:r>
    </w:p>
    <w:p w:rsidR="00A14CE4" w:rsidRPr="00314D3F" w:rsidRDefault="00A14CE4" w:rsidP="00B50DA5">
      <w:pPr>
        <w:spacing w:after="20" w:line="240" w:lineRule="auto"/>
        <w:ind w:firstLine="709"/>
        <w:jc w:val="both"/>
        <w:rPr>
          <w:rFonts w:ascii="Times New Roman" w:hAnsi="Times New Roman" w:cs="Times New Roman"/>
          <w:sz w:val="24"/>
          <w:szCs w:val="24"/>
        </w:rPr>
      </w:pPr>
      <w:r w:rsidRPr="00314D3F">
        <w:rPr>
          <w:rFonts w:ascii="Times New Roman" w:hAnsi="Times New Roman" w:cs="Times New Roman"/>
          <w:sz w:val="24"/>
          <w:szCs w:val="24"/>
        </w:rPr>
        <w:t xml:space="preserve">6. В публичных слушаниях принимают участие жители поселения. </w:t>
      </w:r>
    </w:p>
    <w:p w:rsidR="00A14CE4" w:rsidRPr="00314D3F" w:rsidRDefault="00A14CE4" w:rsidP="00B50DA5">
      <w:pPr>
        <w:spacing w:after="20" w:line="240" w:lineRule="auto"/>
        <w:ind w:firstLine="709"/>
        <w:jc w:val="both"/>
        <w:rPr>
          <w:rFonts w:ascii="Times New Roman" w:hAnsi="Times New Roman" w:cs="Times New Roman"/>
          <w:sz w:val="24"/>
          <w:szCs w:val="24"/>
        </w:rPr>
      </w:pPr>
      <w:r w:rsidRPr="00314D3F">
        <w:rPr>
          <w:rFonts w:ascii="Times New Roman" w:hAnsi="Times New Roman" w:cs="Times New Roman"/>
          <w:sz w:val="24"/>
          <w:szCs w:val="24"/>
        </w:rPr>
        <w:t>7. Результаты публичных слушаний носят рекомендательный характер для органов</w:t>
      </w:r>
      <w:r w:rsidR="00212DCB">
        <w:rPr>
          <w:rFonts w:ascii="Times New Roman" w:hAnsi="Times New Roman" w:cs="Times New Roman"/>
          <w:sz w:val="24"/>
          <w:szCs w:val="24"/>
        </w:rPr>
        <w:t xml:space="preserve">, осуществляющих регулирование землепользования и застройки на территории </w:t>
      </w:r>
      <w:proofErr w:type="spellStart"/>
      <w:r w:rsidR="00212DCB">
        <w:rPr>
          <w:rFonts w:ascii="Times New Roman" w:hAnsi="Times New Roman" w:cs="Times New Roman"/>
          <w:sz w:val="24"/>
          <w:szCs w:val="24"/>
        </w:rPr>
        <w:t>Стародеревянковского</w:t>
      </w:r>
      <w:proofErr w:type="spellEnd"/>
      <w:r w:rsidR="00212DCB">
        <w:rPr>
          <w:rFonts w:ascii="Times New Roman" w:hAnsi="Times New Roman" w:cs="Times New Roman"/>
          <w:sz w:val="24"/>
          <w:szCs w:val="24"/>
        </w:rPr>
        <w:t xml:space="preserve"> сельского поселения</w:t>
      </w:r>
      <w:r w:rsidRPr="00314D3F">
        <w:rPr>
          <w:rFonts w:ascii="Times New Roman" w:hAnsi="Times New Roman" w:cs="Times New Roman"/>
          <w:sz w:val="24"/>
          <w:szCs w:val="24"/>
        </w:rPr>
        <w:t>.</w:t>
      </w:r>
    </w:p>
    <w:p w:rsidR="00A14CE4" w:rsidRPr="00314D3F" w:rsidRDefault="00A14CE4" w:rsidP="00B50DA5">
      <w:pPr>
        <w:spacing w:after="20" w:line="240" w:lineRule="auto"/>
        <w:ind w:firstLine="709"/>
        <w:jc w:val="both"/>
        <w:rPr>
          <w:rFonts w:ascii="Times New Roman" w:hAnsi="Times New Roman" w:cs="Times New Roman"/>
          <w:sz w:val="24"/>
          <w:szCs w:val="24"/>
        </w:rPr>
      </w:pPr>
      <w:r w:rsidRPr="00314D3F">
        <w:rPr>
          <w:rFonts w:ascii="Times New Roman" w:hAnsi="Times New Roman" w:cs="Times New Roman"/>
          <w:sz w:val="24"/>
          <w:szCs w:val="24"/>
        </w:rPr>
        <w:t xml:space="preserve">8. Документами публичных слушаний являются протокол публичных слушаний и заключение о результатах публичных слушаний. </w:t>
      </w:r>
    </w:p>
    <w:p w:rsidR="00A14CE4" w:rsidRPr="00314D3F" w:rsidRDefault="00A14CE4" w:rsidP="00B50DA5">
      <w:pPr>
        <w:spacing w:after="20" w:line="240" w:lineRule="auto"/>
        <w:ind w:firstLine="709"/>
        <w:jc w:val="both"/>
        <w:rPr>
          <w:rFonts w:ascii="Times New Roman" w:hAnsi="Times New Roman" w:cs="Times New Roman"/>
          <w:sz w:val="24"/>
          <w:szCs w:val="24"/>
        </w:rPr>
      </w:pPr>
      <w:r w:rsidRPr="00314D3F">
        <w:rPr>
          <w:rFonts w:ascii="Times New Roman" w:hAnsi="Times New Roman" w:cs="Times New Roman"/>
          <w:sz w:val="24"/>
          <w:szCs w:val="24"/>
        </w:rPr>
        <w:lastRenderedPageBreak/>
        <w:t>9. Финансирование проведения публичных слушаний осуществляется за счет средств бюджета поселения, за исключением случа</w:t>
      </w:r>
      <w:r w:rsidR="00314D3F">
        <w:rPr>
          <w:rFonts w:ascii="Times New Roman" w:hAnsi="Times New Roman" w:cs="Times New Roman"/>
          <w:sz w:val="24"/>
          <w:szCs w:val="24"/>
        </w:rPr>
        <w:t>ев</w:t>
      </w:r>
      <w:r w:rsidRPr="00314D3F">
        <w:rPr>
          <w:rFonts w:ascii="Times New Roman" w:hAnsi="Times New Roman" w:cs="Times New Roman"/>
          <w:sz w:val="24"/>
          <w:szCs w:val="24"/>
        </w:rPr>
        <w:t xml:space="preserve"> проведения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и разрешения на условно</w:t>
      </w:r>
      <w:r w:rsidR="00314D3F">
        <w:rPr>
          <w:rFonts w:ascii="Times New Roman" w:hAnsi="Times New Roman" w:cs="Times New Roman"/>
          <w:sz w:val="24"/>
          <w:szCs w:val="24"/>
        </w:rPr>
        <w:t xml:space="preserve"> </w:t>
      </w:r>
      <w:r w:rsidRPr="00314D3F">
        <w:rPr>
          <w:rFonts w:ascii="Times New Roman" w:hAnsi="Times New Roman" w:cs="Times New Roman"/>
          <w:sz w:val="24"/>
          <w:szCs w:val="24"/>
        </w:rPr>
        <w:t>разрешенный вид использования земельного участка</w:t>
      </w:r>
      <w:r w:rsidR="00314D3F">
        <w:rPr>
          <w:rFonts w:ascii="Times New Roman" w:hAnsi="Times New Roman" w:cs="Times New Roman"/>
          <w:sz w:val="24"/>
          <w:szCs w:val="24"/>
        </w:rPr>
        <w:t>, а также если решение о подготовке документации по планировки территории принимаются самостоятельно в соответствии с п.1.1 статьи 45 Градостроительного кодекса РФ</w:t>
      </w:r>
      <w:r w:rsidRPr="00314D3F">
        <w:rPr>
          <w:rFonts w:ascii="Times New Roman" w:hAnsi="Times New Roman" w:cs="Times New Roman"/>
          <w:sz w:val="24"/>
          <w:szCs w:val="24"/>
        </w:rPr>
        <w:t>. В указанных случаях расходы, связанные с организацией и проведением публичных слушаний, несут заинтересованные  физические и юридические лица.</w:t>
      </w:r>
    </w:p>
    <w:p w:rsidR="00A14CE4" w:rsidRPr="00314D3F" w:rsidRDefault="00A14CE4" w:rsidP="00B50DA5">
      <w:pPr>
        <w:pStyle w:val="20"/>
        <w:spacing w:after="100" w:line="240" w:lineRule="auto"/>
        <w:ind w:firstLine="709"/>
        <w:jc w:val="both"/>
        <w:rPr>
          <w:rFonts w:ascii="Times New Roman" w:hAnsi="Times New Roman" w:cs="Times New Roman"/>
          <w:color w:val="auto"/>
          <w:sz w:val="24"/>
          <w:szCs w:val="24"/>
        </w:rPr>
      </w:pPr>
      <w:bookmarkStart w:id="241" w:name="_Toc332875283"/>
      <w:bookmarkStart w:id="242" w:name="_Toc387084733"/>
      <w:bookmarkStart w:id="243" w:name="_Toc486963614"/>
      <w:r w:rsidRPr="00314D3F">
        <w:rPr>
          <w:rFonts w:ascii="Times New Roman" w:hAnsi="Times New Roman" w:cs="Times New Roman"/>
          <w:color w:val="auto"/>
          <w:sz w:val="24"/>
          <w:szCs w:val="24"/>
        </w:rPr>
        <w:t>Статья 3</w:t>
      </w:r>
      <w:r w:rsidR="006451BA">
        <w:rPr>
          <w:rFonts w:ascii="Times New Roman" w:hAnsi="Times New Roman" w:cs="Times New Roman"/>
          <w:color w:val="auto"/>
          <w:sz w:val="24"/>
          <w:szCs w:val="24"/>
        </w:rPr>
        <w:t>3</w:t>
      </w:r>
      <w:r w:rsidRPr="00314D3F">
        <w:rPr>
          <w:rFonts w:ascii="Times New Roman" w:hAnsi="Times New Roman" w:cs="Times New Roman"/>
          <w:color w:val="auto"/>
          <w:sz w:val="24"/>
          <w:szCs w:val="24"/>
        </w:rPr>
        <w:t>. Принятие решения о проведении публичных слушаний</w:t>
      </w:r>
      <w:bookmarkEnd w:id="241"/>
      <w:bookmarkEnd w:id="242"/>
      <w:bookmarkEnd w:id="243"/>
    </w:p>
    <w:p w:rsidR="00A14CE4" w:rsidRPr="00314D3F" w:rsidRDefault="00A14CE4" w:rsidP="00B50DA5">
      <w:pPr>
        <w:spacing w:after="20" w:line="240" w:lineRule="auto"/>
        <w:ind w:firstLine="709"/>
        <w:jc w:val="both"/>
        <w:rPr>
          <w:rFonts w:ascii="Times New Roman" w:hAnsi="Times New Roman" w:cs="Times New Roman"/>
          <w:sz w:val="24"/>
          <w:szCs w:val="24"/>
        </w:rPr>
      </w:pPr>
      <w:r w:rsidRPr="00314D3F">
        <w:rPr>
          <w:rFonts w:ascii="Times New Roman" w:hAnsi="Times New Roman" w:cs="Times New Roman"/>
          <w:sz w:val="24"/>
          <w:szCs w:val="24"/>
        </w:rPr>
        <w:t xml:space="preserve">1. Решение о проведении публичных слушаний принимается главой </w:t>
      </w:r>
      <w:r w:rsidR="00212DCB">
        <w:rPr>
          <w:rFonts w:ascii="Times New Roman" w:hAnsi="Times New Roman" w:cs="Times New Roman"/>
          <w:sz w:val="24"/>
          <w:szCs w:val="24"/>
        </w:rPr>
        <w:t>муниципального образования</w:t>
      </w:r>
      <w:r w:rsidRPr="00314D3F">
        <w:rPr>
          <w:rFonts w:ascii="Times New Roman" w:hAnsi="Times New Roman" w:cs="Times New Roman"/>
          <w:sz w:val="24"/>
          <w:szCs w:val="24"/>
        </w:rPr>
        <w:t xml:space="preserve"> в форме постановления.</w:t>
      </w:r>
    </w:p>
    <w:p w:rsidR="00A14CE4" w:rsidRPr="00314D3F" w:rsidRDefault="00A14CE4" w:rsidP="00B50DA5">
      <w:pPr>
        <w:spacing w:after="20" w:line="240" w:lineRule="auto"/>
        <w:ind w:firstLine="709"/>
        <w:jc w:val="both"/>
        <w:rPr>
          <w:rFonts w:ascii="Times New Roman" w:hAnsi="Times New Roman" w:cs="Times New Roman"/>
          <w:sz w:val="24"/>
          <w:szCs w:val="24"/>
        </w:rPr>
      </w:pPr>
      <w:r w:rsidRPr="00314D3F">
        <w:rPr>
          <w:rFonts w:ascii="Times New Roman" w:hAnsi="Times New Roman" w:cs="Times New Roman"/>
          <w:sz w:val="24"/>
          <w:szCs w:val="24"/>
        </w:rPr>
        <w:t xml:space="preserve">2. В постановлении главы </w:t>
      </w:r>
      <w:r w:rsidR="00212DCB">
        <w:rPr>
          <w:rFonts w:ascii="Times New Roman" w:hAnsi="Times New Roman" w:cs="Times New Roman"/>
          <w:sz w:val="24"/>
          <w:szCs w:val="24"/>
        </w:rPr>
        <w:t>муниципального образования</w:t>
      </w:r>
      <w:r w:rsidRPr="00314D3F">
        <w:rPr>
          <w:rFonts w:ascii="Times New Roman" w:hAnsi="Times New Roman" w:cs="Times New Roman"/>
          <w:sz w:val="24"/>
          <w:szCs w:val="24"/>
        </w:rPr>
        <w:t xml:space="preserve"> о проведении публичных слушаний указываются:</w:t>
      </w:r>
    </w:p>
    <w:p w:rsidR="00A14CE4" w:rsidRPr="00314D3F" w:rsidRDefault="00A14CE4" w:rsidP="00B50DA5">
      <w:pPr>
        <w:spacing w:after="20" w:line="240" w:lineRule="auto"/>
        <w:ind w:firstLine="709"/>
        <w:jc w:val="both"/>
        <w:rPr>
          <w:rFonts w:ascii="Times New Roman" w:hAnsi="Times New Roman" w:cs="Times New Roman"/>
          <w:sz w:val="24"/>
          <w:szCs w:val="24"/>
        </w:rPr>
      </w:pPr>
      <w:r w:rsidRPr="00314D3F">
        <w:rPr>
          <w:rFonts w:ascii="Times New Roman" w:hAnsi="Times New Roman" w:cs="Times New Roman"/>
          <w:sz w:val="24"/>
          <w:szCs w:val="24"/>
        </w:rPr>
        <w:t>1) вопрос (вопросы) публичных слушаний;</w:t>
      </w:r>
    </w:p>
    <w:p w:rsidR="00A14CE4" w:rsidRPr="00314D3F" w:rsidRDefault="00A14CE4" w:rsidP="00B50DA5">
      <w:pPr>
        <w:spacing w:after="20" w:line="240" w:lineRule="auto"/>
        <w:ind w:firstLine="709"/>
        <w:jc w:val="both"/>
        <w:rPr>
          <w:rFonts w:ascii="Times New Roman" w:hAnsi="Times New Roman" w:cs="Times New Roman"/>
          <w:sz w:val="24"/>
          <w:szCs w:val="24"/>
        </w:rPr>
      </w:pPr>
      <w:r w:rsidRPr="00314D3F">
        <w:rPr>
          <w:rFonts w:ascii="Times New Roman" w:hAnsi="Times New Roman" w:cs="Times New Roman"/>
          <w:sz w:val="24"/>
          <w:szCs w:val="24"/>
        </w:rPr>
        <w:t xml:space="preserve">2) </w:t>
      </w:r>
      <w:r w:rsidR="00314D3F">
        <w:rPr>
          <w:rFonts w:ascii="Times New Roman" w:hAnsi="Times New Roman" w:cs="Times New Roman"/>
          <w:sz w:val="24"/>
          <w:szCs w:val="24"/>
        </w:rPr>
        <w:t xml:space="preserve">место, </w:t>
      </w:r>
      <w:r w:rsidRPr="00314D3F">
        <w:rPr>
          <w:rFonts w:ascii="Times New Roman" w:hAnsi="Times New Roman" w:cs="Times New Roman"/>
          <w:sz w:val="24"/>
          <w:szCs w:val="24"/>
        </w:rPr>
        <w:t>дата</w:t>
      </w:r>
      <w:r w:rsidR="00314D3F">
        <w:rPr>
          <w:rFonts w:ascii="Times New Roman" w:hAnsi="Times New Roman" w:cs="Times New Roman"/>
          <w:sz w:val="24"/>
          <w:szCs w:val="24"/>
        </w:rPr>
        <w:t xml:space="preserve"> и время</w:t>
      </w:r>
      <w:r w:rsidRPr="00314D3F">
        <w:rPr>
          <w:rFonts w:ascii="Times New Roman" w:hAnsi="Times New Roman" w:cs="Times New Roman"/>
          <w:sz w:val="24"/>
          <w:szCs w:val="24"/>
        </w:rPr>
        <w:t xml:space="preserve"> проведения публичных слушаний;</w:t>
      </w:r>
    </w:p>
    <w:p w:rsidR="00A14CE4" w:rsidRPr="00314D3F" w:rsidRDefault="00A14CE4" w:rsidP="00B50DA5">
      <w:pPr>
        <w:spacing w:after="20" w:line="240" w:lineRule="auto"/>
        <w:ind w:firstLine="709"/>
        <w:jc w:val="both"/>
        <w:rPr>
          <w:rFonts w:ascii="Times New Roman" w:hAnsi="Times New Roman" w:cs="Times New Roman"/>
          <w:sz w:val="24"/>
          <w:szCs w:val="24"/>
        </w:rPr>
      </w:pPr>
      <w:r w:rsidRPr="00314D3F">
        <w:rPr>
          <w:rFonts w:ascii="Times New Roman" w:hAnsi="Times New Roman" w:cs="Times New Roman"/>
          <w:sz w:val="24"/>
          <w:szCs w:val="24"/>
        </w:rPr>
        <w:t>3) уполномоченный орган и его состав (в случае, если он не был образован ранее).</w:t>
      </w:r>
    </w:p>
    <w:p w:rsidR="00A14CE4" w:rsidRPr="00204B2A" w:rsidRDefault="00A14CE4" w:rsidP="00B50DA5">
      <w:pPr>
        <w:pStyle w:val="20"/>
        <w:spacing w:after="100" w:line="240" w:lineRule="auto"/>
        <w:ind w:firstLine="709"/>
        <w:jc w:val="both"/>
        <w:rPr>
          <w:rFonts w:ascii="Times New Roman" w:hAnsi="Times New Roman" w:cs="Times New Roman"/>
          <w:color w:val="auto"/>
          <w:sz w:val="24"/>
          <w:szCs w:val="24"/>
        </w:rPr>
      </w:pPr>
      <w:bookmarkStart w:id="244" w:name="_Toc387084734"/>
      <w:bookmarkStart w:id="245" w:name="_Toc486963615"/>
      <w:r w:rsidRPr="00204B2A">
        <w:rPr>
          <w:rFonts w:ascii="Times New Roman" w:hAnsi="Times New Roman" w:cs="Times New Roman"/>
          <w:color w:val="auto"/>
          <w:sz w:val="24"/>
          <w:szCs w:val="24"/>
        </w:rPr>
        <w:t>Статья 3</w:t>
      </w:r>
      <w:r w:rsidR="006451BA">
        <w:rPr>
          <w:rFonts w:ascii="Times New Roman" w:hAnsi="Times New Roman" w:cs="Times New Roman"/>
          <w:color w:val="auto"/>
          <w:sz w:val="24"/>
          <w:szCs w:val="24"/>
        </w:rPr>
        <w:t>4</w:t>
      </w:r>
      <w:r w:rsidRPr="00204B2A">
        <w:rPr>
          <w:rFonts w:ascii="Times New Roman" w:hAnsi="Times New Roman" w:cs="Times New Roman"/>
          <w:color w:val="auto"/>
          <w:sz w:val="24"/>
          <w:szCs w:val="24"/>
        </w:rPr>
        <w:t xml:space="preserve">. Полномочия </w:t>
      </w:r>
      <w:r w:rsidR="00212DCB">
        <w:rPr>
          <w:rFonts w:ascii="Times New Roman" w:hAnsi="Times New Roman" w:cs="Times New Roman"/>
          <w:color w:val="auto"/>
          <w:sz w:val="24"/>
          <w:szCs w:val="24"/>
        </w:rPr>
        <w:t>К</w:t>
      </w:r>
      <w:r w:rsidRPr="00204B2A">
        <w:rPr>
          <w:rFonts w:ascii="Times New Roman" w:hAnsi="Times New Roman" w:cs="Times New Roman"/>
          <w:color w:val="auto"/>
          <w:sz w:val="24"/>
          <w:szCs w:val="24"/>
        </w:rPr>
        <w:t>омиссии в области организации и проведения публичных слушаний</w:t>
      </w:r>
      <w:bookmarkEnd w:id="244"/>
      <w:bookmarkEnd w:id="245"/>
      <w:r w:rsidRPr="00204B2A">
        <w:rPr>
          <w:rFonts w:ascii="Times New Roman" w:hAnsi="Times New Roman" w:cs="Times New Roman"/>
          <w:color w:val="auto"/>
          <w:sz w:val="24"/>
          <w:szCs w:val="24"/>
        </w:rPr>
        <w:t xml:space="preserve"> </w:t>
      </w:r>
    </w:p>
    <w:p w:rsidR="00A14CE4" w:rsidRPr="00204B2A" w:rsidRDefault="00A14CE4" w:rsidP="00B50DA5">
      <w:pPr>
        <w:spacing w:after="20" w:line="240" w:lineRule="auto"/>
        <w:ind w:firstLine="709"/>
        <w:jc w:val="both"/>
        <w:rPr>
          <w:rFonts w:ascii="Times New Roman" w:hAnsi="Times New Roman" w:cs="Times New Roman"/>
          <w:sz w:val="24"/>
          <w:szCs w:val="24"/>
        </w:rPr>
      </w:pPr>
      <w:r w:rsidRPr="00204B2A">
        <w:rPr>
          <w:rFonts w:ascii="Times New Roman" w:hAnsi="Times New Roman" w:cs="Times New Roman"/>
          <w:sz w:val="24"/>
          <w:szCs w:val="24"/>
        </w:rPr>
        <w:t xml:space="preserve">Со дня принятия решения о проведении публичных слушаний </w:t>
      </w:r>
      <w:r w:rsidR="00212DCB">
        <w:rPr>
          <w:rFonts w:ascii="Times New Roman" w:hAnsi="Times New Roman" w:cs="Times New Roman"/>
          <w:sz w:val="24"/>
          <w:szCs w:val="24"/>
        </w:rPr>
        <w:t>К</w:t>
      </w:r>
      <w:r w:rsidRPr="00204B2A">
        <w:rPr>
          <w:rFonts w:ascii="Times New Roman" w:hAnsi="Times New Roman" w:cs="Times New Roman"/>
          <w:sz w:val="24"/>
          <w:szCs w:val="24"/>
        </w:rPr>
        <w:t>омиссия:</w:t>
      </w:r>
    </w:p>
    <w:p w:rsidR="00A14CE4" w:rsidRPr="00204B2A" w:rsidRDefault="00A14CE4" w:rsidP="00B50DA5">
      <w:pPr>
        <w:spacing w:after="20" w:line="240" w:lineRule="auto"/>
        <w:ind w:firstLine="709"/>
        <w:jc w:val="both"/>
        <w:rPr>
          <w:rFonts w:ascii="Times New Roman" w:hAnsi="Times New Roman" w:cs="Times New Roman"/>
          <w:sz w:val="24"/>
          <w:szCs w:val="24"/>
        </w:rPr>
      </w:pPr>
      <w:r w:rsidRPr="00204B2A">
        <w:rPr>
          <w:rFonts w:ascii="Times New Roman" w:hAnsi="Times New Roman" w:cs="Times New Roman"/>
          <w:sz w:val="24"/>
          <w:szCs w:val="24"/>
        </w:rPr>
        <w:t>1) определяет перечень конкретных вопросов, выносимых на обсуждение по теме публичных слушаний;</w:t>
      </w:r>
    </w:p>
    <w:p w:rsidR="00A14CE4" w:rsidRPr="00204B2A" w:rsidRDefault="00A14CE4" w:rsidP="00B50DA5">
      <w:pPr>
        <w:spacing w:after="20" w:line="240" w:lineRule="auto"/>
        <w:ind w:firstLine="709"/>
        <w:jc w:val="both"/>
        <w:rPr>
          <w:rFonts w:ascii="Times New Roman" w:hAnsi="Times New Roman" w:cs="Times New Roman"/>
          <w:sz w:val="24"/>
          <w:szCs w:val="24"/>
        </w:rPr>
      </w:pPr>
      <w:r w:rsidRPr="00204B2A">
        <w:rPr>
          <w:rFonts w:ascii="Times New Roman" w:hAnsi="Times New Roman" w:cs="Times New Roman"/>
          <w:sz w:val="24"/>
          <w:szCs w:val="24"/>
        </w:rPr>
        <w:t>2) обеспечивает заблаговременную публикацию темы и перечня вопросов публичных слушаний в муниципальных средствах массовой информации и размещает на официальном сайте поселения в сети «Интернет»;</w:t>
      </w:r>
    </w:p>
    <w:p w:rsidR="00A14CE4" w:rsidRPr="00204B2A" w:rsidRDefault="00A14CE4" w:rsidP="00B50DA5">
      <w:pPr>
        <w:spacing w:after="20" w:line="240" w:lineRule="auto"/>
        <w:ind w:firstLine="709"/>
        <w:jc w:val="both"/>
        <w:rPr>
          <w:rFonts w:ascii="Times New Roman" w:hAnsi="Times New Roman" w:cs="Times New Roman"/>
          <w:sz w:val="24"/>
          <w:szCs w:val="24"/>
        </w:rPr>
      </w:pPr>
      <w:r w:rsidRPr="00204B2A">
        <w:rPr>
          <w:rFonts w:ascii="Times New Roman" w:hAnsi="Times New Roman" w:cs="Times New Roman"/>
          <w:sz w:val="24"/>
          <w:szCs w:val="24"/>
        </w:rPr>
        <w:t>3) 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в печатных средствах массовой информации, по радио и телевидению;</w:t>
      </w:r>
    </w:p>
    <w:p w:rsidR="00A14CE4" w:rsidRPr="00204B2A" w:rsidRDefault="00A14CE4" w:rsidP="00B50DA5">
      <w:pPr>
        <w:spacing w:after="20" w:line="240" w:lineRule="auto"/>
        <w:ind w:firstLine="709"/>
        <w:jc w:val="both"/>
        <w:rPr>
          <w:rFonts w:ascii="Times New Roman" w:hAnsi="Times New Roman" w:cs="Times New Roman"/>
          <w:sz w:val="24"/>
          <w:szCs w:val="24"/>
        </w:rPr>
      </w:pPr>
      <w:r w:rsidRPr="00204B2A">
        <w:rPr>
          <w:rFonts w:ascii="Times New Roman" w:hAnsi="Times New Roman" w:cs="Times New Roman"/>
          <w:sz w:val="24"/>
          <w:szCs w:val="24"/>
        </w:rPr>
        <w:t>4) определяет перечень должностных лиц, специалистов, организаций и других представителей общественности, приглашаемых к участию в публичных слушаниях в качестве экспертов, и направляет им официальные обращения с просьбой дать свои рекомендации и предложения по вопросам, выносимым на обсуждение;</w:t>
      </w:r>
    </w:p>
    <w:p w:rsidR="00A14CE4" w:rsidRPr="00204B2A" w:rsidRDefault="00A14CE4" w:rsidP="00B50DA5">
      <w:pPr>
        <w:spacing w:after="20" w:line="240" w:lineRule="auto"/>
        <w:ind w:firstLine="709"/>
        <w:jc w:val="both"/>
        <w:rPr>
          <w:rFonts w:ascii="Times New Roman" w:hAnsi="Times New Roman" w:cs="Times New Roman"/>
          <w:sz w:val="24"/>
          <w:szCs w:val="24"/>
        </w:rPr>
      </w:pPr>
      <w:r w:rsidRPr="00204B2A">
        <w:rPr>
          <w:rFonts w:ascii="Times New Roman" w:hAnsi="Times New Roman" w:cs="Times New Roman"/>
          <w:sz w:val="24"/>
          <w:szCs w:val="24"/>
        </w:rPr>
        <w:t>5) 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публичные слушания;</w:t>
      </w:r>
    </w:p>
    <w:p w:rsidR="00A14CE4" w:rsidRPr="00204B2A" w:rsidRDefault="00A14CE4" w:rsidP="00B50DA5">
      <w:pPr>
        <w:spacing w:after="20" w:line="240" w:lineRule="auto"/>
        <w:ind w:firstLine="709"/>
        <w:jc w:val="both"/>
        <w:rPr>
          <w:rFonts w:ascii="Times New Roman" w:hAnsi="Times New Roman" w:cs="Times New Roman"/>
          <w:sz w:val="24"/>
          <w:szCs w:val="24"/>
        </w:rPr>
      </w:pPr>
      <w:r w:rsidRPr="00204B2A">
        <w:rPr>
          <w:rFonts w:ascii="Times New Roman" w:hAnsi="Times New Roman" w:cs="Times New Roman"/>
          <w:sz w:val="24"/>
          <w:szCs w:val="24"/>
        </w:rPr>
        <w:t>6) принимает от участников публичных слушаний предложения и замечания, касающиеся темы публичных слушаний, для включения их в протокол публичных слушаний;</w:t>
      </w:r>
    </w:p>
    <w:p w:rsidR="00A14CE4" w:rsidRPr="00204B2A" w:rsidRDefault="00A14CE4" w:rsidP="00B50DA5">
      <w:pPr>
        <w:spacing w:after="20" w:line="240" w:lineRule="auto"/>
        <w:ind w:firstLine="709"/>
        <w:jc w:val="both"/>
        <w:rPr>
          <w:rFonts w:ascii="Times New Roman" w:hAnsi="Times New Roman" w:cs="Times New Roman"/>
          <w:sz w:val="24"/>
          <w:szCs w:val="24"/>
        </w:rPr>
      </w:pPr>
      <w:r w:rsidRPr="00204B2A">
        <w:rPr>
          <w:rFonts w:ascii="Times New Roman" w:hAnsi="Times New Roman" w:cs="Times New Roman"/>
          <w:sz w:val="24"/>
          <w:szCs w:val="24"/>
        </w:rPr>
        <w:t>7) организует подготовку проекта протокола публичных слушаний, состоящего из рекомендаций и предложений по каждому из вопросов, выносимых на публичные слушания;</w:t>
      </w:r>
    </w:p>
    <w:p w:rsidR="00A14CE4" w:rsidRPr="00204B2A" w:rsidRDefault="00A14CE4" w:rsidP="00B50DA5">
      <w:pPr>
        <w:spacing w:after="20" w:line="240" w:lineRule="auto"/>
        <w:ind w:firstLine="709"/>
        <w:jc w:val="both"/>
        <w:rPr>
          <w:rFonts w:ascii="Times New Roman" w:hAnsi="Times New Roman" w:cs="Times New Roman"/>
          <w:sz w:val="24"/>
          <w:szCs w:val="24"/>
        </w:rPr>
      </w:pPr>
      <w:r w:rsidRPr="00204B2A">
        <w:rPr>
          <w:rFonts w:ascii="Times New Roman" w:hAnsi="Times New Roman" w:cs="Times New Roman"/>
          <w:sz w:val="24"/>
          <w:szCs w:val="24"/>
        </w:rPr>
        <w:t>8) составляет список экспертов публичных слушаний и направляет им приглашения. В состав экспертов в обязательном порядке включаются все лица, подготовившие рекомендации и предложения для проекта заключения публичных слушаний;</w:t>
      </w:r>
    </w:p>
    <w:p w:rsidR="00A14CE4" w:rsidRPr="00204B2A" w:rsidRDefault="00A14CE4" w:rsidP="00B50DA5">
      <w:pPr>
        <w:spacing w:after="20" w:line="240" w:lineRule="auto"/>
        <w:ind w:firstLine="709"/>
        <w:jc w:val="both"/>
        <w:rPr>
          <w:rFonts w:ascii="Times New Roman" w:hAnsi="Times New Roman" w:cs="Times New Roman"/>
          <w:sz w:val="24"/>
          <w:szCs w:val="24"/>
        </w:rPr>
      </w:pPr>
      <w:r w:rsidRPr="00204B2A">
        <w:rPr>
          <w:rFonts w:ascii="Times New Roman" w:hAnsi="Times New Roman" w:cs="Times New Roman"/>
          <w:sz w:val="24"/>
          <w:szCs w:val="24"/>
        </w:rPr>
        <w:t>9) назначает ведущего и секретаря публичных слушаний для ведения публичных слушаний и составления протокола публичных слушаний;</w:t>
      </w:r>
    </w:p>
    <w:p w:rsidR="00A14CE4" w:rsidRPr="00204B2A" w:rsidRDefault="00A14CE4" w:rsidP="00B50DA5">
      <w:pPr>
        <w:spacing w:after="20" w:line="240" w:lineRule="auto"/>
        <w:ind w:firstLine="709"/>
        <w:jc w:val="both"/>
        <w:rPr>
          <w:rFonts w:ascii="Times New Roman" w:hAnsi="Times New Roman" w:cs="Times New Roman"/>
          <w:sz w:val="24"/>
          <w:szCs w:val="24"/>
        </w:rPr>
      </w:pPr>
      <w:r w:rsidRPr="00204B2A">
        <w:rPr>
          <w:rFonts w:ascii="Times New Roman" w:hAnsi="Times New Roman" w:cs="Times New Roman"/>
          <w:sz w:val="24"/>
          <w:szCs w:val="24"/>
        </w:rPr>
        <w:t xml:space="preserve">10) оповещает население поселения и средства массовой информации об инициаторах, дате, месте проведения, теме и вопросах, выносимых на публичные слушания, не позднее 7 дней до даты проведения, обеспечивает гражданам возможность предварительного ознакомления с материалами. В случаях, когда решаются вопросы о границах зон изъятия путем выкупа, резервирования земель, объектов капитального </w:t>
      </w:r>
      <w:r w:rsidRPr="00204B2A">
        <w:rPr>
          <w:rFonts w:ascii="Times New Roman" w:hAnsi="Times New Roman" w:cs="Times New Roman"/>
          <w:sz w:val="24"/>
          <w:szCs w:val="24"/>
        </w:rPr>
        <w:lastRenderedPageBreak/>
        <w:t>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A14CE4" w:rsidRPr="00204B2A" w:rsidRDefault="00A14CE4" w:rsidP="00B50DA5">
      <w:pPr>
        <w:spacing w:after="20" w:line="240" w:lineRule="auto"/>
        <w:ind w:firstLine="709"/>
        <w:jc w:val="both"/>
        <w:rPr>
          <w:rFonts w:ascii="Times New Roman" w:hAnsi="Times New Roman" w:cs="Times New Roman"/>
          <w:sz w:val="24"/>
          <w:szCs w:val="24"/>
        </w:rPr>
      </w:pPr>
      <w:r w:rsidRPr="00204B2A">
        <w:rPr>
          <w:rFonts w:ascii="Times New Roman" w:hAnsi="Times New Roman" w:cs="Times New Roman"/>
          <w:sz w:val="24"/>
          <w:szCs w:val="24"/>
        </w:rPr>
        <w:t>11) определяет место и время проведения публичных слушаний с учетом количества экспертов и возможности свободного доступа для жителей поселения, представителей органов местного самоуправления поселения и других заинтересованных лиц;</w:t>
      </w:r>
    </w:p>
    <w:p w:rsidR="00A14CE4" w:rsidRPr="00204B2A" w:rsidRDefault="00A14CE4" w:rsidP="00B50DA5">
      <w:pPr>
        <w:spacing w:after="20" w:line="240" w:lineRule="auto"/>
        <w:ind w:firstLine="709"/>
        <w:jc w:val="both"/>
        <w:rPr>
          <w:rFonts w:ascii="Times New Roman" w:hAnsi="Times New Roman" w:cs="Times New Roman"/>
          <w:sz w:val="24"/>
          <w:szCs w:val="24"/>
        </w:rPr>
      </w:pPr>
      <w:r w:rsidRPr="00204B2A">
        <w:rPr>
          <w:rFonts w:ascii="Times New Roman" w:hAnsi="Times New Roman" w:cs="Times New Roman"/>
          <w:sz w:val="24"/>
          <w:szCs w:val="24"/>
        </w:rPr>
        <w:t>12) организует регистрацию участников публичных слушаний и обеспечивает их проектом заключения публичных слушаний;</w:t>
      </w:r>
    </w:p>
    <w:p w:rsidR="00A14CE4" w:rsidRPr="00204B2A" w:rsidRDefault="00A14CE4" w:rsidP="00B50DA5">
      <w:pPr>
        <w:spacing w:after="20" w:line="240" w:lineRule="auto"/>
        <w:ind w:firstLine="709"/>
        <w:jc w:val="both"/>
        <w:rPr>
          <w:rFonts w:ascii="Times New Roman" w:hAnsi="Times New Roman" w:cs="Times New Roman"/>
          <w:sz w:val="24"/>
          <w:szCs w:val="24"/>
        </w:rPr>
      </w:pPr>
      <w:r w:rsidRPr="00204B2A">
        <w:rPr>
          <w:rFonts w:ascii="Times New Roman" w:hAnsi="Times New Roman" w:cs="Times New Roman"/>
          <w:sz w:val="24"/>
          <w:szCs w:val="24"/>
        </w:rPr>
        <w:t>13) осуществляет иные полномочия.</w:t>
      </w:r>
    </w:p>
    <w:p w:rsidR="00A14CE4" w:rsidRPr="00204B2A" w:rsidRDefault="00B50DA5" w:rsidP="00B50DA5">
      <w:pPr>
        <w:pStyle w:val="20"/>
        <w:spacing w:after="100" w:line="240" w:lineRule="auto"/>
        <w:ind w:firstLine="709"/>
        <w:jc w:val="both"/>
        <w:rPr>
          <w:rFonts w:ascii="Times New Roman" w:hAnsi="Times New Roman" w:cs="Times New Roman"/>
          <w:color w:val="auto"/>
          <w:sz w:val="24"/>
          <w:szCs w:val="24"/>
        </w:rPr>
      </w:pPr>
      <w:bookmarkStart w:id="246" w:name="_Toc277336803"/>
      <w:bookmarkStart w:id="247" w:name="_Toc277337136"/>
      <w:bookmarkStart w:id="248" w:name="_Toc344077848"/>
      <w:bookmarkStart w:id="249" w:name="_Toc358208440"/>
      <w:bookmarkStart w:id="250" w:name="_Toc387084735"/>
      <w:bookmarkStart w:id="251" w:name="_Toc486963616"/>
      <w:r>
        <w:rPr>
          <w:rFonts w:ascii="Times New Roman" w:hAnsi="Times New Roman" w:cs="Times New Roman"/>
          <w:color w:val="auto"/>
          <w:sz w:val="24"/>
          <w:szCs w:val="24"/>
        </w:rPr>
        <w:t>Статья 3</w:t>
      </w:r>
      <w:r w:rsidR="006451BA">
        <w:rPr>
          <w:rFonts w:ascii="Times New Roman" w:hAnsi="Times New Roman" w:cs="Times New Roman"/>
          <w:color w:val="auto"/>
          <w:sz w:val="24"/>
          <w:szCs w:val="24"/>
        </w:rPr>
        <w:t>5</w:t>
      </w:r>
      <w:r w:rsidR="00A14CE4" w:rsidRPr="00204B2A">
        <w:rPr>
          <w:rFonts w:ascii="Times New Roman" w:hAnsi="Times New Roman" w:cs="Times New Roman"/>
          <w:color w:val="auto"/>
          <w:sz w:val="24"/>
          <w:szCs w:val="24"/>
        </w:rPr>
        <w:t>. Порядок проведения публичных слушания применительно к рассмотрению вопросов о специальном согласовании, отклонениях от Правил</w:t>
      </w:r>
      <w:bookmarkEnd w:id="246"/>
      <w:bookmarkEnd w:id="247"/>
      <w:bookmarkEnd w:id="248"/>
      <w:bookmarkEnd w:id="249"/>
      <w:bookmarkEnd w:id="250"/>
      <w:bookmarkEnd w:id="251"/>
    </w:p>
    <w:p w:rsidR="00A14CE4" w:rsidRPr="00204B2A" w:rsidRDefault="00A14CE4" w:rsidP="00B50DA5">
      <w:pPr>
        <w:spacing w:after="20" w:line="240" w:lineRule="auto"/>
        <w:ind w:firstLine="709"/>
        <w:jc w:val="both"/>
        <w:rPr>
          <w:rFonts w:ascii="Times New Roman" w:hAnsi="Times New Roman" w:cs="Times New Roman"/>
          <w:sz w:val="24"/>
          <w:szCs w:val="24"/>
        </w:rPr>
      </w:pPr>
      <w:r w:rsidRPr="00204B2A">
        <w:rPr>
          <w:rFonts w:ascii="Times New Roman" w:hAnsi="Times New Roman" w:cs="Times New Roman"/>
          <w:sz w:val="24"/>
          <w:szCs w:val="24"/>
        </w:rPr>
        <w:t xml:space="preserve">1. Специальное согласование требуется в случаях, когда правообладатели планируют использовать принадлежащие им земельные участки, иные объекты недвижимости в соответствии с видом (видами) использования, которые определены настоящими Правилами как условно разрешенные виды использования земельных участков и иных объектов недвижимости применительно к соответствующей территориальной зоне, обозначенной на карте градостроительного зонирования </w:t>
      </w:r>
      <w:proofErr w:type="spellStart"/>
      <w:r w:rsidR="00B62648">
        <w:rPr>
          <w:rFonts w:ascii="Times New Roman" w:hAnsi="Times New Roman" w:cs="Times New Roman"/>
          <w:sz w:val="24"/>
          <w:szCs w:val="24"/>
        </w:rPr>
        <w:t>Стародеревянковского</w:t>
      </w:r>
      <w:proofErr w:type="spellEnd"/>
      <w:r w:rsidRPr="00204B2A">
        <w:rPr>
          <w:rFonts w:ascii="Times New Roman" w:hAnsi="Times New Roman" w:cs="Times New Roman"/>
          <w:sz w:val="24"/>
          <w:szCs w:val="24"/>
        </w:rPr>
        <w:t xml:space="preserve"> сельского поселения. </w:t>
      </w:r>
    </w:p>
    <w:p w:rsidR="00A14CE4" w:rsidRPr="00204B2A" w:rsidRDefault="00A14CE4" w:rsidP="00B50DA5">
      <w:pPr>
        <w:spacing w:after="20" w:line="240" w:lineRule="auto"/>
        <w:ind w:firstLine="709"/>
        <w:jc w:val="both"/>
        <w:rPr>
          <w:rFonts w:ascii="Times New Roman" w:hAnsi="Times New Roman" w:cs="Times New Roman"/>
          <w:sz w:val="24"/>
          <w:szCs w:val="24"/>
        </w:rPr>
      </w:pPr>
      <w:r w:rsidRPr="00204B2A">
        <w:rPr>
          <w:rFonts w:ascii="Times New Roman" w:hAnsi="Times New Roman" w:cs="Times New Roman"/>
          <w:sz w:val="24"/>
          <w:szCs w:val="24"/>
        </w:rPr>
        <w:t xml:space="preserve">Специальные согласования предоставляются по итогам публичных слушаний. </w:t>
      </w:r>
    </w:p>
    <w:p w:rsidR="00A14CE4" w:rsidRPr="00204B2A" w:rsidRDefault="00A14CE4" w:rsidP="00B50DA5">
      <w:pPr>
        <w:spacing w:after="20" w:line="240" w:lineRule="auto"/>
        <w:ind w:firstLine="709"/>
        <w:jc w:val="both"/>
        <w:rPr>
          <w:rFonts w:ascii="Times New Roman" w:hAnsi="Times New Roman" w:cs="Times New Roman"/>
          <w:sz w:val="24"/>
          <w:szCs w:val="24"/>
        </w:rPr>
      </w:pPr>
      <w:r w:rsidRPr="00204B2A">
        <w:rPr>
          <w:rFonts w:ascii="Times New Roman" w:hAnsi="Times New Roman" w:cs="Times New Roman"/>
          <w:sz w:val="24"/>
          <w:szCs w:val="24"/>
        </w:rPr>
        <w:t xml:space="preserve">Специальные согласования могут проводиться: </w:t>
      </w:r>
    </w:p>
    <w:p w:rsidR="00A14CE4" w:rsidRPr="00204B2A" w:rsidRDefault="00A14CE4" w:rsidP="00B50DA5">
      <w:pPr>
        <w:spacing w:after="20" w:line="240" w:lineRule="auto"/>
        <w:ind w:firstLine="709"/>
        <w:jc w:val="both"/>
        <w:rPr>
          <w:rFonts w:ascii="Times New Roman" w:hAnsi="Times New Roman" w:cs="Times New Roman"/>
          <w:sz w:val="24"/>
          <w:szCs w:val="24"/>
        </w:rPr>
      </w:pPr>
      <w:r w:rsidRPr="00204B2A">
        <w:rPr>
          <w:rFonts w:ascii="Times New Roman" w:hAnsi="Times New Roman" w:cs="Times New Roman"/>
          <w:sz w:val="24"/>
          <w:szCs w:val="24"/>
        </w:rPr>
        <w:t xml:space="preserve">- на стадии градостроительной подготовки земельного участка из состава государственных, муниципальных земель для предоставления физическим, юридическим лицам; </w:t>
      </w:r>
    </w:p>
    <w:p w:rsidR="00A14CE4" w:rsidRPr="00204B2A" w:rsidRDefault="00A14CE4" w:rsidP="00B50DA5">
      <w:pPr>
        <w:spacing w:after="20" w:line="240" w:lineRule="auto"/>
        <w:ind w:firstLine="709"/>
        <w:jc w:val="both"/>
        <w:rPr>
          <w:rFonts w:ascii="Times New Roman" w:hAnsi="Times New Roman" w:cs="Times New Roman"/>
          <w:sz w:val="24"/>
          <w:szCs w:val="24"/>
        </w:rPr>
      </w:pPr>
      <w:r w:rsidRPr="00204B2A">
        <w:rPr>
          <w:rFonts w:ascii="Times New Roman" w:hAnsi="Times New Roman" w:cs="Times New Roman"/>
          <w:sz w:val="24"/>
          <w:szCs w:val="24"/>
        </w:rPr>
        <w:t xml:space="preserve">- на стадии подготовки проектной документации, до получения разрешения на строительство; </w:t>
      </w:r>
    </w:p>
    <w:p w:rsidR="00A14CE4" w:rsidRPr="00204B2A" w:rsidRDefault="00A14CE4" w:rsidP="00B50DA5">
      <w:pPr>
        <w:spacing w:after="20" w:line="240" w:lineRule="auto"/>
        <w:ind w:firstLine="709"/>
        <w:jc w:val="both"/>
        <w:rPr>
          <w:rFonts w:ascii="Times New Roman" w:hAnsi="Times New Roman" w:cs="Times New Roman"/>
          <w:sz w:val="24"/>
          <w:szCs w:val="24"/>
        </w:rPr>
      </w:pPr>
      <w:r w:rsidRPr="00204B2A">
        <w:rPr>
          <w:rFonts w:ascii="Times New Roman" w:hAnsi="Times New Roman" w:cs="Times New Roman"/>
          <w:sz w:val="24"/>
          <w:szCs w:val="24"/>
        </w:rPr>
        <w:t xml:space="preserve">- в процессе использования земельных участков, иных объектов недвижимости, когда правообладатели планируют изменить их назначение. </w:t>
      </w:r>
    </w:p>
    <w:p w:rsidR="00A14CE4" w:rsidRPr="00204B2A" w:rsidRDefault="00A14CE4" w:rsidP="00B50DA5">
      <w:pPr>
        <w:spacing w:after="20" w:line="240" w:lineRule="auto"/>
        <w:ind w:firstLine="709"/>
        <w:jc w:val="both"/>
        <w:rPr>
          <w:rFonts w:ascii="Times New Roman" w:hAnsi="Times New Roman" w:cs="Times New Roman"/>
          <w:sz w:val="24"/>
          <w:szCs w:val="24"/>
        </w:rPr>
      </w:pPr>
      <w:r w:rsidRPr="00204B2A">
        <w:rPr>
          <w:rFonts w:ascii="Times New Roman" w:hAnsi="Times New Roman" w:cs="Times New Roman"/>
          <w:sz w:val="24"/>
          <w:szCs w:val="24"/>
        </w:rPr>
        <w:t>Физическое или юридическое лицо, заинтересованное в предоставлении разрешения на условно разрешенный вид использования, земельного участка и объекта капитального строительства (далее - разрешение на условно разрешенный вид использования) направляет заявление о предоставлении разрешения в комиссию по землепользованию и застройки, которая является уполномоченным органом по проведению публичных слушаний по данному вопросу.</w:t>
      </w:r>
    </w:p>
    <w:p w:rsidR="00A14CE4" w:rsidRPr="00204B2A" w:rsidRDefault="00A14CE4" w:rsidP="00B50DA5">
      <w:pPr>
        <w:spacing w:after="20" w:line="240" w:lineRule="auto"/>
        <w:ind w:firstLine="709"/>
        <w:jc w:val="both"/>
        <w:rPr>
          <w:rFonts w:ascii="Times New Roman" w:hAnsi="Times New Roman" w:cs="Times New Roman"/>
          <w:sz w:val="24"/>
          <w:szCs w:val="24"/>
        </w:rPr>
      </w:pPr>
      <w:r w:rsidRPr="00204B2A">
        <w:rPr>
          <w:rFonts w:ascii="Times New Roman" w:hAnsi="Times New Roman" w:cs="Times New Roman"/>
          <w:sz w:val="24"/>
          <w:szCs w:val="24"/>
        </w:rPr>
        <w:t xml:space="preserve">Публичные слушания по вопросу предоставления разрешения на условно разрешенный вид использования проводятся с участием граждан, постоянно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w:t>
      </w:r>
    </w:p>
    <w:p w:rsidR="00A14CE4" w:rsidRPr="00204B2A" w:rsidRDefault="00A14CE4" w:rsidP="00B50DA5">
      <w:pPr>
        <w:spacing w:after="20" w:line="240" w:lineRule="auto"/>
        <w:ind w:firstLine="709"/>
        <w:jc w:val="both"/>
        <w:rPr>
          <w:rFonts w:ascii="Times New Roman" w:hAnsi="Times New Roman" w:cs="Times New Roman"/>
          <w:sz w:val="24"/>
          <w:szCs w:val="24"/>
        </w:rPr>
      </w:pPr>
      <w:r w:rsidRPr="00204B2A">
        <w:rPr>
          <w:rFonts w:ascii="Times New Roman" w:hAnsi="Times New Roman" w:cs="Times New Roman"/>
          <w:sz w:val="24"/>
          <w:szCs w:val="24"/>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A14CE4" w:rsidRPr="00204B2A" w:rsidRDefault="00A14CE4" w:rsidP="00B50DA5">
      <w:pPr>
        <w:spacing w:after="20" w:line="240" w:lineRule="auto"/>
        <w:ind w:firstLine="709"/>
        <w:jc w:val="both"/>
        <w:rPr>
          <w:rFonts w:ascii="Times New Roman" w:hAnsi="Times New Roman" w:cs="Times New Roman"/>
          <w:sz w:val="24"/>
          <w:szCs w:val="24"/>
        </w:rPr>
      </w:pPr>
      <w:r w:rsidRPr="00204B2A">
        <w:rPr>
          <w:rFonts w:ascii="Times New Roman" w:hAnsi="Times New Roman" w:cs="Times New Roman"/>
          <w:sz w:val="24"/>
          <w:szCs w:val="24"/>
        </w:rPr>
        <w:t xml:space="preserve">Физическое или юридическое лицо, заинтересованное в предоставлении разрешения, вносит плату на основании сметы, составленной комиссией, не позднее трех дней со дня получения указанной сметы. </w:t>
      </w:r>
    </w:p>
    <w:p w:rsidR="00A14CE4" w:rsidRPr="00204B2A" w:rsidRDefault="00A14CE4" w:rsidP="00B50DA5">
      <w:pPr>
        <w:spacing w:after="20" w:line="240" w:lineRule="auto"/>
        <w:ind w:firstLine="709"/>
        <w:jc w:val="both"/>
        <w:rPr>
          <w:rFonts w:ascii="Times New Roman" w:hAnsi="Times New Roman" w:cs="Times New Roman"/>
          <w:sz w:val="24"/>
          <w:szCs w:val="24"/>
        </w:rPr>
      </w:pPr>
      <w:r w:rsidRPr="00204B2A">
        <w:rPr>
          <w:rFonts w:ascii="Times New Roman" w:hAnsi="Times New Roman" w:cs="Times New Roman"/>
          <w:sz w:val="24"/>
          <w:szCs w:val="24"/>
        </w:rPr>
        <w:t xml:space="preserve">Уполномоченный орган направляет сообщения о проведении публичных слушаний правообладателям земельных участков, имеющих общие границы с земельным участком, применительно к которому запрашивается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и правообладателям помещений, являющихся частью объекта капитального строительства, применительно к которому запрашивается разрешение. Указанные сообщения направляются </w:t>
      </w:r>
      <w:r w:rsidRPr="00204B2A">
        <w:rPr>
          <w:rFonts w:ascii="Times New Roman" w:hAnsi="Times New Roman" w:cs="Times New Roman"/>
          <w:sz w:val="24"/>
          <w:szCs w:val="24"/>
        </w:rPr>
        <w:lastRenderedPageBreak/>
        <w:t>почтовыми отправлениями с уведомлением о вручении в срок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A14CE4" w:rsidRPr="00204B2A" w:rsidRDefault="00A14CE4" w:rsidP="00B50DA5">
      <w:pPr>
        <w:spacing w:after="20" w:line="240" w:lineRule="auto"/>
        <w:ind w:firstLine="709"/>
        <w:jc w:val="both"/>
        <w:rPr>
          <w:rFonts w:ascii="Times New Roman" w:hAnsi="Times New Roman" w:cs="Times New Roman"/>
          <w:sz w:val="24"/>
          <w:szCs w:val="24"/>
        </w:rPr>
      </w:pPr>
      <w:r w:rsidRPr="00204B2A">
        <w:rPr>
          <w:rFonts w:ascii="Times New Roman" w:hAnsi="Times New Roman" w:cs="Times New Roman"/>
          <w:sz w:val="24"/>
          <w:szCs w:val="24"/>
        </w:rPr>
        <w:t>Физическое или юридическое лицо, заинтересованное в предоставлении разрешения, на публичных слушаниях информирует участников публичных слушаний по существу своего обращения и отвечает на их вопросы.</w:t>
      </w:r>
    </w:p>
    <w:p w:rsidR="00A14CE4" w:rsidRPr="00204B2A" w:rsidRDefault="00A14CE4" w:rsidP="00B50DA5">
      <w:pPr>
        <w:spacing w:after="20" w:line="240" w:lineRule="auto"/>
        <w:ind w:firstLine="709"/>
        <w:jc w:val="both"/>
        <w:rPr>
          <w:rFonts w:ascii="Times New Roman" w:hAnsi="Times New Roman" w:cs="Times New Roman"/>
          <w:sz w:val="24"/>
          <w:szCs w:val="24"/>
        </w:rPr>
      </w:pPr>
      <w:r w:rsidRPr="00204B2A">
        <w:rPr>
          <w:rFonts w:ascii="Times New Roman" w:hAnsi="Times New Roman" w:cs="Times New Roman"/>
          <w:sz w:val="24"/>
          <w:szCs w:val="24"/>
        </w:rPr>
        <w:t xml:space="preserve">Участники публичных слушаний по вопросу о предоставлении разрешения на условно разрешенный вид использования вправе представить в </w:t>
      </w:r>
      <w:r w:rsidR="00212DCB">
        <w:rPr>
          <w:rFonts w:ascii="Times New Roman" w:hAnsi="Times New Roman" w:cs="Times New Roman"/>
          <w:sz w:val="24"/>
          <w:szCs w:val="24"/>
        </w:rPr>
        <w:t>К</w:t>
      </w:r>
      <w:r w:rsidRPr="00204B2A">
        <w:rPr>
          <w:rFonts w:ascii="Times New Roman" w:hAnsi="Times New Roman" w:cs="Times New Roman"/>
          <w:sz w:val="24"/>
          <w:szCs w:val="24"/>
        </w:rPr>
        <w:t>омиссию свои предложения и замечания, касающиеся указанного вопроса, для включения их в протокол публичных слушаний.</w:t>
      </w:r>
    </w:p>
    <w:p w:rsidR="00A14CE4" w:rsidRPr="00204B2A" w:rsidRDefault="00A14CE4" w:rsidP="00B50DA5">
      <w:pPr>
        <w:spacing w:after="20" w:line="240" w:lineRule="auto"/>
        <w:ind w:firstLine="709"/>
        <w:jc w:val="both"/>
        <w:rPr>
          <w:rFonts w:ascii="Times New Roman" w:hAnsi="Times New Roman" w:cs="Times New Roman"/>
          <w:sz w:val="24"/>
          <w:szCs w:val="24"/>
        </w:rPr>
      </w:pPr>
      <w:r w:rsidRPr="00204B2A">
        <w:rPr>
          <w:rFonts w:ascii="Times New Roman" w:hAnsi="Times New Roman" w:cs="Times New Roman"/>
          <w:sz w:val="24"/>
          <w:szCs w:val="24"/>
        </w:rPr>
        <w:t>После завершения публичных слушаний по вопросу о предоставлении разрешения на условно разрешенный вид использования уполномоченный орган с учетом результатов публичных слушаний обеспечивает внесение изменений в проект предоставления разрешения на условно разрешенный вид использования главе муниципального образования. Обязательными приложениями к проекту предоставления разрешения на условно разрешенный вид использования являются протоколы публичных слушаний и заключение о результатах публичных слушаний.</w:t>
      </w:r>
    </w:p>
    <w:p w:rsidR="00A14CE4" w:rsidRPr="00204B2A" w:rsidRDefault="00A14CE4" w:rsidP="00B50DA5">
      <w:pPr>
        <w:spacing w:after="20" w:line="240" w:lineRule="auto"/>
        <w:ind w:firstLine="709"/>
        <w:jc w:val="both"/>
        <w:rPr>
          <w:rFonts w:ascii="Times New Roman" w:hAnsi="Times New Roman" w:cs="Times New Roman"/>
          <w:sz w:val="24"/>
          <w:szCs w:val="24"/>
        </w:rPr>
      </w:pPr>
      <w:r w:rsidRPr="00204B2A">
        <w:rPr>
          <w:rFonts w:ascii="Times New Roman" w:hAnsi="Times New Roman" w:cs="Times New Roman"/>
          <w:sz w:val="24"/>
          <w:szCs w:val="24"/>
        </w:rPr>
        <w:t>Срок проведения публичных слушаний не может быть более одного месяца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w:t>
      </w:r>
    </w:p>
    <w:p w:rsidR="00A14CE4" w:rsidRPr="00204B2A" w:rsidRDefault="00A14CE4" w:rsidP="00B50DA5">
      <w:pPr>
        <w:spacing w:after="20" w:line="240" w:lineRule="auto"/>
        <w:ind w:firstLine="709"/>
        <w:jc w:val="both"/>
        <w:rPr>
          <w:rFonts w:ascii="Times New Roman" w:hAnsi="Times New Roman" w:cs="Times New Roman"/>
          <w:sz w:val="24"/>
          <w:szCs w:val="24"/>
        </w:rPr>
      </w:pPr>
      <w:r w:rsidRPr="00204B2A">
        <w:rPr>
          <w:rFonts w:ascii="Times New Roman" w:hAnsi="Times New Roman" w:cs="Times New Roman"/>
          <w:sz w:val="24"/>
          <w:szCs w:val="24"/>
        </w:rPr>
        <w:t>Протокол публичных слушаний и заключение о результатах публичных слушаний по вопросу предоставления разрешения на условно разрешенный вид использования составляются  в двух экземплярах.</w:t>
      </w:r>
    </w:p>
    <w:p w:rsidR="00A14CE4" w:rsidRPr="00204B2A" w:rsidRDefault="00A14CE4" w:rsidP="00B50DA5">
      <w:pPr>
        <w:spacing w:after="20" w:line="240" w:lineRule="auto"/>
        <w:ind w:firstLine="709"/>
        <w:jc w:val="both"/>
        <w:rPr>
          <w:rFonts w:ascii="Times New Roman" w:hAnsi="Times New Roman" w:cs="Times New Roman"/>
          <w:sz w:val="24"/>
          <w:szCs w:val="24"/>
        </w:rPr>
      </w:pPr>
      <w:r w:rsidRPr="00204B2A">
        <w:rPr>
          <w:rFonts w:ascii="Times New Roman" w:hAnsi="Times New Roman" w:cs="Times New Roman"/>
          <w:sz w:val="24"/>
          <w:szCs w:val="24"/>
        </w:rPr>
        <w:t xml:space="preserve">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212DCB">
        <w:rPr>
          <w:rFonts w:ascii="Times New Roman" w:hAnsi="Times New Roman" w:cs="Times New Roman"/>
          <w:sz w:val="24"/>
          <w:szCs w:val="24"/>
        </w:rPr>
        <w:t>муниципального образования</w:t>
      </w:r>
      <w:r w:rsidRPr="00204B2A">
        <w:rPr>
          <w:rFonts w:ascii="Times New Roman" w:hAnsi="Times New Roman" w:cs="Times New Roman"/>
          <w:sz w:val="24"/>
          <w:szCs w:val="24"/>
        </w:rPr>
        <w:t xml:space="preserve"> в сети "Интернет".</w:t>
      </w:r>
    </w:p>
    <w:p w:rsidR="00A14CE4" w:rsidRPr="00204B2A" w:rsidRDefault="00A14CE4" w:rsidP="00B50DA5">
      <w:pPr>
        <w:spacing w:after="20" w:line="240" w:lineRule="auto"/>
        <w:ind w:firstLine="709"/>
        <w:jc w:val="both"/>
        <w:rPr>
          <w:rFonts w:ascii="Times New Roman" w:hAnsi="Times New Roman" w:cs="Times New Roman"/>
          <w:sz w:val="24"/>
          <w:szCs w:val="24"/>
        </w:rPr>
      </w:pPr>
      <w:r w:rsidRPr="00204B2A">
        <w:rPr>
          <w:rFonts w:ascii="Times New Roman" w:hAnsi="Times New Roman" w:cs="Times New Roman"/>
          <w:sz w:val="24"/>
          <w:szCs w:val="24"/>
        </w:rPr>
        <w:t>На основании заключения о результатах публичных слушаний по вопросу о предоставлении разрешения на условно разрешенный вид использования уполномоченный орган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муниципального образования.</w:t>
      </w:r>
    </w:p>
    <w:p w:rsidR="00A14CE4" w:rsidRPr="00204B2A" w:rsidRDefault="00A14CE4" w:rsidP="00B50DA5">
      <w:pPr>
        <w:spacing w:after="20" w:line="240" w:lineRule="auto"/>
        <w:ind w:firstLine="709"/>
        <w:jc w:val="both"/>
        <w:rPr>
          <w:rFonts w:ascii="Times New Roman" w:hAnsi="Times New Roman" w:cs="Times New Roman"/>
          <w:sz w:val="24"/>
          <w:szCs w:val="24"/>
        </w:rPr>
      </w:pPr>
      <w:r w:rsidRPr="00204B2A">
        <w:rPr>
          <w:rFonts w:ascii="Times New Roman" w:hAnsi="Times New Roman" w:cs="Times New Roman"/>
          <w:sz w:val="24"/>
          <w:szCs w:val="24"/>
        </w:rPr>
        <w:t xml:space="preserve">2. Владельцы земельных участков, имеющих размеры меньше минимальных показателей, установленных настоящими Правилами, неудобную конфигурацию, неблагоприятные инженерно-геологические и иные неблагоприятные характеристики, которые не позволяют эффективно использовать земельные участки, могут ходатайствовать об отклонениях от настоящих Правил. </w:t>
      </w:r>
    </w:p>
    <w:p w:rsidR="00A14CE4" w:rsidRPr="00204B2A" w:rsidRDefault="00A14CE4" w:rsidP="00B50DA5">
      <w:pPr>
        <w:spacing w:after="20" w:line="240" w:lineRule="auto"/>
        <w:ind w:firstLine="709"/>
        <w:jc w:val="both"/>
        <w:rPr>
          <w:rFonts w:ascii="Times New Roman" w:hAnsi="Times New Roman" w:cs="Times New Roman"/>
          <w:sz w:val="24"/>
          <w:szCs w:val="24"/>
        </w:rPr>
      </w:pPr>
      <w:r w:rsidRPr="00204B2A">
        <w:rPr>
          <w:rFonts w:ascii="Times New Roman" w:hAnsi="Times New Roman" w:cs="Times New Roman"/>
          <w:sz w:val="24"/>
          <w:szCs w:val="24"/>
        </w:rPr>
        <w:t xml:space="preserve">Отклонениями от Правил является санкционированное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 </w:t>
      </w:r>
    </w:p>
    <w:p w:rsidR="00A14CE4" w:rsidRPr="00204B2A" w:rsidRDefault="00A14CE4" w:rsidP="00B50DA5">
      <w:pPr>
        <w:spacing w:after="20" w:line="240" w:lineRule="auto"/>
        <w:ind w:firstLine="709"/>
        <w:jc w:val="both"/>
        <w:rPr>
          <w:rFonts w:ascii="Times New Roman" w:hAnsi="Times New Roman" w:cs="Times New Roman"/>
          <w:sz w:val="24"/>
          <w:szCs w:val="24"/>
        </w:rPr>
      </w:pPr>
      <w:r w:rsidRPr="00204B2A">
        <w:rPr>
          <w:rFonts w:ascii="Times New Roman" w:hAnsi="Times New Roman" w:cs="Times New Roman"/>
          <w:sz w:val="24"/>
          <w:szCs w:val="24"/>
        </w:rPr>
        <w:t xml:space="preserve">Заявление на получение разрешения об отклонении от настоящих Правил направляется в комиссию по землепользованию и застройке и должно содержать обоснования того, что отклонения от Правил: </w:t>
      </w:r>
    </w:p>
    <w:p w:rsidR="00A14CE4" w:rsidRPr="00204B2A" w:rsidRDefault="00A14CE4" w:rsidP="00B50DA5">
      <w:pPr>
        <w:spacing w:after="20" w:line="240" w:lineRule="auto"/>
        <w:ind w:firstLine="709"/>
        <w:jc w:val="both"/>
        <w:rPr>
          <w:rFonts w:ascii="Times New Roman" w:hAnsi="Times New Roman" w:cs="Times New Roman"/>
          <w:sz w:val="24"/>
          <w:szCs w:val="24"/>
        </w:rPr>
      </w:pPr>
      <w:r w:rsidRPr="00204B2A">
        <w:rPr>
          <w:rFonts w:ascii="Times New Roman" w:hAnsi="Times New Roman" w:cs="Times New Roman"/>
          <w:sz w:val="24"/>
          <w:szCs w:val="24"/>
        </w:rPr>
        <w:t xml:space="preserve">- необходимы для эффективного использования земельного участка; </w:t>
      </w:r>
    </w:p>
    <w:p w:rsidR="00A14CE4" w:rsidRPr="00204B2A" w:rsidRDefault="00A14CE4" w:rsidP="00B50DA5">
      <w:pPr>
        <w:spacing w:after="20" w:line="240" w:lineRule="auto"/>
        <w:ind w:firstLine="709"/>
        <w:jc w:val="both"/>
        <w:rPr>
          <w:rFonts w:ascii="Times New Roman" w:hAnsi="Times New Roman" w:cs="Times New Roman"/>
          <w:sz w:val="24"/>
          <w:szCs w:val="24"/>
        </w:rPr>
      </w:pPr>
      <w:r w:rsidRPr="00204B2A">
        <w:rPr>
          <w:rFonts w:ascii="Times New Roman" w:hAnsi="Times New Roman" w:cs="Times New Roman"/>
          <w:sz w:val="24"/>
          <w:szCs w:val="24"/>
        </w:rPr>
        <w:t xml:space="preserve">- не ущемляют права соседей и не входят в противоречие с интересами сельского поселения; </w:t>
      </w:r>
    </w:p>
    <w:p w:rsidR="00A14CE4" w:rsidRPr="00204B2A" w:rsidRDefault="00A14CE4" w:rsidP="00B50DA5">
      <w:pPr>
        <w:spacing w:after="20" w:line="240" w:lineRule="auto"/>
        <w:ind w:firstLine="709"/>
        <w:jc w:val="both"/>
        <w:rPr>
          <w:rFonts w:ascii="Times New Roman" w:hAnsi="Times New Roman" w:cs="Times New Roman"/>
          <w:sz w:val="24"/>
          <w:szCs w:val="24"/>
        </w:rPr>
      </w:pPr>
      <w:r w:rsidRPr="00204B2A">
        <w:rPr>
          <w:rFonts w:ascii="Times New Roman" w:hAnsi="Times New Roman" w:cs="Times New Roman"/>
          <w:sz w:val="24"/>
          <w:szCs w:val="24"/>
        </w:rPr>
        <w:t xml:space="preserve">- допустимы по архитектурным требованиям, требованиям безопасности - экологическим, санитарно-гигиеническим, противопожарным, гражданской обороны и предупреждения чрезвычайных ситуаций, иным требованиям безопасности, определяемым техническими регламентами (а до их принятия - строительными нормами и правилами, иными нормативно-техническими документами). </w:t>
      </w:r>
    </w:p>
    <w:p w:rsidR="00A14CE4" w:rsidRPr="00204B2A" w:rsidRDefault="00A14CE4" w:rsidP="00B50DA5">
      <w:pPr>
        <w:spacing w:after="20" w:line="240" w:lineRule="auto"/>
        <w:ind w:firstLine="709"/>
        <w:jc w:val="both"/>
        <w:rPr>
          <w:rFonts w:ascii="Times New Roman" w:hAnsi="Times New Roman" w:cs="Times New Roman"/>
          <w:sz w:val="24"/>
          <w:szCs w:val="24"/>
        </w:rPr>
      </w:pPr>
      <w:r w:rsidRPr="00204B2A">
        <w:rPr>
          <w:rFonts w:ascii="Times New Roman" w:hAnsi="Times New Roman" w:cs="Times New Roman"/>
          <w:sz w:val="24"/>
          <w:szCs w:val="24"/>
        </w:rPr>
        <w:lastRenderedPageBreak/>
        <w:t xml:space="preserve">Комиссия организует рассмотрение поступившего заявления на публичных слушаниях, на которые персонально приглашаются владельцы объектов недвижимости, смежно-расположенных с земельным участком, относительно которого запрашивается отклонение, а также представители органов, уполномоченных регулировать и контролировать застройку и землепользование,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 </w:t>
      </w:r>
    </w:p>
    <w:p w:rsidR="00A14CE4" w:rsidRPr="00204B2A" w:rsidRDefault="00A14CE4" w:rsidP="00B50DA5">
      <w:pPr>
        <w:spacing w:after="20" w:line="240" w:lineRule="auto"/>
        <w:ind w:firstLine="709"/>
        <w:jc w:val="both"/>
        <w:rPr>
          <w:rFonts w:ascii="Times New Roman" w:hAnsi="Times New Roman" w:cs="Times New Roman"/>
          <w:sz w:val="24"/>
          <w:szCs w:val="24"/>
        </w:rPr>
      </w:pPr>
      <w:r w:rsidRPr="00204B2A">
        <w:rPr>
          <w:rFonts w:ascii="Times New Roman" w:hAnsi="Times New Roman" w:cs="Times New Roman"/>
          <w:sz w:val="24"/>
          <w:szCs w:val="24"/>
        </w:rPr>
        <w:t xml:space="preserve">Комиссия подготавливает и направляет главе </w:t>
      </w:r>
      <w:r w:rsidR="00212DCB">
        <w:rPr>
          <w:rFonts w:ascii="Times New Roman" w:hAnsi="Times New Roman" w:cs="Times New Roman"/>
          <w:sz w:val="24"/>
          <w:szCs w:val="24"/>
        </w:rPr>
        <w:t>муниципального образования</w:t>
      </w:r>
      <w:r w:rsidRPr="00204B2A">
        <w:rPr>
          <w:rFonts w:ascii="Times New Roman" w:hAnsi="Times New Roman" w:cs="Times New Roman"/>
          <w:sz w:val="24"/>
          <w:szCs w:val="24"/>
        </w:rPr>
        <w:t xml:space="preserve"> рекомендации по результатам рассмотрения письменных заключений и публичных слушаний не позднее 7 дней после их проведения. </w:t>
      </w:r>
    </w:p>
    <w:p w:rsidR="00A14CE4" w:rsidRPr="00204B2A" w:rsidRDefault="00A14CE4" w:rsidP="00B50DA5">
      <w:pPr>
        <w:spacing w:after="20" w:line="240" w:lineRule="auto"/>
        <w:ind w:firstLine="709"/>
        <w:jc w:val="both"/>
        <w:rPr>
          <w:rFonts w:ascii="Times New Roman" w:hAnsi="Times New Roman" w:cs="Times New Roman"/>
          <w:sz w:val="24"/>
          <w:szCs w:val="24"/>
        </w:rPr>
      </w:pPr>
      <w:r w:rsidRPr="00204B2A">
        <w:rPr>
          <w:rFonts w:ascii="Times New Roman" w:hAnsi="Times New Roman" w:cs="Times New Roman"/>
          <w:sz w:val="24"/>
          <w:szCs w:val="24"/>
        </w:rPr>
        <w:t xml:space="preserve">Решение о предоставлении разрешения на отклонение от настоящих Правил принимается главой администрации </w:t>
      </w:r>
      <w:r w:rsidR="00212DCB">
        <w:rPr>
          <w:rFonts w:ascii="Times New Roman" w:hAnsi="Times New Roman" w:cs="Times New Roman"/>
          <w:sz w:val="24"/>
          <w:szCs w:val="24"/>
        </w:rPr>
        <w:t>муниципального образования</w:t>
      </w:r>
      <w:r w:rsidRPr="00204B2A">
        <w:rPr>
          <w:rFonts w:ascii="Times New Roman" w:hAnsi="Times New Roman" w:cs="Times New Roman"/>
          <w:sz w:val="24"/>
          <w:szCs w:val="24"/>
        </w:rPr>
        <w:t xml:space="preserve"> не позднее 10 дней после поступления рекомендаций </w:t>
      </w:r>
      <w:r w:rsidR="00212DCB">
        <w:rPr>
          <w:rFonts w:ascii="Times New Roman" w:hAnsi="Times New Roman" w:cs="Times New Roman"/>
          <w:sz w:val="24"/>
          <w:szCs w:val="24"/>
        </w:rPr>
        <w:t>К</w:t>
      </w:r>
      <w:r w:rsidRPr="00204B2A">
        <w:rPr>
          <w:rFonts w:ascii="Times New Roman" w:hAnsi="Times New Roman" w:cs="Times New Roman"/>
          <w:sz w:val="24"/>
          <w:szCs w:val="24"/>
        </w:rPr>
        <w:t>омиссии по землепользованию и застройке.</w:t>
      </w:r>
    </w:p>
    <w:p w:rsidR="00A14CE4" w:rsidRPr="00204B2A" w:rsidRDefault="00A14CE4" w:rsidP="00B50DA5">
      <w:pPr>
        <w:spacing w:after="20" w:line="240" w:lineRule="auto"/>
        <w:ind w:firstLine="709"/>
        <w:jc w:val="both"/>
        <w:rPr>
          <w:rFonts w:ascii="Times New Roman" w:hAnsi="Times New Roman" w:cs="Times New Roman"/>
          <w:sz w:val="24"/>
          <w:szCs w:val="24"/>
        </w:rPr>
      </w:pPr>
      <w:r w:rsidRPr="00204B2A">
        <w:rPr>
          <w:rFonts w:ascii="Times New Roman" w:hAnsi="Times New Roman" w:cs="Times New Roman"/>
          <w:sz w:val="24"/>
          <w:szCs w:val="24"/>
        </w:rPr>
        <w:t xml:space="preserve">Решение об отказе в предоставлении разрешения, или о предоставлении разрешения на отклонение от настоящих Правил может быть обжаловано в суде. </w:t>
      </w:r>
    </w:p>
    <w:p w:rsidR="00A14CE4" w:rsidRPr="00204B2A" w:rsidRDefault="00A14CE4" w:rsidP="00B50DA5">
      <w:pPr>
        <w:pStyle w:val="20"/>
        <w:spacing w:after="100" w:line="240" w:lineRule="auto"/>
        <w:ind w:firstLine="709"/>
        <w:jc w:val="both"/>
        <w:rPr>
          <w:rFonts w:ascii="Times New Roman" w:hAnsi="Times New Roman" w:cs="Times New Roman"/>
          <w:color w:val="auto"/>
          <w:sz w:val="24"/>
          <w:szCs w:val="24"/>
        </w:rPr>
      </w:pPr>
      <w:bookmarkStart w:id="252" w:name="_Toc277336804"/>
      <w:bookmarkStart w:id="253" w:name="_Toc277337137"/>
      <w:bookmarkStart w:id="254" w:name="_Toc344077849"/>
      <w:bookmarkStart w:id="255" w:name="_Toc358208441"/>
      <w:bookmarkStart w:id="256" w:name="_Toc387084736"/>
      <w:bookmarkStart w:id="257" w:name="_Toc486963617"/>
      <w:r w:rsidRPr="00204B2A">
        <w:rPr>
          <w:rFonts w:ascii="Times New Roman" w:hAnsi="Times New Roman" w:cs="Times New Roman"/>
          <w:color w:val="auto"/>
          <w:sz w:val="24"/>
          <w:szCs w:val="24"/>
        </w:rPr>
        <w:t>Статья 3</w:t>
      </w:r>
      <w:r w:rsidR="006451BA">
        <w:rPr>
          <w:rFonts w:ascii="Times New Roman" w:hAnsi="Times New Roman" w:cs="Times New Roman"/>
          <w:color w:val="auto"/>
          <w:sz w:val="24"/>
          <w:szCs w:val="24"/>
        </w:rPr>
        <w:t>6</w:t>
      </w:r>
      <w:r w:rsidRPr="00204B2A">
        <w:rPr>
          <w:rFonts w:ascii="Times New Roman" w:hAnsi="Times New Roman" w:cs="Times New Roman"/>
          <w:color w:val="auto"/>
          <w:sz w:val="24"/>
          <w:szCs w:val="24"/>
        </w:rPr>
        <w:t>. Порядок проведения публичных слушаний по обсуждению проектов планировки и проектов межевания территории</w:t>
      </w:r>
      <w:bookmarkEnd w:id="252"/>
      <w:bookmarkEnd w:id="253"/>
      <w:bookmarkEnd w:id="254"/>
      <w:bookmarkEnd w:id="255"/>
      <w:bookmarkEnd w:id="256"/>
      <w:bookmarkEnd w:id="257"/>
    </w:p>
    <w:p w:rsidR="00204B2A" w:rsidRDefault="00A14CE4" w:rsidP="00B50DA5">
      <w:pPr>
        <w:spacing w:after="20" w:line="240" w:lineRule="auto"/>
        <w:ind w:firstLine="709"/>
        <w:jc w:val="both"/>
        <w:rPr>
          <w:rFonts w:ascii="Times New Roman" w:hAnsi="Times New Roman" w:cs="Times New Roman"/>
          <w:sz w:val="24"/>
          <w:szCs w:val="24"/>
        </w:rPr>
      </w:pPr>
      <w:r w:rsidRPr="00204B2A">
        <w:rPr>
          <w:rFonts w:ascii="Times New Roman" w:hAnsi="Times New Roman" w:cs="Times New Roman"/>
          <w:sz w:val="24"/>
          <w:szCs w:val="24"/>
        </w:rPr>
        <w:t xml:space="preserve">1. </w:t>
      </w:r>
      <w:r w:rsidR="00204B2A">
        <w:rPr>
          <w:rFonts w:ascii="Times New Roman" w:hAnsi="Times New Roman" w:cs="Times New Roman"/>
          <w:sz w:val="24"/>
          <w:szCs w:val="24"/>
        </w:rPr>
        <w:t>Проекты планировок и проекты межевания территории, решение об утверждении которых принимается в соответствии с Градостроительным кодексом РФ органами местного самоуправления поселения, до их утверждения подлежат обязательному рассмотрению на публичных слушаниях.</w:t>
      </w:r>
    </w:p>
    <w:p w:rsidR="00204B2A" w:rsidRPr="00204B2A" w:rsidRDefault="00204B2A" w:rsidP="00B50DA5">
      <w:pPr>
        <w:spacing w:after="2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A14CE4" w:rsidRPr="00204B2A">
        <w:rPr>
          <w:rFonts w:ascii="Times New Roman" w:hAnsi="Times New Roman" w:cs="Times New Roman"/>
          <w:sz w:val="24"/>
          <w:szCs w:val="24"/>
        </w:rPr>
        <w:t xml:space="preserve"> </w:t>
      </w:r>
      <w:r w:rsidRPr="00204B2A">
        <w:rPr>
          <w:rFonts w:ascii="Times New Roman" w:hAnsi="Times New Roman" w:cs="Times New Roman"/>
          <w:sz w:val="24"/>
          <w:szCs w:val="24"/>
        </w:rPr>
        <w:t>Публичные слушания по проекту планировки территории и проекту межевания территории не проводятся, если они подготовлены в отношении:</w:t>
      </w:r>
    </w:p>
    <w:p w:rsidR="00204B2A" w:rsidRPr="00204B2A" w:rsidRDefault="00204B2A" w:rsidP="00B50DA5">
      <w:pPr>
        <w:spacing w:after="20" w:line="240" w:lineRule="auto"/>
        <w:ind w:firstLine="709"/>
        <w:jc w:val="both"/>
        <w:rPr>
          <w:rFonts w:ascii="Times New Roman" w:hAnsi="Times New Roman" w:cs="Times New Roman"/>
          <w:sz w:val="24"/>
          <w:szCs w:val="24"/>
        </w:rPr>
      </w:pPr>
      <w:r w:rsidRPr="00204B2A">
        <w:rPr>
          <w:rFonts w:ascii="Times New Roman" w:hAnsi="Times New Roman" w:cs="Times New Roman"/>
          <w:sz w:val="24"/>
          <w:szCs w:val="24"/>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204B2A" w:rsidRPr="00204B2A" w:rsidRDefault="00204B2A" w:rsidP="00B50DA5">
      <w:pPr>
        <w:spacing w:after="20" w:line="240" w:lineRule="auto"/>
        <w:ind w:firstLine="709"/>
        <w:jc w:val="both"/>
        <w:rPr>
          <w:rFonts w:ascii="Times New Roman" w:hAnsi="Times New Roman" w:cs="Times New Roman"/>
          <w:sz w:val="24"/>
          <w:szCs w:val="24"/>
        </w:rPr>
      </w:pPr>
      <w:r w:rsidRPr="00204B2A">
        <w:rPr>
          <w:rFonts w:ascii="Times New Roman" w:hAnsi="Times New Roman" w:cs="Times New Roman"/>
          <w:sz w:val="24"/>
          <w:szCs w:val="24"/>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204B2A" w:rsidRPr="00204B2A" w:rsidRDefault="00204B2A" w:rsidP="00B50DA5">
      <w:pPr>
        <w:spacing w:after="20" w:line="240" w:lineRule="auto"/>
        <w:ind w:firstLine="709"/>
        <w:jc w:val="both"/>
        <w:rPr>
          <w:rFonts w:ascii="Times New Roman" w:hAnsi="Times New Roman" w:cs="Times New Roman"/>
          <w:sz w:val="24"/>
          <w:szCs w:val="24"/>
        </w:rPr>
      </w:pPr>
      <w:r w:rsidRPr="00204B2A">
        <w:rPr>
          <w:rFonts w:ascii="Times New Roman" w:hAnsi="Times New Roman" w:cs="Times New Roman"/>
          <w:sz w:val="24"/>
          <w:szCs w:val="24"/>
        </w:rPr>
        <w:t>3) территории для размещения линейных объектов в границах земель лесного фонда.</w:t>
      </w:r>
    </w:p>
    <w:p w:rsidR="00A14CE4" w:rsidRPr="00204B2A" w:rsidRDefault="00204B2A" w:rsidP="00B50DA5">
      <w:pPr>
        <w:spacing w:after="2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A14CE4" w:rsidRPr="00204B2A">
        <w:rPr>
          <w:rFonts w:ascii="Times New Roman" w:hAnsi="Times New Roman" w:cs="Times New Roman"/>
          <w:sz w:val="24"/>
          <w:szCs w:val="24"/>
        </w:rPr>
        <w:t>. Глава муниципального образования при получении проекта планировки и проекта межевания территории, прошедшего соответствующую проверку, принимает решение о проведении публичных слушаний по такому проекту в срок не позднее чем через десять дней со дня получения такого проекта.</w:t>
      </w:r>
    </w:p>
    <w:p w:rsidR="00A14CE4" w:rsidRPr="00204B2A" w:rsidRDefault="00CC1BAE" w:rsidP="00B50DA5">
      <w:pPr>
        <w:spacing w:after="2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A14CE4" w:rsidRPr="00204B2A">
        <w:rPr>
          <w:rFonts w:ascii="Times New Roman" w:hAnsi="Times New Roman" w:cs="Times New Roman"/>
          <w:sz w:val="24"/>
          <w:szCs w:val="24"/>
        </w:rPr>
        <w:t>. Публичные слушания по проекту планировки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A14CE4" w:rsidRPr="00204B2A" w:rsidRDefault="00CC1BAE" w:rsidP="00B50DA5">
      <w:pPr>
        <w:spacing w:after="2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00A14CE4" w:rsidRPr="00204B2A">
        <w:rPr>
          <w:rFonts w:ascii="Times New Roman" w:hAnsi="Times New Roman" w:cs="Times New Roman"/>
          <w:sz w:val="24"/>
          <w:szCs w:val="24"/>
        </w:rPr>
        <w:t>. Участники публичных слушаний по проекту планировки территории и проекту межевания территории вправе представить в уполномоченные на проведение публичных слушаний орган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A14CE4" w:rsidRPr="00204B2A" w:rsidRDefault="00204B2A" w:rsidP="00B50DA5">
      <w:pPr>
        <w:spacing w:after="2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A14CE4" w:rsidRPr="00204B2A">
        <w:rPr>
          <w:rFonts w:ascii="Times New Roman" w:hAnsi="Times New Roman" w:cs="Times New Roman"/>
          <w:sz w:val="24"/>
          <w:szCs w:val="24"/>
        </w:rPr>
        <w:t>. Протокол публичных слушаний и заключение о результатах публичных слушаний по проекту планировки и проекту межевания территории составляются в двух экземплярах.</w:t>
      </w:r>
    </w:p>
    <w:p w:rsidR="00A14CE4" w:rsidRPr="00204B2A" w:rsidRDefault="00204B2A" w:rsidP="00B50DA5">
      <w:pPr>
        <w:spacing w:after="2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A14CE4" w:rsidRPr="00204B2A">
        <w:rPr>
          <w:rFonts w:ascii="Times New Roman" w:hAnsi="Times New Roman" w:cs="Times New Roman"/>
          <w:sz w:val="24"/>
          <w:szCs w:val="24"/>
        </w:rPr>
        <w:t xml:space="preserve">.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w:t>
      </w:r>
      <w:r w:rsidR="00A14CE4" w:rsidRPr="00204B2A">
        <w:rPr>
          <w:rFonts w:ascii="Times New Roman" w:hAnsi="Times New Roman" w:cs="Times New Roman"/>
          <w:sz w:val="24"/>
          <w:szCs w:val="24"/>
        </w:rPr>
        <w:lastRenderedPageBreak/>
        <w:t>иной официальной информации, и размещаются на официальном сайте поселения (при наличии официального сайта поселения) в сети "Интернет".</w:t>
      </w:r>
    </w:p>
    <w:p w:rsidR="00A14CE4" w:rsidRPr="00204B2A" w:rsidRDefault="00E2746C" w:rsidP="00B50DA5">
      <w:pPr>
        <w:spacing w:after="2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A14CE4" w:rsidRPr="00204B2A">
        <w:rPr>
          <w:rFonts w:ascii="Times New Roman" w:hAnsi="Times New Roman" w:cs="Times New Roman"/>
          <w:sz w:val="24"/>
          <w:szCs w:val="24"/>
        </w:rPr>
        <w:t>. 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не может быть менее одного месяца и более трех месяцев.</w:t>
      </w:r>
    </w:p>
    <w:p w:rsidR="00A14CE4" w:rsidRPr="00204B2A" w:rsidRDefault="00E2746C" w:rsidP="00B50DA5">
      <w:pPr>
        <w:spacing w:after="20" w:line="240" w:lineRule="auto"/>
        <w:ind w:firstLine="709"/>
        <w:jc w:val="both"/>
        <w:rPr>
          <w:rFonts w:ascii="Times New Roman" w:hAnsi="Times New Roman" w:cs="Times New Roman"/>
          <w:sz w:val="24"/>
          <w:szCs w:val="24"/>
        </w:rPr>
      </w:pPr>
      <w:r>
        <w:rPr>
          <w:rFonts w:ascii="Times New Roman" w:hAnsi="Times New Roman" w:cs="Times New Roman"/>
          <w:sz w:val="24"/>
          <w:szCs w:val="24"/>
        </w:rPr>
        <w:t>10</w:t>
      </w:r>
      <w:r w:rsidR="00A14CE4" w:rsidRPr="00204B2A">
        <w:rPr>
          <w:rFonts w:ascii="Times New Roman" w:hAnsi="Times New Roman" w:cs="Times New Roman"/>
          <w:sz w:val="24"/>
          <w:szCs w:val="24"/>
        </w:rPr>
        <w:t>. Уполномоченный орган направляет соответственно главе муниципального образования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rsidR="00A14CE4" w:rsidRPr="00204B2A" w:rsidRDefault="00A14CE4" w:rsidP="00B50DA5">
      <w:pPr>
        <w:spacing w:after="20" w:line="240" w:lineRule="auto"/>
        <w:ind w:firstLine="709"/>
        <w:jc w:val="both"/>
        <w:rPr>
          <w:rFonts w:ascii="Times New Roman" w:hAnsi="Times New Roman" w:cs="Times New Roman"/>
          <w:sz w:val="24"/>
          <w:szCs w:val="24"/>
        </w:rPr>
      </w:pPr>
      <w:r w:rsidRPr="00204B2A">
        <w:rPr>
          <w:rFonts w:ascii="Times New Roman" w:hAnsi="Times New Roman" w:cs="Times New Roman"/>
          <w:sz w:val="24"/>
          <w:szCs w:val="24"/>
        </w:rPr>
        <w:t>1</w:t>
      </w:r>
      <w:r w:rsidR="00E2746C">
        <w:rPr>
          <w:rFonts w:ascii="Times New Roman" w:hAnsi="Times New Roman" w:cs="Times New Roman"/>
          <w:sz w:val="24"/>
          <w:szCs w:val="24"/>
        </w:rPr>
        <w:t>1</w:t>
      </w:r>
      <w:r w:rsidRPr="00204B2A">
        <w:rPr>
          <w:rFonts w:ascii="Times New Roman" w:hAnsi="Times New Roman" w:cs="Times New Roman"/>
          <w:sz w:val="24"/>
          <w:szCs w:val="24"/>
        </w:rPr>
        <w:t>. Глава муниципального образования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уполномоченный орган на доработку с учетом указанных протокола и заключения.</w:t>
      </w:r>
    </w:p>
    <w:p w:rsidR="00A14CE4" w:rsidRPr="00204B2A" w:rsidRDefault="00A14CE4" w:rsidP="00B50DA5">
      <w:pPr>
        <w:spacing w:after="20" w:line="240" w:lineRule="auto"/>
        <w:ind w:firstLine="709"/>
        <w:jc w:val="both"/>
        <w:rPr>
          <w:rFonts w:ascii="Times New Roman" w:hAnsi="Times New Roman" w:cs="Times New Roman"/>
          <w:sz w:val="24"/>
          <w:szCs w:val="24"/>
        </w:rPr>
      </w:pPr>
      <w:r w:rsidRPr="00204B2A">
        <w:rPr>
          <w:rFonts w:ascii="Times New Roman" w:hAnsi="Times New Roman" w:cs="Times New Roman"/>
          <w:sz w:val="24"/>
          <w:szCs w:val="24"/>
        </w:rPr>
        <w:t>1</w:t>
      </w:r>
      <w:r w:rsidR="00E2746C">
        <w:rPr>
          <w:rFonts w:ascii="Times New Roman" w:hAnsi="Times New Roman" w:cs="Times New Roman"/>
          <w:sz w:val="24"/>
          <w:szCs w:val="24"/>
        </w:rPr>
        <w:t>2</w:t>
      </w:r>
      <w:r w:rsidRPr="00204B2A">
        <w:rPr>
          <w:rFonts w:ascii="Times New Roman" w:hAnsi="Times New Roman" w:cs="Times New Roman"/>
          <w:sz w:val="24"/>
          <w:szCs w:val="24"/>
        </w:rPr>
        <w:t>.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наличии официального сайта поселения) в сети "Интернет".</w:t>
      </w:r>
    </w:p>
    <w:p w:rsidR="00A14CE4" w:rsidRPr="00A14CE4" w:rsidRDefault="00A14CE4" w:rsidP="00B50DA5">
      <w:pPr>
        <w:pStyle w:val="1"/>
        <w:rPr>
          <w:rFonts w:ascii="Times New Roman" w:hAnsi="Times New Roman"/>
          <w:sz w:val="28"/>
          <w:szCs w:val="28"/>
        </w:rPr>
      </w:pPr>
      <w:bookmarkStart w:id="258" w:name="_Toc387084737"/>
    </w:p>
    <w:p w:rsidR="00573C64" w:rsidRDefault="00573C64" w:rsidP="00A14CE4">
      <w:pPr>
        <w:pStyle w:val="1"/>
        <w:rPr>
          <w:rFonts w:ascii="Times New Roman" w:hAnsi="Times New Roman"/>
          <w:sz w:val="28"/>
          <w:szCs w:val="28"/>
        </w:rPr>
        <w:sectPr w:rsidR="00573C64" w:rsidSect="00C5126D">
          <w:pgSz w:w="11906" w:h="16838"/>
          <w:pgMar w:top="851" w:right="851" w:bottom="851" w:left="1418" w:header="709" w:footer="709" w:gutter="0"/>
          <w:pgNumType w:chapStyle="1"/>
          <w:cols w:space="708"/>
          <w:titlePg/>
          <w:docGrid w:linePitch="360"/>
        </w:sectPr>
      </w:pPr>
    </w:p>
    <w:p w:rsidR="00A14CE4" w:rsidRPr="00A14CE4" w:rsidRDefault="00A14CE4" w:rsidP="00A14CE4">
      <w:pPr>
        <w:pStyle w:val="1"/>
        <w:rPr>
          <w:rFonts w:ascii="Times New Roman" w:hAnsi="Times New Roman"/>
          <w:sz w:val="28"/>
          <w:szCs w:val="28"/>
        </w:rPr>
      </w:pPr>
      <w:bookmarkStart w:id="259" w:name="_Toc486963618"/>
      <w:r w:rsidRPr="00A14CE4">
        <w:rPr>
          <w:rFonts w:ascii="Times New Roman" w:hAnsi="Times New Roman"/>
          <w:sz w:val="28"/>
          <w:szCs w:val="28"/>
        </w:rPr>
        <w:lastRenderedPageBreak/>
        <w:t>Глава 9. ВНЕСЕНИЕ ИЗМЕНЕНИЙ В ПРАВИЛА ЗЕМЛЕПОЛЬЗОВАНИЯ И ЗАСТРОЙКИ</w:t>
      </w:r>
      <w:bookmarkEnd w:id="258"/>
      <w:bookmarkEnd w:id="259"/>
    </w:p>
    <w:p w:rsidR="00A14CE4" w:rsidRPr="00573C64" w:rsidRDefault="00A14CE4" w:rsidP="00B50DA5">
      <w:pPr>
        <w:pStyle w:val="20"/>
        <w:spacing w:after="100" w:line="240" w:lineRule="auto"/>
        <w:ind w:firstLine="709"/>
        <w:jc w:val="both"/>
        <w:rPr>
          <w:rFonts w:ascii="Times New Roman" w:hAnsi="Times New Roman" w:cs="Times New Roman"/>
          <w:color w:val="auto"/>
          <w:sz w:val="24"/>
          <w:szCs w:val="24"/>
        </w:rPr>
      </w:pPr>
      <w:bookmarkStart w:id="260" w:name="_Toc344077841"/>
      <w:bookmarkStart w:id="261" w:name="_Toc358208443"/>
      <w:bookmarkStart w:id="262" w:name="_Toc387084738"/>
      <w:bookmarkStart w:id="263" w:name="_Toc486963619"/>
      <w:r w:rsidRPr="00573C64">
        <w:rPr>
          <w:rFonts w:ascii="Times New Roman" w:hAnsi="Times New Roman" w:cs="Times New Roman"/>
          <w:color w:val="auto"/>
          <w:sz w:val="24"/>
          <w:szCs w:val="24"/>
        </w:rPr>
        <w:t xml:space="preserve">Статья </w:t>
      </w:r>
      <w:r w:rsidR="006451BA">
        <w:rPr>
          <w:rFonts w:ascii="Times New Roman" w:hAnsi="Times New Roman" w:cs="Times New Roman"/>
          <w:color w:val="auto"/>
          <w:sz w:val="24"/>
          <w:szCs w:val="24"/>
        </w:rPr>
        <w:t>37</w:t>
      </w:r>
      <w:r w:rsidRPr="00573C64">
        <w:rPr>
          <w:rFonts w:ascii="Times New Roman" w:hAnsi="Times New Roman" w:cs="Times New Roman"/>
          <w:color w:val="auto"/>
          <w:sz w:val="24"/>
          <w:szCs w:val="24"/>
        </w:rPr>
        <w:t xml:space="preserve">. Действие Правил по отношению к генеральному плану </w:t>
      </w:r>
      <w:proofErr w:type="spellStart"/>
      <w:r w:rsidR="00B62648">
        <w:rPr>
          <w:rFonts w:ascii="Times New Roman" w:hAnsi="Times New Roman" w:cs="Times New Roman"/>
          <w:color w:val="auto"/>
          <w:sz w:val="24"/>
          <w:szCs w:val="24"/>
        </w:rPr>
        <w:t>Стародеревянковского</w:t>
      </w:r>
      <w:proofErr w:type="spellEnd"/>
      <w:r w:rsidRPr="00573C64">
        <w:rPr>
          <w:rFonts w:ascii="Times New Roman" w:hAnsi="Times New Roman" w:cs="Times New Roman"/>
          <w:color w:val="auto"/>
          <w:sz w:val="24"/>
          <w:szCs w:val="24"/>
        </w:rPr>
        <w:t xml:space="preserve"> сельского поселения и документации по планировке территории</w:t>
      </w:r>
      <w:bookmarkEnd w:id="260"/>
      <w:bookmarkEnd w:id="261"/>
      <w:bookmarkEnd w:id="262"/>
      <w:bookmarkEnd w:id="263"/>
    </w:p>
    <w:p w:rsidR="00A14CE4" w:rsidRPr="00573C64" w:rsidRDefault="00A14CE4" w:rsidP="00B50DA5">
      <w:pPr>
        <w:spacing w:after="20" w:line="240" w:lineRule="auto"/>
        <w:ind w:firstLine="709"/>
        <w:jc w:val="both"/>
        <w:rPr>
          <w:rFonts w:ascii="Times New Roman" w:hAnsi="Times New Roman" w:cs="Times New Roman"/>
          <w:sz w:val="24"/>
          <w:szCs w:val="24"/>
        </w:rPr>
      </w:pPr>
      <w:r w:rsidRPr="00573C64">
        <w:rPr>
          <w:rFonts w:ascii="Times New Roman" w:hAnsi="Times New Roman" w:cs="Times New Roman"/>
          <w:sz w:val="24"/>
          <w:szCs w:val="24"/>
        </w:rPr>
        <w:t xml:space="preserve">После введения в действие настоящих Правил органы местного самоуправления могут принимать решения о: </w:t>
      </w:r>
    </w:p>
    <w:p w:rsidR="00A14CE4" w:rsidRPr="00573C64" w:rsidRDefault="00A14CE4" w:rsidP="00B50DA5">
      <w:pPr>
        <w:spacing w:after="20" w:line="240" w:lineRule="auto"/>
        <w:ind w:firstLine="709"/>
        <w:jc w:val="both"/>
        <w:rPr>
          <w:rFonts w:ascii="Times New Roman" w:hAnsi="Times New Roman" w:cs="Times New Roman"/>
          <w:sz w:val="24"/>
          <w:szCs w:val="24"/>
        </w:rPr>
      </w:pPr>
      <w:r w:rsidRPr="00573C64">
        <w:rPr>
          <w:rFonts w:ascii="Times New Roman" w:hAnsi="Times New Roman" w:cs="Times New Roman"/>
          <w:sz w:val="24"/>
          <w:szCs w:val="24"/>
        </w:rPr>
        <w:t xml:space="preserve">- подготовке предложений о внесении изменений в ранее утвержденный генеральный план </w:t>
      </w:r>
      <w:proofErr w:type="spellStart"/>
      <w:r w:rsidR="00B62648">
        <w:rPr>
          <w:rFonts w:ascii="Times New Roman" w:hAnsi="Times New Roman" w:cs="Times New Roman"/>
          <w:sz w:val="24"/>
          <w:szCs w:val="24"/>
        </w:rPr>
        <w:t>Стародеревянковского</w:t>
      </w:r>
      <w:proofErr w:type="spellEnd"/>
      <w:r w:rsidRPr="00573C64">
        <w:rPr>
          <w:rFonts w:ascii="Times New Roman" w:hAnsi="Times New Roman" w:cs="Times New Roman"/>
          <w:sz w:val="24"/>
          <w:szCs w:val="24"/>
        </w:rPr>
        <w:t xml:space="preserve"> сельского поселения с учетом и в развитие настоящих Правил; </w:t>
      </w:r>
    </w:p>
    <w:p w:rsidR="00A14CE4" w:rsidRPr="00573C64" w:rsidRDefault="00A14CE4" w:rsidP="00B50DA5">
      <w:pPr>
        <w:spacing w:after="20" w:line="240" w:lineRule="auto"/>
        <w:ind w:firstLine="709"/>
        <w:jc w:val="both"/>
        <w:rPr>
          <w:rFonts w:ascii="Times New Roman" w:hAnsi="Times New Roman" w:cs="Times New Roman"/>
          <w:sz w:val="24"/>
          <w:szCs w:val="24"/>
        </w:rPr>
      </w:pPr>
      <w:r w:rsidRPr="00573C64">
        <w:rPr>
          <w:rFonts w:ascii="Times New Roman" w:hAnsi="Times New Roman" w:cs="Times New Roman"/>
          <w:sz w:val="24"/>
          <w:szCs w:val="24"/>
        </w:rPr>
        <w:t xml:space="preserve">- приведении в соответствие с настоящими Правилами ранее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 </w:t>
      </w:r>
    </w:p>
    <w:p w:rsidR="00A14CE4" w:rsidRPr="00573C64" w:rsidRDefault="00A14CE4" w:rsidP="00B50DA5">
      <w:pPr>
        <w:spacing w:after="20" w:line="240" w:lineRule="auto"/>
        <w:ind w:firstLine="709"/>
        <w:jc w:val="both"/>
        <w:rPr>
          <w:rFonts w:ascii="Times New Roman" w:hAnsi="Times New Roman" w:cs="Times New Roman"/>
          <w:sz w:val="24"/>
          <w:szCs w:val="24"/>
        </w:rPr>
      </w:pPr>
      <w:r w:rsidRPr="00573C64">
        <w:rPr>
          <w:rFonts w:ascii="Times New Roman" w:hAnsi="Times New Roman" w:cs="Times New Roman"/>
          <w:sz w:val="24"/>
          <w:szCs w:val="24"/>
        </w:rPr>
        <w:t xml:space="preserve">- подготовке новой документации 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списков видов разрешенного использования недвижимости,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 </w:t>
      </w:r>
      <w:proofErr w:type="spellStart"/>
      <w:r w:rsidRPr="00573C64">
        <w:rPr>
          <w:rFonts w:ascii="Times New Roman" w:hAnsi="Times New Roman" w:cs="Times New Roman"/>
          <w:sz w:val="24"/>
          <w:szCs w:val="24"/>
        </w:rPr>
        <w:t>подзонам</w:t>
      </w:r>
      <w:proofErr w:type="spellEnd"/>
      <w:r w:rsidRPr="00573C64">
        <w:rPr>
          <w:rFonts w:ascii="Times New Roman" w:hAnsi="Times New Roman" w:cs="Times New Roman"/>
          <w:sz w:val="24"/>
          <w:szCs w:val="24"/>
        </w:rPr>
        <w:t xml:space="preserve">. </w:t>
      </w:r>
    </w:p>
    <w:p w:rsidR="00A14CE4" w:rsidRPr="00573C64" w:rsidRDefault="00A14CE4" w:rsidP="00B50DA5">
      <w:pPr>
        <w:pStyle w:val="20"/>
        <w:spacing w:after="100" w:line="240" w:lineRule="auto"/>
        <w:ind w:firstLine="709"/>
        <w:jc w:val="both"/>
        <w:rPr>
          <w:rFonts w:ascii="Times New Roman" w:hAnsi="Times New Roman" w:cs="Times New Roman"/>
          <w:color w:val="auto"/>
          <w:sz w:val="24"/>
          <w:szCs w:val="24"/>
        </w:rPr>
      </w:pPr>
      <w:bookmarkStart w:id="264" w:name="_Toc277336816"/>
      <w:bookmarkStart w:id="265" w:name="_Toc277337149"/>
      <w:bookmarkStart w:id="266" w:name="_Toc344077842"/>
      <w:bookmarkStart w:id="267" w:name="_Toc358208444"/>
      <w:bookmarkStart w:id="268" w:name="_Toc387084739"/>
      <w:bookmarkStart w:id="269" w:name="_Toc486963620"/>
      <w:r w:rsidRPr="00573C64">
        <w:rPr>
          <w:rFonts w:ascii="Times New Roman" w:hAnsi="Times New Roman" w:cs="Times New Roman"/>
          <w:color w:val="auto"/>
          <w:sz w:val="24"/>
          <w:szCs w:val="24"/>
        </w:rPr>
        <w:t xml:space="preserve">Статья </w:t>
      </w:r>
      <w:r w:rsidR="006451BA">
        <w:rPr>
          <w:rFonts w:ascii="Times New Roman" w:hAnsi="Times New Roman" w:cs="Times New Roman"/>
          <w:color w:val="auto"/>
          <w:sz w:val="24"/>
          <w:szCs w:val="24"/>
        </w:rPr>
        <w:t>38</w:t>
      </w:r>
      <w:r w:rsidRPr="00573C64">
        <w:rPr>
          <w:rFonts w:ascii="Times New Roman" w:hAnsi="Times New Roman" w:cs="Times New Roman"/>
          <w:color w:val="auto"/>
          <w:sz w:val="24"/>
          <w:szCs w:val="24"/>
        </w:rPr>
        <w:t>. Основание и право инициативы внесения изменений в Правила</w:t>
      </w:r>
      <w:bookmarkEnd w:id="264"/>
      <w:bookmarkEnd w:id="265"/>
      <w:bookmarkEnd w:id="266"/>
      <w:bookmarkEnd w:id="267"/>
      <w:bookmarkEnd w:id="268"/>
      <w:bookmarkEnd w:id="269"/>
    </w:p>
    <w:p w:rsidR="00A14CE4" w:rsidRPr="00573C64" w:rsidRDefault="00A14CE4" w:rsidP="00B50DA5">
      <w:pPr>
        <w:spacing w:after="20" w:line="240" w:lineRule="auto"/>
        <w:ind w:firstLine="709"/>
        <w:jc w:val="both"/>
        <w:rPr>
          <w:rFonts w:ascii="Times New Roman" w:hAnsi="Times New Roman" w:cs="Times New Roman"/>
          <w:sz w:val="24"/>
          <w:szCs w:val="24"/>
        </w:rPr>
      </w:pPr>
      <w:bookmarkStart w:id="270" w:name="_Toc277336817"/>
      <w:bookmarkStart w:id="271" w:name="_Toc277337150"/>
      <w:bookmarkStart w:id="272" w:name="_Toc344077843"/>
      <w:r w:rsidRPr="00573C64">
        <w:rPr>
          <w:rFonts w:ascii="Times New Roman" w:hAnsi="Times New Roman" w:cs="Times New Roman"/>
          <w:sz w:val="24"/>
          <w:szCs w:val="24"/>
        </w:rPr>
        <w:t xml:space="preserve">1. Основаниями для рассмотрения главой </w:t>
      </w:r>
      <w:r w:rsidR="00085569">
        <w:rPr>
          <w:rFonts w:ascii="Times New Roman" w:hAnsi="Times New Roman" w:cs="Times New Roman"/>
          <w:sz w:val="24"/>
          <w:szCs w:val="24"/>
        </w:rPr>
        <w:t>муниципального образования</w:t>
      </w:r>
      <w:r w:rsidRPr="00573C64">
        <w:rPr>
          <w:rFonts w:ascii="Times New Roman" w:hAnsi="Times New Roman" w:cs="Times New Roman"/>
          <w:sz w:val="24"/>
          <w:szCs w:val="24"/>
        </w:rPr>
        <w:t xml:space="preserve"> вопроса о внесении изменений в правила землепользования и застройки являются:</w:t>
      </w:r>
    </w:p>
    <w:p w:rsidR="00A14CE4" w:rsidRPr="00573C64" w:rsidRDefault="00A14CE4" w:rsidP="00B50DA5">
      <w:pPr>
        <w:spacing w:after="20" w:line="240" w:lineRule="auto"/>
        <w:ind w:firstLine="709"/>
        <w:jc w:val="both"/>
        <w:rPr>
          <w:rFonts w:ascii="Times New Roman" w:hAnsi="Times New Roman" w:cs="Times New Roman"/>
          <w:sz w:val="24"/>
          <w:szCs w:val="24"/>
        </w:rPr>
      </w:pPr>
      <w:r w:rsidRPr="00573C64">
        <w:rPr>
          <w:rFonts w:ascii="Times New Roman" w:hAnsi="Times New Roman" w:cs="Times New Roman"/>
          <w:sz w:val="24"/>
          <w:szCs w:val="24"/>
        </w:rPr>
        <w:t xml:space="preserve">1) несоответствие правил землепользования и застройки генеральному плану </w:t>
      </w:r>
      <w:proofErr w:type="spellStart"/>
      <w:r w:rsidR="00B62648">
        <w:rPr>
          <w:rFonts w:ascii="Times New Roman" w:hAnsi="Times New Roman" w:cs="Times New Roman"/>
          <w:sz w:val="24"/>
          <w:szCs w:val="24"/>
        </w:rPr>
        <w:t>Стародеревянковского</w:t>
      </w:r>
      <w:proofErr w:type="spellEnd"/>
      <w:r w:rsidRPr="00573C64">
        <w:rPr>
          <w:rFonts w:ascii="Times New Roman" w:hAnsi="Times New Roman" w:cs="Times New Roman"/>
          <w:sz w:val="24"/>
          <w:szCs w:val="24"/>
        </w:rPr>
        <w:t xml:space="preserve"> сельского поселения, возникшее в результате внесения в генеральный план изменений;</w:t>
      </w:r>
    </w:p>
    <w:p w:rsidR="00A14CE4" w:rsidRPr="00573C64" w:rsidRDefault="00A14CE4" w:rsidP="00B50DA5">
      <w:pPr>
        <w:spacing w:after="20" w:line="240" w:lineRule="auto"/>
        <w:ind w:firstLine="709"/>
        <w:jc w:val="both"/>
        <w:rPr>
          <w:rFonts w:ascii="Times New Roman" w:hAnsi="Times New Roman" w:cs="Times New Roman"/>
          <w:sz w:val="24"/>
          <w:szCs w:val="24"/>
        </w:rPr>
      </w:pPr>
      <w:r w:rsidRPr="00573C64">
        <w:rPr>
          <w:rFonts w:ascii="Times New Roman" w:hAnsi="Times New Roman" w:cs="Times New Roman"/>
          <w:sz w:val="24"/>
          <w:szCs w:val="24"/>
        </w:rPr>
        <w:t>2) поступление предложений об изменении границ территориальных зон, изменении градостроительных регламентов;</w:t>
      </w:r>
    </w:p>
    <w:p w:rsidR="00A14CE4" w:rsidRPr="00573C64" w:rsidRDefault="00A14CE4" w:rsidP="00B50DA5">
      <w:pPr>
        <w:spacing w:after="20" w:line="240" w:lineRule="auto"/>
        <w:ind w:firstLine="709"/>
        <w:jc w:val="both"/>
        <w:rPr>
          <w:rFonts w:ascii="Times New Roman" w:hAnsi="Times New Roman" w:cs="Times New Roman"/>
          <w:sz w:val="24"/>
          <w:szCs w:val="24"/>
        </w:rPr>
      </w:pPr>
      <w:r w:rsidRPr="00573C64">
        <w:rPr>
          <w:rFonts w:ascii="Times New Roman" w:hAnsi="Times New Roman" w:cs="Times New Roman"/>
          <w:sz w:val="24"/>
          <w:szCs w:val="24"/>
        </w:rPr>
        <w:t xml:space="preserve">2. Предложения о внесении изменений в правила землепользования и застройки направляются в </w:t>
      </w:r>
      <w:r w:rsidR="00085569">
        <w:rPr>
          <w:rFonts w:ascii="Times New Roman" w:hAnsi="Times New Roman" w:cs="Times New Roman"/>
          <w:sz w:val="24"/>
          <w:szCs w:val="24"/>
        </w:rPr>
        <w:t>К</w:t>
      </w:r>
      <w:r w:rsidRPr="00573C64">
        <w:rPr>
          <w:rFonts w:ascii="Times New Roman" w:hAnsi="Times New Roman" w:cs="Times New Roman"/>
          <w:sz w:val="24"/>
          <w:szCs w:val="24"/>
        </w:rPr>
        <w:t>омиссию по землепользованию и застройки:</w:t>
      </w:r>
    </w:p>
    <w:p w:rsidR="00A14CE4" w:rsidRPr="00573C64" w:rsidRDefault="00A14CE4" w:rsidP="00B50DA5">
      <w:pPr>
        <w:spacing w:after="20" w:line="240" w:lineRule="auto"/>
        <w:ind w:firstLine="709"/>
        <w:jc w:val="both"/>
        <w:rPr>
          <w:rFonts w:ascii="Times New Roman" w:hAnsi="Times New Roman" w:cs="Times New Roman"/>
          <w:sz w:val="24"/>
          <w:szCs w:val="24"/>
        </w:rPr>
      </w:pPr>
      <w:r w:rsidRPr="00573C64">
        <w:rPr>
          <w:rFonts w:ascii="Times New Roman" w:hAnsi="Times New Roman" w:cs="Times New Roman"/>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A14CE4" w:rsidRPr="00573C64" w:rsidRDefault="00A14CE4" w:rsidP="00B50DA5">
      <w:pPr>
        <w:spacing w:after="20" w:line="240" w:lineRule="auto"/>
        <w:ind w:firstLine="709"/>
        <w:jc w:val="both"/>
        <w:rPr>
          <w:rFonts w:ascii="Times New Roman" w:hAnsi="Times New Roman" w:cs="Times New Roman"/>
          <w:sz w:val="24"/>
          <w:szCs w:val="24"/>
        </w:rPr>
      </w:pPr>
      <w:r w:rsidRPr="00573C64">
        <w:rPr>
          <w:rFonts w:ascii="Times New Roman" w:hAnsi="Times New Roman" w:cs="Times New Roman"/>
          <w:sz w:val="24"/>
          <w:szCs w:val="24"/>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A14CE4" w:rsidRPr="00573C64" w:rsidRDefault="00A14CE4" w:rsidP="00B50DA5">
      <w:pPr>
        <w:spacing w:after="20" w:line="240" w:lineRule="auto"/>
        <w:ind w:firstLine="709"/>
        <w:jc w:val="both"/>
        <w:rPr>
          <w:rFonts w:ascii="Times New Roman" w:hAnsi="Times New Roman" w:cs="Times New Roman"/>
          <w:sz w:val="24"/>
          <w:szCs w:val="24"/>
        </w:rPr>
      </w:pPr>
      <w:r w:rsidRPr="00573C64">
        <w:rPr>
          <w:rFonts w:ascii="Times New Roman" w:hAnsi="Times New Roman" w:cs="Times New Roman"/>
          <w:sz w:val="24"/>
          <w:szCs w:val="24"/>
        </w:rPr>
        <w:t xml:space="preserve">3) органами местного самоуправления муниципального </w:t>
      </w:r>
      <w:r w:rsidR="00085569">
        <w:rPr>
          <w:rFonts w:ascii="Times New Roman" w:hAnsi="Times New Roman" w:cs="Times New Roman"/>
          <w:sz w:val="24"/>
          <w:szCs w:val="24"/>
        </w:rPr>
        <w:t xml:space="preserve">образования Каневской </w:t>
      </w:r>
      <w:r w:rsidRPr="00573C64">
        <w:rPr>
          <w:rFonts w:ascii="Times New Roman" w:hAnsi="Times New Roman" w:cs="Times New Roman"/>
          <w:sz w:val="24"/>
          <w:szCs w:val="24"/>
        </w:rPr>
        <w:t>район</w:t>
      </w:r>
      <w:r w:rsidR="00085569">
        <w:rPr>
          <w:rFonts w:ascii="Times New Roman" w:hAnsi="Times New Roman" w:cs="Times New Roman"/>
          <w:sz w:val="24"/>
          <w:szCs w:val="24"/>
        </w:rPr>
        <w:t xml:space="preserve">, </w:t>
      </w:r>
      <w:r w:rsidRPr="00573C64">
        <w:rPr>
          <w:rFonts w:ascii="Times New Roman" w:hAnsi="Times New Roman" w:cs="Times New Roman"/>
          <w:sz w:val="24"/>
          <w:szCs w:val="24"/>
        </w:rPr>
        <w:t xml:space="preserve"> </w:t>
      </w:r>
      <w:r w:rsidR="00085569" w:rsidRPr="00573C64">
        <w:rPr>
          <w:rFonts w:ascii="Times New Roman" w:hAnsi="Times New Roman" w:cs="Times New Roman"/>
          <w:sz w:val="24"/>
          <w:szCs w:val="24"/>
        </w:rPr>
        <w:t>органами местного самоуправления</w:t>
      </w:r>
      <w:r w:rsidR="00085569">
        <w:rPr>
          <w:rFonts w:ascii="Times New Roman" w:hAnsi="Times New Roman" w:cs="Times New Roman"/>
          <w:sz w:val="24"/>
          <w:szCs w:val="24"/>
        </w:rPr>
        <w:t xml:space="preserve"> </w:t>
      </w:r>
      <w:proofErr w:type="spellStart"/>
      <w:r w:rsidR="00085569">
        <w:rPr>
          <w:rFonts w:ascii="Times New Roman" w:hAnsi="Times New Roman" w:cs="Times New Roman"/>
          <w:sz w:val="24"/>
          <w:szCs w:val="24"/>
        </w:rPr>
        <w:t>Стародеревянковского</w:t>
      </w:r>
      <w:proofErr w:type="spellEnd"/>
      <w:r w:rsidR="00085569">
        <w:rPr>
          <w:rFonts w:ascii="Times New Roman" w:hAnsi="Times New Roman" w:cs="Times New Roman"/>
          <w:sz w:val="24"/>
          <w:szCs w:val="24"/>
        </w:rPr>
        <w:t xml:space="preserve"> сельского поселения</w:t>
      </w:r>
      <w:r w:rsidR="00085569" w:rsidRPr="00573C64">
        <w:rPr>
          <w:rFonts w:ascii="Times New Roman" w:hAnsi="Times New Roman" w:cs="Times New Roman"/>
          <w:sz w:val="24"/>
          <w:szCs w:val="24"/>
        </w:rPr>
        <w:t xml:space="preserve"> </w:t>
      </w:r>
      <w:r w:rsidRPr="00573C64">
        <w:rPr>
          <w:rFonts w:ascii="Times New Roman" w:hAnsi="Times New Roman" w:cs="Times New Roman"/>
          <w:sz w:val="24"/>
          <w:szCs w:val="24"/>
        </w:rPr>
        <w:t>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r w:rsidR="00085569">
        <w:rPr>
          <w:rFonts w:ascii="Times New Roman" w:hAnsi="Times New Roman" w:cs="Times New Roman"/>
          <w:sz w:val="24"/>
          <w:szCs w:val="24"/>
        </w:rPr>
        <w:t>;</w:t>
      </w:r>
      <w:r w:rsidR="00085569" w:rsidRPr="00085569">
        <w:rPr>
          <w:rFonts w:ascii="Times New Roman" w:hAnsi="Times New Roman" w:cs="Times New Roman"/>
          <w:sz w:val="24"/>
          <w:szCs w:val="24"/>
        </w:rPr>
        <w:t xml:space="preserve"> </w:t>
      </w:r>
      <w:r w:rsidR="00085569" w:rsidRPr="00573C64">
        <w:rPr>
          <w:rFonts w:ascii="Times New Roman" w:hAnsi="Times New Roman" w:cs="Times New Roman"/>
          <w:sz w:val="24"/>
          <w:szCs w:val="24"/>
        </w:rPr>
        <w:t>если необходимо совершенствовать порядок регулирования землепользования и застройки на соответствующих территории поселения</w:t>
      </w:r>
      <w:r w:rsidR="00085569">
        <w:rPr>
          <w:rFonts w:ascii="Times New Roman" w:hAnsi="Times New Roman" w:cs="Times New Roman"/>
          <w:sz w:val="24"/>
          <w:szCs w:val="24"/>
        </w:rPr>
        <w:t>.</w:t>
      </w:r>
    </w:p>
    <w:p w:rsidR="00A14CE4" w:rsidRPr="00573C64" w:rsidRDefault="00085569" w:rsidP="00B50DA5">
      <w:pPr>
        <w:spacing w:after="2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A14CE4" w:rsidRPr="00573C64">
        <w:rPr>
          <w:rFonts w:ascii="Times New Roman" w:hAnsi="Times New Roman" w:cs="Times New Roman"/>
          <w:sz w:val="24"/>
          <w:szCs w:val="24"/>
        </w:rPr>
        <w:t>)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A14CE4" w:rsidRPr="00573C64" w:rsidRDefault="00573C64" w:rsidP="00B50DA5">
      <w:pPr>
        <w:spacing w:after="20" w:line="240" w:lineRule="auto"/>
        <w:ind w:firstLine="709"/>
        <w:jc w:val="both"/>
        <w:rPr>
          <w:rFonts w:ascii="Times New Roman" w:hAnsi="Times New Roman" w:cs="Times New Roman"/>
          <w:sz w:val="24"/>
          <w:szCs w:val="24"/>
        </w:rPr>
      </w:pPr>
      <w:r w:rsidRPr="00573C64">
        <w:rPr>
          <w:rFonts w:ascii="Times New Roman" w:hAnsi="Times New Roman" w:cs="Times New Roman"/>
          <w:sz w:val="24"/>
          <w:szCs w:val="24"/>
        </w:rPr>
        <w:t xml:space="preserve">3. В случае, если правилами землепользования и застройки не обеспечена в соответствии с </w:t>
      </w:r>
      <w:hyperlink w:anchor="Par1039" w:tooltip="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 w:history="1">
        <w:r w:rsidRPr="00573C64">
          <w:rPr>
            <w:rFonts w:ascii="Times New Roman" w:hAnsi="Times New Roman" w:cs="Times New Roman"/>
            <w:sz w:val="24"/>
            <w:szCs w:val="24"/>
          </w:rPr>
          <w:t>частью 3.1 статьи 31</w:t>
        </w:r>
      </w:hyperlink>
      <w:r w:rsidRPr="00573C64">
        <w:rPr>
          <w:rFonts w:ascii="Times New Roman" w:hAnsi="Times New Roman" w:cs="Times New Roman"/>
          <w:sz w:val="24"/>
          <w:szCs w:val="24"/>
        </w:rPr>
        <w:t xml:space="preserve"> </w:t>
      </w:r>
      <w:r>
        <w:rPr>
          <w:rFonts w:ascii="Times New Roman" w:hAnsi="Times New Roman" w:cs="Times New Roman"/>
          <w:sz w:val="24"/>
          <w:szCs w:val="24"/>
        </w:rPr>
        <w:t>Градостроительного</w:t>
      </w:r>
      <w:r w:rsidRPr="00573C64">
        <w:rPr>
          <w:rFonts w:ascii="Times New Roman" w:hAnsi="Times New Roman" w:cs="Times New Roman"/>
          <w:sz w:val="24"/>
          <w:szCs w:val="24"/>
        </w:rPr>
        <w:t xml:space="preserve"> Кодекса</w:t>
      </w:r>
      <w:r>
        <w:rPr>
          <w:rFonts w:ascii="Times New Roman" w:hAnsi="Times New Roman" w:cs="Times New Roman"/>
          <w:sz w:val="24"/>
          <w:szCs w:val="24"/>
        </w:rPr>
        <w:t xml:space="preserve"> РФ</w:t>
      </w:r>
      <w:r w:rsidRPr="00573C64">
        <w:rPr>
          <w:rFonts w:ascii="Times New Roman" w:hAnsi="Times New Roman" w:cs="Times New Roman"/>
          <w:sz w:val="24"/>
          <w:szCs w:val="24"/>
        </w:rPr>
        <w:t xml:space="preserve"> возможность размещения на территори</w:t>
      </w:r>
      <w:r>
        <w:rPr>
          <w:rFonts w:ascii="Times New Roman" w:hAnsi="Times New Roman" w:cs="Times New Roman"/>
          <w:sz w:val="24"/>
          <w:szCs w:val="24"/>
        </w:rPr>
        <w:t>и</w:t>
      </w:r>
      <w:r w:rsidRPr="00573C64">
        <w:rPr>
          <w:rFonts w:ascii="Times New Roman" w:hAnsi="Times New Roman" w:cs="Times New Roman"/>
          <w:sz w:val="24"/>
          <w:szCs w:val="24"/>
        </w:rPr>
        <w:t xml:space="preserve"> поселения предусмотренных документами территориального </w:t>
      </w:r>
      <w:r w:rsidRPr="00573C64">
        <w:rPr>
          <w:rFonts w:ascii="Times New Roman" w:hAnsi="Times New Roman" w:cs="Times New Roman"/>
          <w:sz w:val="24"/>
          <w:szCs w:val="24"/>
        </w:rPr>
        <w:lastRenderedPageBreak/>
        <w:t xml:space="preserve">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w:t>
      </w:r>
      <w:r w:rsidR="00D25CC2">
        <w:rPr>
          <w:rFonts w:ascii="Times New Roman" w:hAnsi="Times New Roman" w:cs="Times New Roman"/>
          <w:sz w:val="24"/>
          <w:szCs w:val="24"/>
        </w:rPr>
        <w:t>муниципального образования</w:t>
      </w:r>
      <w:r w:rsidRPr="00573C64">
        <w:rPr>
          <w:rFonts w:ascii="Times New Roman" w:hAnsi="Times New Roman" w:cs="Times New Roman"/>
          <w:sz w:val="24"/>
          <w:szCs w:val="24"/>
        </w:rPr>
        <w:t xml:space="preserve"> требование о внесении изменений в правила землепользования и застройки в целях обеспечения размещения указанных объектов.</w:t>
      </w:r>
      <w:r w:rsidR="0079498D">
        <w:rPr>
          <w:rFonts w:ascii="Times New Roman" w:hAnsi="Times New Roman" w:cs="Times New Roman"/>
          <w:sz w:val="24"/>
          <w:szCs w:val="24"/>
        </w:rPr>
        <w:t xml:space="preserve"> В данном случае </w:t>
      </w:r>
      <w:r w:rsidRPr="00573C64">
        <w:rPr>
          <w:rFonts w:ascii="Times New Roman" w:hAnsi="Times New Roman" w:cs="Times New Roman"/>
          <w:sz w:val="24"/>
          <w:szCs w:val="24"/>
        </w:rPr>
        <w:t xml:space="preserve">глава </w:t>
      </w:r>
      <w:r w:rsidR="00D25CC2">
        <w:rPr>
          <w:rFonts w:ascii="Times New Roman" w:hAnsi="Times New Roman" w:cs="Times New Roman"/>
          <w:sz w:val="24"/>
          <w:szCs w:val="24"/>
        </w:rPr>
        <w:t>муниципального образования</w:t>
      </w:r>
      <w:r w:rsidRPr="00573C64">
        <w:rPr>
          <w:rFonts w:ascii="Times New Roman" w:hAnsi="Times New Roman" w:cs="Times New Roman"/>
          <w:sz w:val="24"/>
          <w:szCs w:val="24"/>
        </w:rPr>
        <w:t xml:space="preserve"> обеспечива</w:t>
      </w:r>
      <w:r w:rsidR="0079498D">
        <w:rPr>
          <w:rFonts w:ascii="Times New Roman" w:hAnsi="Times New Roman" w:cs="Times New Roman"/>
          <w:sz w:val="24"/>
          <w:szCs w:val="24"/>
        </w:rPr>
        <w:t>е</w:t>
      </w:r>
      <w:r w:rsidRPr="00573C64">
        <w:rPr>
          <w:rFonts w:ascii="Times New Roman" w:hAnsi="Times New Roman" w:cs="Times New Roman"/>
          <w:sz w:val="24"/>
          <w:szCs w:val="24"/>
        </w:rPr>
        <w:t>т внесение изменений в правила землепользования и застройки в течение тридцати дней со дня получения указанного требования.</w:t>
      </w:r>
      <w:r w:rsidR="0079498D">
        <w:rPr>
          <w:rFonts w:ascii="Times New Roman" w:hAnsi="Times New Roman" w:cs="Times New Roman"/>
          <w:sz w:val="24"/>
          <w:szCs w:val="24"/>
        </w:rPr>
        <w:t xml:space="preserve"> </w:t>
      </w:r>
      <w:r w:rsidRPr="00573C64">
        <w:rPr>
          <w:rFonts w:ascii="Times New Roman" w:hAnsi="Times New Roman" w:cs="Times New Roman"/>
          <w:sz w:val="24"/>
          <w:szCs w:val="24"/>
        </w:rPr>
        <w:t xml:space="preserve">В целях внесения изменений в правила землепользования и застройки в </w:t>
      </w:r>
      <w:r w:rsidR="0079498D">
        <w:rPr>
          <w:rFonts w:ascii="Times New Roman" w:hAnsi="Times New Roman" w:cs="Times New Roman"/>
          <w:sz w:val="24"/>
          <w:szCs w:val="24"/>
        </w:rPr>
        <w:t xml:space="preserve">данном </w:t>
      </w:r>
      <w:r w:rsidRPr="00573C64">
        <w:rPr>
          <w:rFonts w:ascii="Times New Roman" w:hAnsi="Times New Roman" w:cs="Times New Roman"/>
          <w:sz w:val="24"/>
          <w:szCs w:val="24"/>
        </w:rPr>
        <w:t>случае</w:t>
      </w:r>
      <w:r w:rsidR="0079498D">
        <w:rPr>
          <w:rFonts w:ascii="Times New Roman" w:hAnsi="Times New Roman" w:cs="Times New Roman"/>
          <w:sz w:val="24"/>
          <w:szCs w:val="24"/>
        </w:rPr>
        <w:t xml:space="preserve"> </w:t>
      </w:r>
      <w:r w:rsidRPr="00573C64">
        <w:rPr>
          <w:rFonts w:ascii="Times New Roman" w:hAnsi="Times New Roman" w:cs="Times New Roman"/>
          <w:sz w:val="24"/>
          <w:szCs w:val="24"/>
        </w:rPr>
        <w:t>проведение публичных слушаний не требуется.</w:t>
      </w:r>
    </w:p>
    <w:p w:rsidR="00A14CE4" w:rsidRPr="00573C64" w:rsidRDefault="006451BA" w:rsidP="00B50DA5">
      <w:pPr>
        <w:pStyle w:val="20"/>
        <w:spacing w:after="100" w:line="240" w:lineRule="auto"/>
        <w:ind w:firstLine="709"/>
        <w:jc w:val="both"/>
        <w:rPr>
          <w:rFonts w:ascii="Times New Roman" w:hAnsi="Times New Roman" w:cs="Times New Roman"/>
          <w:color w:val="auto"/>
          <w:sz w:val="24"/>
          <w:szCs w:val="24"/>
        </w:rPr>
      </w:pPr>
      <w:bookmarkStart w:id="273" w:name="_Toc358208445"/>
      <w:bookmarkStart w:id="274" w:name="_Toc387084740"/>
      <w:bookmarkStart w:id="275" w:name="_Toc486963621"/>
      <w:r>
        <w:rPr>
          <w:rFonts w:ascii="Times New Roman" w:hAnsi="Times New Roman" w:cs="Times New Roman"/>
          <w:color w:val="auto"/>
          <w:sz w:val="24"/>
          <w:szCs w:val="24"/>
        </w:rPr>
        <w:t>Статья 39</w:t>
      </w:r>
      <w:r w:rsidR="00A14CE4" w:rsidRPr="00573C64">
        <w:rPr>
          <w:rFonts w:ascii="Times New Roman" w:hAnsi="Times New Roman" w:cs="Times New Roman"/>
          <w:color w:val="auto"/>
          <w:sz w:val="24"/>
          <w:szCs w:val="24"/>
        </w:rPr>
        <w:t>. Внесение изменений в Правила</w:t>
      </w:r>
      <w:bookmarkEnd w:id="270"/>
      <w:bookmarkEnd w:id="271"/>
      <w:bookmarkEnd w:id="272"/>
      <w:bookmarkEnd w:id="273"/>
      <w:bookmarkEnd w:id="274"/>
      <w:bookmarkEnd w:id="275"/>
    </w:p>
    <w:p w:rsidR="00A14CE4" w:rsidRPr="00573C64" w:rsidRDefault="00A14CE4" w:rsidP="00B50DA5">
      <w:pPr>
        <w:spacing w:after="20" w:line="240" w:lineRule="auto"/>
        <w:ind w:firstLine="709"/>
        <w:jc w:val="both"/>
        <w:rPr>
          <w:rFonts w:ascii="Times New Roman" w:hAnsi="Times New Roman" w:cs="Times New Roman"/>
          <w:sz w:val="24"/>
          <w:szCs w:val="24"/>
        </w:rPr>
      </w:pPr>
      <w:r w:rsidRPr="00573C64">
        <w:rPr>
          <w:rFonts w:ascii="Times New Roman" w:hAnsi="Times New Roman" w:cs="Times New Roman"/>
          <w:sz w:val="24"/>
          <w:szCs w:val="24"/>
        </w:rPr>
        <w:t xml:space="preserve">1. </w:t>
      </w:r>
      <w:r w:rsidR="00573C64" w:rsidRPr="00573C64">
        <w:rPr>
          <w:rFonts w:ascii="Times New Roman" w:hAnsi="Times New Roman" w:cs="Times New Roman"/>
          <w:sz w:val="24"/>
          <w:szCs w:val="24"/>
        </w:rPr>
        <w:t xml:space="preserve">Внесение изменений в Правила землепользования и застройки </w:t>
      </w:r>
      <w:proofErr w:type="spellStart"/>
      <w:r w:rsidR="00B62648">
        <w:rPr>
          <w:rFonts w:ascii="Times New Roman" w:hAnsi="Times New Roman" w:cs="Times New Roman"/>
          <w:sz w:val="24"/>
          <w:szCs w:val="24"/>
        </w:rPr>
        <w:t>Стародеревянковского</w:t>
      </w:r>
      <w:proofErr w:type="spellEnd"/>
      <w:r w:rsidR="00573C64" w:rsidRPr="00573C64">
        <w:rPr>
          <w:rFonts w:ascii="Times New Roman" w:hAnsi="Times New Roman" w:cs="Times New Roman"/>
          <w:sz w:val="24"/>
          <w:szCs w:val="24"/>
        </w:rPr>
        <w:t xml:space="preserve"> сельского поселения осуществляется в порядке, предусмотренном статьями 31 и 32 Градостроительного кодекса РФ.</w:t>
      </w:r>
    </w:p>
    <w:p w:rsidR="00A14CE4" w:rsidRPr="00573C64" w:rsidRDefault="00A14CE4" w:rsidP="00B50DA5">
      <w:pPr>
        <w:spacing w:after="20" w:line="240" w:lineRule="auto"/>
        <w:ind w:firstLine="709"/>
        <w:jc w:val="both"/>
        <w:rPr>
          <w:rFonts w:ascii="Times New Roman" w:hAnsi="Times New Roman" w:cs="Times New Roman"/>
          <w:sz w:val="24"/>
          <w:szCs w:val="24"/>
        </w:rPr>
      </w:pPr>
      <w:r w:rsidRPr="00573C64">
        <w:rPr>
          <w:rFonts w:ascii="Times New Roman" w:hAnsi="Times New Roman" w:cs="Times New Roman"/>
          <w:sz w:val="24"/>
          <w:szCs w:val="24"/>
        </w:rPr>
        <w:t xml:space="preserve">2. </w:t>
      </w:r>
      <w:r w:rsidR="00573C64" w:rsidRPr="00573C64">
        <w:rPr>
          <w:rFonts w:ascii="Times New Roman" w:hAnsi="Times New Roman" w:cs="Times New Roman"/>
          <w:sz w:val="24"/>
          <w:szCs w:val="24"/>
        </w:rPr>
        <w:t xml:space="preserve">Предложение о внесении изменений в настоящие Правила направляются в письменной форме в </w:t>
      </w:r>
      <w:r w:rsidR="00D25CC2">
        <w:rPr>
          <w:rFonts w:ascii="Times New Roman" w:hAnsi="Times New Roman" w:cs="Times New Roman"/>
          <w:sz w:val="24"/>
          <w:szCs w:val="24"/>
        </w:rPr>
        <w:t>К</w:t>
      </w:r>
      <w:r w:rsidR="00573C64" w:rsidRPr="00573C64">
        <w:rPr>
          <w:rFonts w:ascii="Times New Roman" w:hAnsi="Times New Roman" w:cs="Times New Roman"/>
          <w:sz w:val="24"/>
          <w:szCs w:val="24"/>
        </w:rPr>
        <w:t xml:space="preserve">омиссию по землепользованию и застройке. </w:t>
      </w:r>
      <w:r w:rsidRPr="00573C64">
        <w:rPr>
          <w:rFonts w:ascii="Times New Roman" w:hAnsi="Times New Roman" w:cs="Times New Roman"/>
          <w:sz w:val="24"/>
          <w:szCs w:val="24"/>
        </w:rPr>
        <w:t xml:space="preserve">Комиссия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w:t>
      </w:r>
      <w:r w:rsidR="00D25CC2">
        <w:rPr>
          <w:rFonts w:ascii="Times New Roman" w:hAnsi="Times New Roman" w:cs="Times New Roman"/>
          <w:sz w:val="24"/>
          <w:szCs w:val="24"/>
        </w:rPr>
        <w:t>муниципального образования</w:t>
      </w:r>
      <w:r w:rsidRPr="00573C64">
        <w:rPr>
          <w:rFonts w:ascii="Times New Roman" w:hAnsi="Times New Roman" w:cs="Times New Roman"/>
          <w:sz w:val="24"/>
          <w:szCs w:val="24"/>
        </w:rPr>
        <w:t>.</w:t>
      </w:r>
    </w:p>
    <w:p w:rsidR="00A14CE4" w:rsidRPr="00573C64" w:rsidRDefault="00A14CE4" w:rsidP="00B50DA5">
      <w:pPr>
        <w:spacing w:after="20" w:line="240" w:lineRule="auto"/>
        <w:ind w:firstLine="709"/>
        <w:jc w:val="both"/>
        <w:rPr>
          <w:rFonts w:ascii="Times New Roman" w:hAnsi="Times New Roman" w:cs="Times New Roman"/>
          <w:sz w:val="24"/>
          <w:szCs w:val="24"/>
        </w:rPr>
      </w:pPr>
      <w:r w:rsidRPr="00573C64">
        <w:rPr>
          <w:rFonts w:ascii="Times New Roman" w:hAnsi="Times New Roman" w:cs="Times New Roman"/>
          <w:sz w:val="24"/>
          <w:szCs w:val="24"/>
        </w:rPr>
        <w:t xml:space="preserve">3. Глава </w:t>
      </w:r>
      <w:r w:rsidR="00D25CC2">
        <w:rPr>
          <w:rFonts w:ascii="Times New Roman" w:hAnsi="Times New Roman" w:cs="Times New Roman"/>
          <w:sz w:val="24"/>
          <w:szCs w:val="24"/>
        </w:rPr>
        <w:t>муниципального образования</w:t>
      </w:r>
      <w:r w:rsidRPr="00573C64">
        <w:rPr>
          <w:rFonts w:ascii="Times New Roman" w:hAnsi="Times New Roman" w:cs="Times New Roman"/>
          <w:sz w:val="24"/>
          <w:szCs w:val="24"/>
        </w:rPr>
        <w:t xml:space="preserve"> с учетом рекомендаций, содержащихся в заключении </w:t>
      </w:r>
      <w:r w:rsidR="00D25CC2">
        <w:rPr>
          <w:rFonts w:ascii="Times New Roman" w:hAnsi="Times New Roman" w:cs="Times New Roman"/>
          <w:sz w:val="24"/>
          <w:szCs w:val="24"/>
        </w:rPr>
        <w:t>К</w:t>
      </w:r>
      <w:r w:rsidRPr="00573C64">
        <w:rPr>
          <w:rFonts w:ascii="Times New Roman" w:hAnsi="Times New Roman" w:cs="Times New Roman"/>
          <w:sz w:val="24"/>
          <w:szCs w:val="24"/>
        </w:rPr>
        <w:t>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A14CE4" w:rsidRPr="00573C64" w:rsidRDefault="00A14CE4" w:rsidP="00B50DA5">
      <w:pPr>
        <w:spacing w:after="20" w:line="240" w:lineRule="auto"/>
        <w:ind w:firstLine="709"/>
        <w:jc w:val="both"/>
        <w:rPr>
          <w:rFonts w:ascii="Times New Roman" w:hAnsi="Times New Roman" w:cs="Times New Roman"/>
          <w:sz w:val="24"/>
          <w:szCs w:val="24"/>
        </w:rPr>
      </w:pPr>
      <w:r w:rsidRPr="00573C64">
        <w:rPr>
          <w:rFonts w:ascii="Times New Roman" w:hAnsi="Times New Roman" w:cs="Times New Roman"/>
          <w:sz w:val="24"/>
          <w:szCs w:val="24"/>
        </w:rPr>
        <w:t xml:space="preserve">4. По поручению главы </w:t>
      </w:r>
      <w:r w:rsidR="00D25CC2">
        <w:rPr>
          <w:rFonts w:ascii="Times New Roman" w:hAnsi="Times New Roman" w:cs="Times New Roman"/>
          <w:sz w:val="24"/>
          <w:szCs w:val="24"/>
        </w:rPr>
        <w:t>муниципального образования</w:t>
      </w:r>
      <w:r w:rsidRPr="00573C64">
        <w:rPr>
          <w:rFonts w:ascii="Times New Roman" w:hAnsi="Times New Roman" w:cs="Times New Roman"/>
          <w:sz w:val="24"/>
          <w:szCs w:val="24"/>
        </w:rPr>
        <w:t xml:space="preserve"> </w:t>
      </w:r>
      <w:r w:rsidR="00D25CC2">
        <w:rPr>
          <w:rFonts w:ascii="Times New Roman" w:hAnsi="Times New Roman" w:cs="Times New Roman"/>
          <w:sz w:val="24"/>
          <w:szCs w:val="24"/>
        </w:rPr>
        <w:t>К</w:t>
      </w:r>
      <w:r w:rsidRPr="00573C64">
        <w:rPr>
          <w:rFonts w:ascii="Times New Roman" w:hAnsi="Times New Roman" w:cs="Times New Roman"/>
          <w:sz w:val="24"/>
          <w:szCs w:val="24"/>
        </w:rPr>
        <w:t>омиссия не позднее чем по истечении десяти дней с даты принятия решения о подготовке проекта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в сети Интернет. Сообщение о принятии такого решения также может быть распространено по местному радио и телевидению.</w:t>
      </w:r>
    </w:p>
    <w:p w:rsidR="00A14CE4" w:rsidRPr="00573C64" w:rsidRDefault="00A14CE4" w:rsidP="00B50DA5">
      <w:pPr>
        <w:spacing w:after="20" w:line="240" w:lineRule="auto"/>
        <w:ind w:firstLine="709"/>
        <w:jc w:val="both"/>
        <w:rPr>
          <w:rFonts w:ascii="Times New Roman" w:hAnsi="Times New Roman" w:cs="Times New Roman"/>
          <w:sz w:val="24"/>
          <w:szCs w:val="24"/>
        </w:rPr>
      </w:pPr>
      <w:r w:rsidRPr="00573C64">
        <w:rPr>
          <w:rFonts w:ascii="Times New Roman" w:hAnsi="Times New Roman" w:cs="Times New Roman"/>
          <w:sz w:val="24"/>
          <w:szCs w:val="24"/>
        </w:rPr>
        <w:t>5. Проект решения о внесении изменения в настоящие Правила рассматривается на публичных слушаниях, проводимых в порядке</w:t>
      </w:r>
      <w:r w:rsidR="00D25CC2">
        <w:rPr>
          <w:rFonts w:ascii="Times New Roman" w:hAnsi="Times New Roman" w:cs="Times New Roman"/>
          <w:sz w:val="24"/>
          <w:szCs w:val="24"/>
        </w:rPr>
        <w:t xml:space="preserve"> и</w:t>
      </w:r>
      <w:r w:rsidRPr="00573C64">
        <w:rPr>
          <w:rFonts w:ascii="Times New Roman" w:hAnsi="Times New Roman" w:cs="Times New Roman"/>
          <w:sz w:val="24"/>
          <w:szCs w:val="24"/>
        </w:rPr>
        <w:t xml:space="preserve"> в соответствии со статьей 28 Градостроительного кодекса Российской Федерации и </w:t>
      </w:r>
      <w:r w:rsidRPr="00D25CC2">
        <w:rPr>
          <w:rFonts w:ascii="Times New Roman" w:hAnsi="Times New Roman" w:cs="Times New Roman"/>
          <w:sz w:val="24"/>
          <w:szCs w:val="24"/>
        </w:rPr>
        <w:t>статьей 3</w:t>
      </w:r>
      <w:r w:rsidR="00D25CC2" w:rsidRPr="00D25CC2">
        <w:rPr>
          <w:rFonts w:ascii="Times New Roman" w:hAnsi="Times New Roman" w:cs="Times New Roman"/>
          <w:sz w:val="24"/>
          <w:szCs w:val="24"/>
        </w:rPr>
        <w:t>2</w:t>
      </w:r>
      <w:r w:rsidRPr="00D25CC2">
        <w:rPr>
          <w:rFonts w:ascii="Times New Roman" w:hAnsi="Times New Roman" w:cs="Times New Roman"/>
          <w:sz w:val="24"/>
          <w:szCs w:val="24"/>
        </w:rPr>
        <w:t xml:space="preserve"> настоящих</w:t>
      </w:r>
      <w:r w:rsidRPr="00573C64">
        <w:rPr>
          <w:rFonts w:ascii="Times New Roman" w:hAnsi="Times New Roman" w:cs="Times New Roman"/>
          <w:sz w:val="24"/>
          <w:szCs w:val="24"/>
        </w:rPr>
        <w:t xml:space="preserve"> правил.</w:t>
      </w:r>
    </w:p>
    <w:p w:rsidR="00A14CE4" w:rsidRPr="00573C64" w:rsidRDefault="00A14CE4" w:rsidP="00B50DA5">
      <w:pPr>
        <w:spacing w:after="20" w:line="240" w:lineRule="auto"/>
        <w:ind w:firstLine="709"/>
        <w:jc w:val="both"/>
        <w:rPr>
          <w:rFonts w:ascii="Times New Roman" w:hAnsi="Times New Roman" w:cs="Times New Roman"/>
          <w:sz w:val="24"/>
          <w:szCs w:val="24"/>
        </w:rPr>
      </w:pPr>
      <w:r w:rsidRPr="00573C64">
        <w:rPr>
          <w:rFonts w:ascii="Times New Roman" w:hAnsi="Times New Roman" w:cs="Times New Roman"/>
          <w:sz w:val="24"/>
          <w:szCs w:val="24"/>
        </w:rPr>
        <w:t>6. Продолжительность публичных слушаний по проекту внесения изменений в настоящие Правила составляет не менее двух и не более четырех месяцев со дня опубликования такого проекта.</w:t>
      </w:r>
    </w:p>
    <w:p w:rsidR="00A14CE4" w:rsidRPr="00573C64" w:rsidRDefault="00A14CE4" w:rsidP="00B50DA5">
      <w:pPr>
        <w:spacing w:after="20" w:line="240" w:lineRule="auto"/>
        <w:ind w:firstLine="709"/>
        <w:jc w:val="both"/>
        <w:rPr>
          <w:rFonts w:ascii="Times New Roman" w:hAnsi="Times New Roman" w:cs="Times New Roman"/>
          <w:sz w:val="24"/>
          <w:szCs w:val="24"/>
        </w:rPr>
      </w:pPr>
      <w:r w:rsidRPr="00573C64">
        <w:rPr>
          <w:rFonts w:ascii="Times New Roman" w:hAnsi="Times New Roman" w:cs="Times New Roman"/>
          <w:sz w:val="24"/>
          <w:szCs w:val="24"/>
        </w:rPr>
        <w:t xml:space="preserve">7. 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w:t>
      </w:r>
      <w:r w:rsidR="00D25CC2">
        <w:rPr>
          <w:rFonts w:ascii="Times New Roman" w:hAnsi="Times New Roman" w:cs="Times New Roman"/>
          <w:sz w:val="24"/>
          <w:szCs w:val="24"/>
        </w:rPr>
        <w:t>К</w:t>
      </w:r>
      <w:r w:rsidRPr="00573C64">
        <w:rPr>
          <w:rFonts w:ascii="Times New Roman" w:hAnsi="Times New Roman" w:cs="Times New Roman"/>
          <w:sz w:val="24"/>
          <w:szCs w:val="24"/>
        </w:rPr>
        <w:t xml:space="preserve">омиссия направляет извещения о проведении публичных слушаний по проекту решения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w:t>
      </w:r>
      <w:r w:rsidRPr="00573C64">
        <w:rPr>
          <w:rFonts w:ascii="Times New Roman" w:hAnsi="Times New Roman" w:cs="Times New Roman"/>
          <w:sz w:val="24"/>
          <w:szCs w:val="24"/>
        </w:rPr>
        <w:lastRenderedPageBreak/>
        <w:t>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поселения решения о проведении публичных слушаний по предложениям о внесении изменений в настоящие Правила.</w:t>
      </w:r>
    </w:p>
    <w:p w:rsidR="00A14CE4" w:rsidRPr="00573C64" w:rsidRDefault="00A14CE4" w:rsidP="00B50DA5">
      <w:pPr>
        <w:spacing w:after="20" w:line="240" w:lineRule="auto"/>
        <w:ind w:firstLine="709"/>
        <w:jc w:val="both"/>
        <w:rPr>
          <w:rFonts w:ascii="Times New Roman" w:hAnsi="Times New Roman" w:cs="Times New Roman"/>
          <w:sz w:val="24"/>
          <w:szCs w:val="24"/>
        </w:rPr>
      </w:pPr>
      <w:r w:rsidRPr="00573C64">
        <w:rPr>
          <w:rFonts w:ascii="Times New Roman" w:hAnsi="Times New Roman" w:cs="Times New Roman"/>
          <w:sz w:val="24"/>
          <w:szCs w:val="24"/>
        </w:rPr>
        <w:t>8. 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решения о внесении изменений в Правила и представляет указанный проект главе поселения.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p>
    <w:p w:rsidR="00A14CE4" w:rsidRPr="00573C64" w:rsidRDefault="00A14CE4" w:rsidP="00B50DA5">
      <w:pPr>
        <w:spacing w:after="20" w:line="240" w:lineRule="auto"/>
        <w:ind w:firstLine="709"/>
        <w:jc w:val="both"/>
        <w:rPr>
          <w:rFonts w:ascii="Times New Roman" w:hAnsi="Times New Roman" w:cs="Times New Roman"/>
          <w:sz w:val="24"/>
          <w:szCs w:val="24"/>
        </w:rPr>
      </w:pPr>
      <w:r w:rsidRPr="00573C64">
        <w:rPr>
          <w:rFonts w:ascii="Times New Roman" w:hAnsi="Times New Roman" w:cs="Times New Roman"/>
          <w:sz w:val="24"/>
          <w:szCs w:val="24"/>
        </w:rPr>
        <w:t xml:space="preserve">9. Глава </w:t>
      </w:r>
      <w:r w:rsidR="00D25CC2">
        <w:rPr>
          <w:rFonts w:ascii="Times New Roman" w:hAnsi="Times New Roman" w:cs="Times New Roman"/>
          <w:sz w:val="24"/>
          <w:szCs w:val="24"/>
        </w:rPr>
        <w:t>муниципального образования</w:t>
      </w:r>
      <w:r w:rsidR="00D25CC2" w:rsidRPr="00573C64">
        <w:rPr>
          <w:rFonts w:ascii="Times New Roman" w:hAnsi="Times New Roman" w:cs="Times New Roman"/>
          <w:sz w:val="24"/>
          <w:szCs w:val="24"/>
        </w:rPr>
        <w:t xml:space="preserve"> </w:t>
      </w:r>
      <w:r w:rsidRPr="00573C64">
        <w:rPr>
          <w:rFonts w:ascii="Times New Roman" w:hAnsi="Times New Roman" w:cs="Times New Roman"/>
          <w:sz w:val="24"/>
          <w:szCs w:val="24"/>
        </w:rPr>
        <w:t xml:space="preserve">в течение десяти дней после представления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Совет </w:t>
      </w:r>
      <w:r w:rsidR="00D25CC2">
        <w:rPr>
          <w:rFonts w:ascii="Times New Roman" w:hAnsi="Times New Roman" w:cs="Times New Roman"/>
          <w:sz w:val="24"/>
          <w:szCs w:val="24"/>
        </w:rPr>
        <w:t>муниципального образования</w:t>
      </w:r>
      <w:r w:rsidRPr="00573C64">
        <w:rPr>
          <w:rFonts w:ascii="Times New Roman" w:hAnsi="Times New Roman" w:cs="Times New Roman"/>
          <w:sz w:val="24"/>
          <w:szCs w:val="24"/>
        </w:rPr>
        <w:t xml:space="preserve"> или об отклонении проекта и направлении его на доработку с указанием даты его повторного представления.</w:t>
      </w:r>
    </w:p>
    <w:p w:rsidR="00A14CE4" w:rsidRPr="00573C64" w:rsidRDefault="00A14CE4" w:rsidP="00B50DA5">
      <w:pPr>
        <w:spacing w:after="20" w:line="240" w:lineRule="auto"/>
        <w:ind w:firstLine="709"/>
        <w:jc w:val="both"/>
        <w:rPr>
          <w:rFonts w:ascii="Times New Roman" w:hAnsi="Times New Roman" w:cs="Times New Roman"/>
          <w:sz w:val="24"/>
          <w:szCs w:val="24"/>
        </w:rPr>
      </w:pPr>
      <w:r w:rsidRPr="00573C64">
        <w:rPr>
          <w:rFonts w:ascii="Times New Roman" w:hAnsi="Times New Roman" w:cs="Times New Roman"/>
          <w:sz w:val="24"/>
          <w:szCs w:val="24"/>
        </w:rPr>
        <w:t xml:space="preserve">10. При внесении изменений в настоящие Правила на рассмотрение Совета </w:t>
      </w:r>
      <w:r w:rsidR="00D25CC2">
        <w:rPr>
          <w:rFonts w:ascii="Times New Roman" w:hAnsi="Times New Roman" w:cs="Times New Roman"/>
          <w:sz w:val="24"/>
          <w:szCs w:val="24"/>
        </w:rPr>
        <w:t>муниципального образования</w:t>
      </w:r>
      <w:r w:rsidRPr="00573C64">
        <w:rPr>
          <w:rFonts w:ascii="Times New Roman" w:hAnsi="Times New Roman" w:cs="Times New Roman"/>
          <w:sz w:val="24"/>
          <w:szCs w:val="24"/>
        </w:rPr>
        <w:t xml:space="preserve"> представляются:</w:t>
      </w:r>
    </w:p>
    <w:p w:rsidR="00A14CE4" w:rsidRPr="00573C64" w:rsidRDefault="00A14CE4" w:rsidP="00B50DA5">
      <w:pPr>
        <w:spacing w:after="20" w:line="240" w:lineRule="auto"/>
        <w:ind w:firstLine="709"/>
        <w:jc w:val="both"/>
        <w:rPr>
          <w:rFonts w:ascii="Times New Roman" w:hAnsi="Times New Roman" w:cs="Times New Roman"/>
          <w:sz w:val="24"/>
          <w:szCs w:val="24"/>
        </w:rPr>
      </w:pPr>
      <w:r w:rsidRPr="00573C64">
        <w:rPr>
          <w:rFonts w:ascii="Times New Roman" w:hAnsi="Times New Roman" w:cs="Times New Roman"/>
          <w:sz w:val="24"/>
          <w:szCs w:val="24"/>
        </w:rPr>
        <w:t>1) проект решения главы поселения о внесении изменений с обосновывающими материалами;</w:t>
      </w:r>
    </w:p>
    <w:p w:rsidR="00A14CE4" w:rsidRPr="00573C64" w:rsidRDefault="00A14CE4" w:rsidP="00B50DA5">
      <w:pPr>
        <w:spacing w:after="20" w:line="240" w:lineRule="auto"/>
        <w:ind w:firstLine="709"/>
        <w:jc w:val="both"/>
        <w:rPr>
          <w:rFonts w:ascii="Times New Roman" w:hAnsi="Times New Roman" w:cs="Times New Roman"/>
          <w:sz w:val="24"/>
          <w:szCs w:val="24"/>
        </w:rPr>
      </w:pPr>
      <w:r w:rsidRPr="00573C64">
        <w:rPr>
          <w:rFonts w:ascii="Times New Roman" w:hAnsi="Times New Roman" w:cs="Times New Roman"/>
          <w:sz w:val="24"/>
          <w:szCs w:val="24"/>
        </w:rPr>
        <w:t>2) заключение комиссии;</w:t>
      </w:r>
    </w:p>
    <w:p w:rsidR="00A14CE4" w:rsidRPr="00573C64" w:rsidRDefault="00A14CE4" w:rsidP="00B50DA5">
      <w:pPr>
        <w:spacing w:after="20" w:line="240" w:lineRule="auto"/>
        <w:ind w:firstLine="709"/>
        <w:jc w:val="both"/>
        <w:rPr>
          <w:rFonts w:ascii="Times New Roman" w:hAnsi="Times New Roman" w:cs="Times New Roman"/>
          <w:sz w:val="24"/>
          <w:szCs w:val="24"/>
        </w:rPr>
      </w:pPr>
      <w:r w:rsidRPr="00573C64">
        <w:rPr>
          <w:rFonts w:ascii="Times New Roman" w:hAnsi="Times New Roman" w:cs="Times New Roman"/>
          <w:sz w:val="24"/>
          <w:szCs w:val="24"/>
        </w:rPr>
        <w:t>3) протоколы публичных слушаний и заключение о результатах публичных слушаний.</w:t>
      </w:r>
    </w:p>
    <w:p w:rsidR="00A14CE4" w:rsidRPr="00573C64" w:rsidRDefault="00A14CE4" w:rsidP="00B50DA5">
      <w:pPr>
        <w:spacing w:after="20" w:line="240" w:lineRule="auto"/>
        <w:ind w:firstLine="709"/>
        <w:jc w:val="both"/>
        <w:rPr>
          <w:rFonts w:ascii="Times New Roman" w:hAnsi="Times New Roman" w:cs="Times New Roman"/>
          <w:sz w:val="24"/>
          <w:szCs w:val="24"/>
        </w:rPr>
      </w:pPr>
      <w:r w:rsidRPr="00573C64">
        <w:rPr>
          <w:rFonts w:ascii="Times New Roman" w:hAnsi="Times New Roman" w:cs="Times New Roman"/>
          <w:sz w:val="24"/>
          <w:szCs w:val="24"/>
        </w:rPr>
        <w:t xml:space="preserve">11. После утверждения Советом </w:t>
      </w:r>
      <w:r w:rsidR="00D25CC2">
        <w:rPr>
          <w:rFonts w:ascii="Times New Roman" w:hAnsi="Times New Roman" w:cs="Times New Roman"/>
          <w:sz w:val="24"/>
          <w:szCs w:val="24"/>
        </w:rPr>
        <w:t>муниципального образования</w:t>
      </w:r>
      <w:r w:rsidRPr="00573C64">
        <w:rPr>
          <w:rFonts w:ascii="Times New Roman" w:hAnsi="Times New Roman" w:cs="Times New Roman"/>
          <w:sz w:val="24"/>
          <w:szCs w:val="24"/>
        </w:rPr>
        <w:t xml:space="preserve"> изменений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в сети Интернет.</w:t>
      </w:r>
    </w:p>
    <w:p w:rsidR="00A14CE4" w:rsidRPr="00573C64" w:rsidRDefault="00A14CE4" w:rsidP="00B50DA5">
      <w:pPr>
        <w:spacing w:after="20" w:line="240" w:lineRule="auto"/>
        <w:ind w:firstLine="709"/>
        <w:jc w:val="both"/>
        <w:rPr>
          <w:rFonts w:ascii="Times New Roman" w:hAnsi="Times New Roman" w:cs="Times New Roman"/>
          <w:sz w:val="24"/>
          <w:szCs w:val="24"/>
        </w:rPr>
      </w:pPr>
      <w:r w:rsidRPr="00573C64">
        <w:rPr>
          <w:rFonts w:ascii="Times New Roman" w:hAnsi="Times New Roman" w:cs="Times New Roman"/>
          <w:sz w:val="24"/>
          <w:szCs w:val="24"/>
        </w:rPr>
        <w:t>12. Физические и юридические лица вправе оспорить решение о внесении изменений в настоящие Правила в судебном порядке.</w:t>
      </w:r>
    </w:p>
    <w:p w:rsidR="00A14CE4" w:rsidRPr="00573C64" w:rsidRDefault="00A14CE4" w:rsidP="00B50DA5">
      <w:pPr>
        <w:spacing w:after="20" w:line="240" w:lineRule="auto"/>
        <w:ind w:firstLine="709"/>
        <w:jc w:val="both"/>
        <w:rPr>
          <w:rFonts w:ascii="Times New Roman" w:hAnsi="Times New Roman" w:cs="Times New Roman"/>
          <w:sz w:val="24"/>
          <w:szCs w:val="24"/>
        </w:rPr>
      </w:pPr>
      <w:r w:rsidRPr="00573C64">
        <w:rPr>
          <w:rFonts w:ascii="Times New Roman" w:hAnsi="Times New Roman" w:cs="Times New Roman"/>
          <w:sz w:val="24"/>
          <w:szCs w:val="24"/>
        </w:rPr>
        <w:t>13. Органы государственной власти Российской Федерации, органы государственной власти Краснодарского края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Краснодарского края, утвержденным до внесения изменений в настоящие Правила.</w:t>
      </w:r>
    </w:p>
    <w:p w:rsidR="00A14CE4" w:rsidRPr="00A14CE4" w:rsidRDefault="00A14CE4" w:rsidP="00B50DA5">
      <w:pPr>
        <w:pStyle w:val="1"/>
        <w:rPr>
          <w:rFonts w:ascii="Times New Roman" w:hAnsi="Times New Roman"/>
          <w:sz w:val="28"/>
          <w:szCs w:val="28"/>
        </w:rPr>
      </w:pPr>
      <w:bookmarkStart w:id="276" w:name="_Toc387084741"/>
    </w:p>
    <w:p w:rsidR="0079498D" w:rsidRDefault="0079498D" w:rsidP="00A14CE4">
      <w:pPr>
        <w:pStyle w:val="1"/>
        <w:rPr>
          <w:rFonts w:ascii="Times New Roman" w:hAnsi="Times New Roman"/>
          <w:sz w:val="28"/>
          <w:szCs w:val="28"/>
        </w:rPr>
        <w:sectPr w:rsidR="0079498D" w:rsidSect="00C5126D">
          <w:pgSz w:w="11906" w:h="16838"/>
          <w:pgMar w:top="851" w:right="851" w:bottom="851" w:left="1418" w:header="709" w:footer="709" w:gutter="0"/>
          <w:pgNumType w:chapStyle="1"/>
          <w:cols w:space="708"/>
          <w:titlePg/>
          <w:docGrid w:linePitch="360"/>
        </w:sectPr>
      </w:pPr>
    </w:p>
    <w:p w:rsidR="00A14CE4" w:rsidRPr="00A14CE4" w:rsidRDefault="00A14CE4" w:rsidP="00A14CE4">
      <w:pPr>
        <w:pStyle w:val="1"/>
        <w:rPr>
          <w:rFonts w:ascii="Times New Roman" w:hAnsi="Times New Roman"/>
          <w:sz w:val="28"/>
          <w:szCs w:val="28"/>
        </w:rPr>
      </w:pPr>
      <w:bookmarkStart w:id="277" w:name="_Toc486963622"/>
      <w:r w:rsidRPr="00A14CE4">
        <w:rPr>
          <w:rFonts w:ascii="Times New Roman" w:hAnsi="Times New Roman"/>
          <w:sz w:val="28"/>
          <w:szCs w:val="28"/>
        </w:rPr>
        <w:lastRenderedPageBreak/>
        <w:t>Глава 10. СТРОИТЕЛЬНЫЕ ИЗМЕНЕНИЯ НЕДВИЖИМОСТИ</w:t>
      </w:r>
      <w:bookmarkEnd w:id="276"/>
      <w:bookmarkEnd w:id="277"/>
      <w:r w:rsidRPr="00A14CE4">
        <w:rPr>
          <w:rFonts w:ascii="Times New Roman" w:hAnsi="Times New Roman"/>
          <w:sz w:val="28"/>
          <w:szCs w:val="28"/>
        </w:rPr>
        <w:t xml:space="preserve"> </w:t>
      </w:r>
    </w:p>
    <w:p w:rsidR="00A14CE4" w:rsidRPr="0079498D" w:rsidRDefault="00A14CE4" w:rsidP="00EB1C80">
      <w:pPr>
        <w:spacing w:after="0" w:line="240" w:lineRule="auto"/>
        <w:ind w:firstLine="709"/>
        <w:jc w:val="both"/>
        <w:rPr>
          <w:rFonts w:ascii="Times New Roman" w:hAnsi="Times New Roman" w:cs="Times New Roman"/>
          <w:sz w:val="24"/>
          <w:szCs w:val="24"/>
        </w:rPr>
      </w:pPr>
      <w:r w:rsidRPr="0079498D">
        <w:rPr>
          <w:rFonts w:ascii="Times New Roman" w:hAnsi="Times New Roman" w:cs="Times New Roman"/>
          <w:sz w:val="24"/>
          <w:szCs w:val="24"/>
        </w:rPr>
        <w:t xml:space="preserve">В соответствии с Градостроительным кодексом Российской Федерации нормы настоящей главы распространяются на земельные участки и иные объекты недвижимости, которые не являются недвижимыми памятниками истории и культуры. </w:t>
      </w:r>
    </w:p>
    <w:p w:rsidR="00A14CE4" w:rsidRPr="0079498D" w:rsidRDefault="00A14CE4" w:rsidP="00EB1C80">
      <w:pPr>
        <w:spacing w:after="0" w:line="240" w:lineRule="auto"/>
        <w:ind w:firstLine="709"/>
        <w:jc w:val="both"/>
        <w:rPr>
          <w:rFonts w:ascii="Times New Roman" w:hAnsi="Times New Roman" w:cs="Times New Roman"/>
          <w:sz w:val="24"/>
          <w:szCs w:val="24"/>
        </w:rPr>
      </w:pPr>
      <w:r w:rsidRPr="0079498D">
        <w:rPr>
          <w:rFonts w:ascii="Times New Roman" w:hAnsi="Times New Roman" w:cs="Times New Roman"/>
          <w:sz w:val="24"/>
          <w:szCs w:val="24"/>
        </w:rPr>
        <w:t xml:space="preserve">Действия по подготовке проектной документации, осуществлению реставрационных и иных работ применительно к объектам недвижимости, которые в соответствии с законодательством являются недвижимыми памятниками истории и культуры, регулируются законодательством об охране объектов культурного наследия. </w:t>
      </w:r>
    </w:p>
    <w:p w:rsidR="00A14CE4" w:rsidRPr="0079498D" w:rsidRDefault="00A14CE4" w:rsidP="00EB1C80">
      <w:pPr>
        <w:pStyle w:val="20"/>
        <w:spacing w:after="100" w:line="240" w:lineRule="auto"/>
        <w:ind w:firstLine="709"/>
        <w:jc w:val="both"/>
        <w:rPr>
          <w:rFonts w:ascii="Times New Roman" w:hAnsi="Times New Roman" w:cs="Times New Roman"/>
          <w:color w:val="auto"/>
          <w:sz w:val="24"/>
          <w:szCs w:val="24"/>
        </w:rPr>
      </w:pPr>
      <w:bookmarkStart w:id="278" w:name="_Toc387084742"/>
      <w:bookmarkStart w:id="279" w:name="_Toc486963623"/>
      <w:r w:rsidRPr="0079498D">
        <w:rPr>
          <w:rFonts w:ascii="Times New Roman" w:hAnsi="Times New Roman" w:cs="Times New Roman"/>
          <w:color w:val="auto"/>
          <w:sz w:val="24"/>
          <w:szCs w:val="24"/>
        </w:rPr>
        <w:t xml:space="preserve">Статья </w:t>
      </w:r>
      <w:r w:rsidR="006451BA">
        <w:rPr>
          <w:rFonts w:ascii="Times New Roman" w:hAnsi="Times New Roman" w:cs="Times New Roman"/>
          <w:color w:val="auto"/>
          <w:sz w:val="24"/>
          <w:szCs w:val="24"/>
        </w:rPr>
        <w:t>40</w:t>
      </w:r>
      <w:r w:rsidRPr="0079498D">
        <w:rPr>
          <w:rFonts w:ascii="Times New Roman" w:hAnsi="Times New Roman" w:cs="Times New Roman"/>
          <w:color w:val="auto"/>
          <w:sz w:val="24"/>
          <w:szCs w:val="24"/>
        </w:rPr>
        <w:t>. Право на строительные изменения недвижимости и основание для его реализации. Виды строительных изменений недвижимости</w:t>
      </w:r>
      <w:bookmarkEnd w:id="278"/>
      <w:bookmarkEnd w:id="279"/>
    </w:p>
    <w:p w:rsidR="00A14CE4" w:rsidRPr="0079498D" w:rsidRDefault="00A14CE4" w:rsidP="00EB1C80">
      <w:pPr>
        <w:spacing w:after="0" w:line="240" w:lineRule="auto"/>
        <w:ind w:firstLine="709"/>
        <w:jc w:val="both"/>
        <w:rPr>
          <w:rFonts w:ascii="Times New Roman" w:hAnsi="Times New Roman" w:cs="Times New Roman"/>
          <w:sz w:val="24"/>
          <w:szCs w:val="24"/>
        </w:rPr>
      </w:pPr>
      <w:r w:rsidRPr="0079498D">
        <w:rPr>
          <w:rFonts w:ascii="Times New Roman" w:hAnsi="Times New Roman" w:cs="Times New Roman"/>
          <w:sz w:val="24"/>
          <w:szCs w:val="24"/>
        </w:rPr>
        <w:t xml:space="preserve">1. Правом производить строительные изменения недвижимости - осуществлять строительство, реконструкцию, снос объектов, производить над ними иные изменения, обладают лица, владеющие земельными участками, иными объектами недвижимости (на правах собственности, аренды, постоянного бессрочного пользования, пожизненного наследуемого владения), или их доверенные лица. </w:t>
      </w:r>
    </w:p>
    <w:p w:rsidR="00A14CE4" w:rsidRPr="0079498D" w:rsidRDefault="00A14CE4" w:rsidP="00EB1C80">
      <w:pPr>
        <w:spacing w:after="0" w:line="240" w:lineRule="auto"/>
        <w:ind w:firstLine="709"/>
        <w:jc w:val="both"/>
        <w:rPr>
          <w:rFonts w:ascii="Times New Roman" w:hAnsi="Times New Roman" w:cs="Times New Roman"/>
          <w:sz w:val="24"/>
          <w:szCs w:val="24"/>
        </w:rPr>
      </w:pPr>
      <w:r w:rsidRPr="0079498D">
        <w:rPr>
          <w:rFonts w:ascii="Times New Roman" w:hAnsi="Times New Roman" w:cs="Times New Roman"/>
          <w:sz w:val="24"/>
          <w:szCs w:val="24"/>
        </w:rPr>
        <w:t>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градостроительным законодательством и в порядке статьи 4</w:t>
      </w:r>
      <w:r w:rsidR="00D25CC2">
        <w:rPr>
          <w:rFonts w:ascii="Times New Roman" w:hAnsi="Times New Roman" w:cs="Times New Roman"/>
          <w:sz w:val="24"/>
          <w:szCs w:val="24"/>
        </w:rPr>
        <w:t>2</w:t>
      </w:r>
      <w:r w:rsidRPr="0079498D">
        <w:rPr>
          <w:rFonts w:ascii="Times New Roman" w:hAnsi="Times New Roman" w:cs="Times New Roman"/>
          <w:sz w:val="24"/>
          <w:szCs w:val="24"/>
        </w:rPr>
        <w:t xml:space="preserve"> настоящих Правил. Исключения составляют случаи, определенные градостроительным законодательством и в соответствии с ним - частью 3 настоящей статьи. </w:t>
      </w:r>
    </w:p>
    <w:p w:rsidR="00A14CE4" w:rsidRPr="0079498D" w:rsidRDefault="00A14CE4" w:rsidP="00EB1C80">
      <w:pPr>
        <w:spacing w:after="0" w:line="240" w:lineRule="auto"/>
        <w:ind w:firstLine="709"/>
        <w:jc w:val="both"/>
        <w:rPr>
          <w:rFonts w:ascii="Times New Roman" w:hAnsi="Times New Roman" w:cs="Times New Roman"/>
          <w:sz w:val="24"/>
          <w:szCs w:val="24"/>
        </w:rPr>
      </w:pPr>
      <w:r w:rsidRPr="0079498D">
        <w:rPr>
          <w:rFonts w:ascii="Times New Roman" w:hAnsi="Times New Roman" w:cs="Times New Roman"/>
          <w:sz w:val="24"/>
          <w:szCs w:val="24"/>
        </w:rPr>
        <w:t xml:space="preserve">2. Строительные изменения недвижимости подразделяются на изменения, для которых: </w:t>
      </w:r>
    </w:p>
    <w:p w:rsidR="00A14CE4" w:rsidRPr="0079498D" w:rsidRDefault="00A14CE4" w:rsidP="00EB1C80">
      <w:pPr>
        <w:spacing w:after="0" w:line="240" w:lineRule="auto"/>
        <w:ind w:firstLine="709"/>
        <w:jc w:val="both"/>
        <w:rPr>
          <w:rFonts w:ascii="Times New Roman" w:hAnsi="Times New Roman" w:cs="Times New Roman"/>
          <w:sz w:val="24"/>
          <w:szCs w:val="24"/>
        </w:rPr>
      </w:pPr>
      <w:r w:rsidRPr="0079498D">
        <w:rPr>
          <w:rFonts w:ascii="Times New Roman" w:hAnsi="Times New Roman" w:cs="Times New Roman"/>
          <w:sz w:val="24"/>
          <w:szCs w:val="24"/>
        </w:rPr>
        <w:t xml:space="preserve">- не требуется разрешения на строительство, </w:t>
      </w:r>
    </w:p>
    <w:p w:rsidR="00A14CE4" w:rsidRPr="0079498D" w:rsidRDefault="00A14CE4" w:rsidP="00EB1C80">
      <w:pPr>
        <w:spacing w:after="0" w:line="240" w:lineRule="auto"/>
        <w:ind w:firstLine="709"/>
        <w:jc w:val="both"/>
        <w:rPr>
          <w:rFonts w:ascii="Times New Roman" w:hAnsi="Times New Roman" w:cs="Times New Roman"/>
          <w:sz w:val="24"/>
          <w:szCs w:val="24"/>
        </w:rPr>
      </w:pPr>
      <w:r w:rsidRPr="0079498D">
        <w:rPr>
          <w:rFonts w:ascii="Times New Roman" w:hAnsi="Times New Roman" w:cs="Times New Roman"/>
          <w:sz w:val="24"/>
          <w:szCs w:val="24"/>
        </w:rPr>
        <w:t xml:space="preserve">- требуется разрешение на строительство. </w:t>
      </w:r>
    </w:p>
    <w:p w:rsidR="00A14CE4" w:rsidRPr="0079498D" w:rsidRDefault="00A14CE4" w:rsidP="00EB1C80">
      <w:pPr>
        <w:spacing w:after="0" w:line="240" w:lineRule="auto"/>
        <w:ind w:firstLine="709"/>
        <w:jc w:val="both"/>
        <w:rPr>
          <w:rFonts w:ascii="Times New Roman" w:hAnsi="Times New Roman" w:cs="Times New Roman"/>
          <w:sz w:val="24"/>
          <w:szCs w:val="24"/>
        </w:rPr>
      </w:pPr>
      <w:r w:rsidRPr="0079498D">
        <w:rPr>
          <w:rFonts w:ascii="Times New Roman" w:hAnsi="Times New Roman" w:cs="Times New Roman"/>
          <w:sz w:val="24"/>
          <w:szCs w:val="24"/>
        </w:rPr>
        <w:t xml:space="preserve">3. Выдача разрешения на строительство не требуется в случае: </w:t>
      </w:r>
    </w:p>
    <w:p w:rsidR="007A2F53" w:rsidRPr="007A2F53" w:rsidRDefault="007A2F53" w:rsidP="00EB1C80">
      <w:pPr>
        <w:spacing w:after="0" w:line="240" w:lineRule="auto"/>
        <w:ind w:firstLine="709"/>
        <w:jc w:val="both"/>
        <w:rPr>
          <w:rFonts w:ascii="Times New Roman" w:hAnsi="Times New Roman" w:cs="Times New Roman"/>
          <w:sz w:val="24"/>
          <w:szCs w:val="24"/>
        </w:rPr>
      </w:pPr>
      <w:r w:rsidRPr="007A2F53">
        <w:rPr>
          <w:rFonts w:ascii="Times New Roman" w:hAnsi="Times New Roman" w:cs="Times New Roman"/>
          <w:sz w:val="24"/>
          <w:szCs w:val="24"/>
        </w:rPr>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7A2F53" w:rsidRPr="007A2F53" w:rsidRDefault="007A2F53" w:rsidP="00EB1C80">
      <w:pPr>
        <w:spacing w:after="0" w:line="240" w:lineRule="auto"/>
        <w:ind w:firstLine="709"/>
        <w:jc w:val="both"/>
        <w:rPr>
          <w:rFonts w:ascii="Times New Roman" w:hAnsi="Times New Roman" w:cs="Times New Roman"/>
          <w:sz w:val="24"/>
          <w:szCs w:val="24"/>
        </w:rPr>
      </w:pPr>
      <w:r w:rsidRPr="007A2F53">
        <w:rPr>
          <w:rFonts w:ascii="Times New Roman" w:hAnsi="Times New Roman" w:cs="Times New Roman"/>
          <w:sz w:val="24"/>
          <w:szCs w:val="24"/>
        </w:rPr>
        <w:t>2) строительства, реконструкции объектов, не являющихся объектами капитального строительства (киосков, навесов и других);</w:t>
      </w:r>
    </w:p>
    <w:p w:rsidR="007A2F53" w:rsidRPr="007A2F53" w:rsidRDefault="007A2F53" w:rsidP="00EB1C80">
      <w:pPr>
        <w:spacing w:after="0" w:line="240" w:lineRule="auto"/>
        <w:ind w:firstLine="709"/>
        <w:jc w:val="both"/>
        <w:rPr>
          <w:rFonts w:ascii="Times New Roman" w:hAnsi="Times New Roman" w:cs="Times New Roman"/>
          <w:sz w:val="24"/>
          <w:szCs w:val="24"/>
        </w:rPr>
      </w:pPr>
      <w:r w:rsidRPr="007A2F53">
        <w:rPr>
          <w:rFonts w:ascii="Times New Roman" w:hAnsi="Times New Roman" w:cs="Times New Roman"/>
          <w:sz w:val="24"/>
          <w:szCs w:val="24"/>
        </w:rPr>
        <w:t>3) строительства на земельном участке строений и сооружений вспомогательного использования;</w:t>
      </w:r>
    </w:p>
    <w:p w:rsidR="007A2F53" w:rsidRPr="007A2F53" w:rsidRDefault="007A2F53" w:rsidP="00EB1C80">
      <w:pPr>
        <w:spacing w:after="0" w:line="240" w:lineRule="auto"/>
        <w:ind w:firstLine="709"/>
        <w:jc w:val="both"/>
        <w:rPr>
          <w:rFonts w:ascii="Times New Roman" w:hAnsi="Times New Roman" w:cs="Times New Roman"/>
          <w:sz w:val="24"/>
          <w:szCs w:val="24"/>
        </w:rPr>
      </w:pPr>
      <w:r w:rsidRPr="007A2F53">
        <w:rPr>
          <w:rFonts w:ascii="Times New Roman" w:hAnsi="Times New Roman" w:cs="Times New Roman"/>
          <w:sz w:val="24"/>
          <w:szCs w:val="24"/>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7A2F53" w:rsidRPr="007A2F53" w:rsidRDefault="007A2F53" w:rsidP="00EB1C80">
      <w:pPr>
        <w:spacing w:after="0" w:line="240" w:lineRule="auto"/>
        <w:ind w:firstLine="709"/>
        <w:jc w:val="both"/>
        <w:rPr>
          <w:rFonts w:ascii="Times New Roman" w:hAnsi="Times New Roman" w:cs="Times New Roman"/>
          <w:sz w:val="24"/>
          <w:szCs w:val="24"/>
        </w:rPr>
      </w:pPr>
      <w:r w:rsidRPr="007A2F53">
        <w:rPr>
          <w:rFonts w:ascii="Times New Roman" w:hAnsi="Times New Roman" w:cs="Times New Roman"/>
          <w:sz w:val="24"/>
          <w:szCs w:val="24"/>
        </w:rPr>
        <w:t>4.1) капитального ремонта объектов капитального строительства;</w:t>
      </w:r>
    </w:p>
    <w:p w:rsidR="007A2F53" w:rsidRPr="007A2F53" w:rsidRDefault="007A2F53" w:rsidP="00EB1C80">
      <w:pPr>
        <w:spacing w:after="0" w:line="240" w:lineRule="auto"/>
        <w:ind w:firstLine="709"/>
        <w:jc w:val="both"/>
        <w:rPr>
          <w:rFonts w:ascii="Times New Roman" w:hAnsi="Times New Roman" w:cs="Times New Roman"/>
          <w:sz w:val="24"/>
          <w:szCs w:val="24"/>
        </w:rPr>
      </w:pPr>
      <w:r w:rsidRPr="007A2F53">
        <w:rPr>
          <w:rFonts w:ascii="Times New Roman" w:hAnsi="Times New Roman" w:cs="Times New Roman"/>
          <w:sz w:val="24"/>
          <w:szCs w:val="24"/>
        </w:rPr>
        <w:t>4.2)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7A2F53" w:rsidRPr="007A2F53" w:rsidRDefault="007A2F53" w:rsidP="00EB1C80">
      <w:pPr>
        <w:spacing w:after="0" w:line="240" w:lineRule="auto"/>
        <w:ind w:firstLine="709"/>
        <w:jc w:val="both"/>
        <w:rPr>
          <w:rFonts w:ascii="Times New Roman" w:hAnsi="Times New Roman" w:cs="Times New Roman"/>
          <w:sz w:val="24"/>
          <w:szCs w:val="24"/>
        </w:rPr>
      </w:pPr>
      <w:r w:rsidRPr="007A2F53">
        <w:rPr>
          <w:rFonts w:ascii="Times New Roman" w:hAnsi="Times New Roman" w:cs="Times New Roman"/>
          <w:sz w:val="24"/>
          <w:szCs w:val="24"/>
        </w:rPr>
        <w:t>5) иных случаях, если в соответствии с настоящим Кодексом, законодательством субъектов Российской Федерации о градостроительной деятельности получение разрешения на строительство не требуется.</w:t>
      </w:r>
    </w:p>
    <w:p w:rsidR="007A2F53" w:rsidRPr="007A2F53" w:rsidRDefault="007A2F53" w:rsidP="00EB1C80">
      <w:pPr>
        <w:pStyle w:val="ConsPlusNormal"/>
        <w:ind w:firstLine="54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w:t>
      </w:r>
      <w:r w:rsidR="00D13BF0" w:rsidRPr="007A2F53">
        <w:rPr>
          <w:rFonts w:ascii="Times New Roman" w:eastAsiaTheme="minorHAnsi" w:hAnsi="Times New Roman" w:cs="Times New Roman"/>
          <w:sz w:val="24"/>
          <w:szCs w:val="24"/>
          <w:lang w:eastAsia="en-US"/>
        </w:rPr>
        <w:t xml:space="preserve">. </w:t>
      </w:r>
      <w:r w:rsidRPr="007A2F53">
        <w:rPr>
          <w:rFonts w:ascii="Times New Roman" w:eastAsiaTheme="minorHAnsi" w:hAnsi="Times New Roman" w:cs="Times New Roman"/>
          <w:sz w:val="24"/>
          <w:szCs w:val="24"/>
          <w:lang w:eastAsia="en-US"/>
        </w:rPr>
        <w:t xml:space="preserve">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w:t>
      </w:r>
      <w:hyperlink w:anchor="Par1182" w:tooltip="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 w:history="1">
        <w:r w:rsidRPr="007A2F53">
          <w:rPr>
            <w:rFonts w:ascii="Times New Roman" w:eastAsiaTheme="minorHAnsi" w:hAnsi="Times New Roman" w:cs="Times New Roman"/>
            <w:sz w:val="24"/>
            <w:szCs w:val="24"/>
            <w:lang w:eastAsia="en-US"/>
          </w:rPr>
          <w:t>частью 7 статьи 36</w:t>
        </w:r>
      </w:hyperlink>
      <w:r w:rsidRPr="007A2F53">
        <w:rPr>
          <w:rFonts w:ascii="Times New Roman" w:eastAsiaTheme="minorHAnsi" w:hAnsi="Times New Roman" w:cs="Times New Roman"/>
          <w:sz w:val="24"/>
          <w:szCs w:val="24"/>
          <w:lang w:eastAsia="en-US"/>
        </w:rPr>
        <w:t xml:space="preserve"> </w:t>
      </w:r>
      <w:r>
        <w:rPr>
          <w:rFonts w:ascii="Times New Roman" w:eastAsiaTheme="minorHAnsi" w:hAnsi="Times New Roman" w:cs="Times New Roman"/>
          <w:sz w:val="24"/>
          <w:szCs w:val="24"/>
          <w:lang w:eastAsia="en-US"/>
        </w:rPr>
        <w:lastRenderedPageBreak/>
        <w:t>Градостроительного</w:t>
      </w:r>
      <w:r w:rsidRPr="007A2F53">
        <w:rPr>
          <w:rFonts w:ascii="Times New Roman" w:eastAsiaTheme="minorHAnsi" w:hAnsi="Times New Roman" w:cs="Times New Roman"/>
          <w:sz w:val="24"/>
          <w:szCs w:val="24"/>
          <w:lang w:eastAsia="en-US"/>
        </w:rPr>
        <w:t xml:space="preserve"> Кодекса </w:t>
      </w:r>
      <w:r>
        <w:rPr>
          <w:rFonts w:ascii="Times New Roman" w:eastAsiaTheme="minorHAnsi" w:hAnsi="Times New Roman" w:cs="Times New Roman"/>
          <w:sz w:val="24"/>
          <w:szCs w:val="24"/>
          <w:lang w:eastAsia="en-US"/>
        </w:rPr>
        <w:t xml:space="preserve">РФ </w:t>
      </w:r>
      <w:r w:rsidRPr="007A2F53">
        <w:rPr>
          <w:rFonts w:ascii="Times New Roman" w:eastAsiaTheme="minorHAnsi" w:hAnsi="Times New Roman" w:cs="Times New Roman"/>
          <w:sz w:val="24"/>
          <w:szCs w:val="24"/>
          <w:lang w:eastAsia="en-US"/>
        </w:rPr>
        <w:t>требованиям к назначению, параметрам и размещению объекта капитального строительства на указанном земельном участке.</w:t>
      </w:r>
    </w:p>
    <w:p w:rsidR="00A14CE4" w:rsidRPr="0079498D" w:rsidRDefault="007A2F53" w:rsidP="00EB1C8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5. </w:t>
      </w:r>
      <w:r w:rsidR="00A14CE4" w:rsidRPr="0079498D">
        <w:rPr>
          <w:rFonts w:ascii="Times New Roman" w:hAnsi="Times New Roman" w:cs="Times New Roman"/>
          <w:sz w:val="24"/>
          <w:szCs w:val="24"/>
        </w:rPr>
        <w:t xml:space="preserve">Кроме того, не требуется также разрешения на строительство в случае изменений одного вида на другой вид разрешенного использования недвижимости, при одновременном наличии следующих условий: </w:t>
      </w:r>
    </w:p>
    <w:p w:rsidR="00A14CE4" w:rsidRPr="0079498D" w:rsidRDefault="00A14CE4" w:rsidP="00EB1C80">
      <w:pPr>
        <w:spacing w:after="0" w:line="240" w:lineRule="auto"/>
        <w:ind w:firstLine="709"/>
        <w:jc w:val="both"/>
        <w:rPr>
          <w:rFonts w:ascii="Times New Roman" w:hAnsi="Times New Roman" w:cs="Times New Roman"/>
          <w:sz w:val="24"/>
          <w:szCs w:val="24"/>
        </w:rPr>
      </w:pPr>
      <w:r w:rsidRPr="0079498D">
        <w:rPr>
          <w:rFonts w:ascii="Times New Roman" w:hAnsi="Times New Roman" w:cs="Times New Roman"/>
          <w:sz w:val="24"/>
          <w:szCs w:val="24"/>
        </w:rPr>
        <w:t xml:space="preserve">- выбираемый правообладателем недвижимости вид разрешенного использования обозначен </w:t>
      </w:r>
      <w:r w:rsidR="00D25CC2">
        <w:rPr>
          <w:rFonts w:ascii="Times New Roman" w:hAnsi="Times New Roman" w:cs="Times New Roman"/>
          <w:sz w:val="24"/>
          <w:szCs w:val="24"/>
        </w:rPr>
        <w:t xml:space="preserve">в настоящих Правилах </w:t>
      </w:r>
      <w:r w:rsidRPr="0079498D">
        <w:rPr>
          <w:rFonts w:ascii="Times New Roman" w:hAnsi="Times New Roman" w:cs="Times New Roman"/>
          <w:sz w:val="24"/>
          <w:szCs w:val="24"/>
        </w:rPr>
        <w:t xml:space="preserve">как основной или вспомогательный (для соответствующей территориальной зоны, обозначенной на карте градостроительного зонирования); </w:t>
      </w:r>
    </w:p>
    <w:p w:rsidR="00A14CE4" w:rsidRPr="0079498D" w:rsidRDefault="00A14CE4" w:rsidP="00EB1C80">
      <w:pPr>
        <w:spacing w:after="0" w:line="240" w:lineRule="auto"/>
        <w:ind w:firstLine="709"/>
        <w:jc w:val="both"/>
        <w:rPr>
          <w:rFonts w:ascii="Times New Roman" w:hAnsi="Times New Roman" w:cs="Times New Roman"/>
          <w:sz w:val="24"/>
          <w:szCs w:val="24"/>
        </w:rPr>
      </w:pPr>
      <w:r w:rsidRPr="0079498D">
        <w:rPr>
          <w:rFonts w:ascii="Times New Roman" w:hAnsi="Times New Roman" w:cs="Times New Roman"/>
          <w:sz w:val="24"/>
          <w:szCs w:val="24"/>
        </w:rPr>
        <w:t xml:space="preserve">- планируемые действия не связаны с изменениями пространственных параметров и несущих конструкций сооружения и не приведут к нарушениям требований безопасности (пожарной, санитарно-эпидемиологической и т.д.). </w:t>
      </w:r>
    </w:p>
    <w:p w:rsidR="00A14CE4" w:rsidRPr="0079498D" w:rsidRDefault="00A14CE4" w:rsidP="00EB1C80">
      <w:pPr>
        <w:spacing w:after="0" w:line="240" w:lineRule="auto"/>
        <w:ind w:firstLine="709"/>
        <w:jc w:val="both"/>
        <w:rPr>
          <w:rFonts w:ascii="Times New Roman" w:hAnsi="Times New Roman" w:cs="Times New Roman"/>
          <w:sz w:val="24"/>
          <w:szCs w:val="24"/>
        </w:rPr>
      </w:pPr>
      <w:r w:rsidRPr="0079498D">
        <w:rPr>
          <w:rFonts w:ascii="Times New Roman" w:hAnsi="Times New Roman" w:cs="Times New Roman"/>
          <w:sz w:val="24"/>
          <w:szCs w:val="24"/>
        </w:rPr>
        <w:t xml:space="preserve">Лица, осуществляющие действия, не требующие разрешения на строительство, несут ответственность в соответствии с законодательством за последствия, могущие возникнуть в результате осуществления таких действий. </w:t>
      </w:r>
    </w:p>
    <w:p w:rsidR="00A14CE4" w:rsidRPr="0079498D" w:rsidRDefault="007A2F53" w:rsidP="00EB1C8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A14CE4" w:rsidRPr="0079498D">
        <w:rPr>
          <w:rFonts w:ascii="Times New Roman" w:hAnsi="Times New Roman" w:cs="Times New Roman"/>
          <w:sz w:val="24"/>
          <w:szCs w:val="24"/>
        </w:rPr>
        <w:t>. Разрешение на строительство предоставляется в порядке, определенном в соответствии со статьей 51 Градостроительного кодекса Российской Федерации и статьей 4</w:t>
      </w:r>
      <w:r w:rsidR="00D25CC2">
        <w:rPr>
          <w:rFonts w:ascii="Times New Roman" w:hAnsi="Times New Roman" w:cs="Times New Roman"/>
          <w:sz w:val="24"/>
          <w:szCs w:val="24"/>
        </w:rPr>
        <w:t>2</w:t>
      </w:r>
      <w:r w:rsidR="00A14CE4" w:rsidRPr="0079498D">
        <w:rPr>
          <w:rFonts w:ascii="Times New Roman" w:hAnsi="Times New Roman" w:cs="Times New Roman"/>
          <w:sz w:val="24"/>
          <w:szCs w:val="24"/>
        </w:rPr>
        <w:t xml:space="preserve"> настоящих Правил для строительных изменений недвижимости, за исключением указанных в пункте 3 настоящей статьи.</w:t>
      </w:r>
    </w:p>
    <w:p w:rsidR="00A14CE4" w:rsidRPr="00620083" w:rsidRDefault="00A14CE4" w:rsidP="00EB1C80">
      <w:pPr>
        <w:pStyle w:val="20"/>
        <w:spacing w:after="100" w:line="240" w:lineRule="auto"/>
        <w:ind w:firstLine="709"/>
        <w:jc w:val="both"/>
        <w:rPr>
          <w:rFonts w:ascii="Times New Roman" w:hAnsi="Times New Roman" w:cs="Times New Roman"/>
          <w:color w:val="auto"/>
          <w:sz w:val="24"/>
          <w:szCs w:val="24"/>
        </w:rPr>
      </w:pPr>
      <w:bookmarkStart w:id="280" w:name="_Toc387084743"/>
      <w:bookmarkStart w:id="281" w:name="_Toc486963624"/>
      <w:r w:rsidRPr="00620083">
        <w:rPr>
          <w:rFonts w:ascii="Times New Roman" w:hAnsi="Times New Roman" w:cs="Times New Roman"/>
          <w:color w:val="auto"/>
          <w:sz w:val="24"/>
          <w:szCs w:val="24"/>
        </w:rPr>
        <w:t>Статья 4</w:t>
      </w:r>
      <w:r w:rsidR="006451BA">
        <w:rPr>
          <w:rFonts w:ascii="Times New Roman" w:hAnsi="Times New Roman" w:cs="Times New Roman"/>
          <w:color w:val="auto"/>
          <w:sz w:val="24"/>
          <w:szCs w:val="24"/>
        </w:rPr>
        <w:t>1</w:t>
      </w:r>
      <w:r w:rsidRPr="00620083">
        <w:rPr>
          <w:rFonts w:ascii="Times New Roman" w:hAnsi="Times New Roman" w:cs="Times New Roman"/>
          <w:color w:val="auto"/>
          <w:sz w:val="24"/>
          <w:szCs w:val="24"/>
        </w:rPr>
        <w:t>. Подготовка проектной документации</w:t>
      </w:r>
      <w:bookmarkEnd w:id="280"/>
      <w:bookmarkEnd w:id="281"/>
    </w:p>
    <w:p w:rsidR="00A14CE4" w:rsidRPr="007A2F53" w:rsidRDefault="00A14CE4" w:rsidP="00EB1C80">
      <w:pPr>
        <w:spacing w:after="0" w:line="240" w:lineRule="auto"/>
        <w:ind w:firstLine="709"/>
        <w:jc w:val="both"/>
        <w:rPr>
          <w:rFonts w:ascii="Times New Roman" w:hAnsi="Times New Roman" w:cs="Times New Roman"/>
          <w:sz w:val="24"/>
          <w:szCs w:val="24"/>
        </w:rPr>
      </w:pPr>
      <w:r w:rsidRPr="007A2F53">
        <w:rPr>
          <w:rFonts w:ascii="Times New Roman" w:hAnsi="Times New Roman" w:cs="Times New Roman"/>
          <w:sz w:val="24"/>
          <w:szCs w:val="24"/>
        </w:rPr>
        <w:t>1. Назначение, состав, содержание, порядок подготовки и утверждения проектной документации определяется законодательством о градостроительной деятельности.</w:t>
      </w:r>
    </w:p>
    <w:p w:rsidR="00A14CE4" w:rsidRPr="007A2F53" w:rsidRDefault="00A14CE4" w:rsidP="00EB1C80">
      <w:pPr>
        <w:spacing w:after="0" w:line="240" w:lineRule="auto"/>
        <w:ind w:firstLine="709"/>
        <w:jc w:val="both"/>
        <w:rPr>
          <w:rFonts w:ascii="Times New Roman" w:hAnsi="Times New Roman" w:cs="Times New Roman"/>
          <w:sz w:val="24"/>
          <w:szCs w:val="24"/>
        </w:rPr>
      </w:pPr>
      <w:r w:rsidRPr="007A2F53">
        <w:rPr>
          <w:rFonts w:ascii="Times New Roman" w:hAnsi="Times New Roman" w:cs="Times New Roman"/>
          <w:sz w:val="24"/>
          <w:szCs w:val="24"/>
        </w:rPr>
        <w:t>В соответствии с частью 3 статьи 48 Градостроительного кодекса Российской Федерации,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 (отдельно стоящим жилым домам с количеством этажей не более чем три, предназначенным для проживания одной семьи).</w:t>
      </w:r>
    </w:p>
    <w:p w:rsidR="00A14CE4" w:rsidRPr="007A2F53" w:rsidRDefault="00A14CE4" w:rsidP="00EB1C80">
      <w:pPr>
        <w:spacing w:after="0" w:line="240" w:lineRule="auto"/>
        <w:ind w:firstLine="709"/>
        <w:jc w:val="both"/>
        <w:rPr>
          <w:rFonts w:ascii="Times New Roman" w:hAnsi="Times New Roman" w:cs="Times New Roman"/>
          <w:sz w:val="24"/>
          <w:szCs w:val="24"/>
        </w:rPr>
      </w:pPr>
      <w:r w:rsidRPr="007A2F53">
        <w:rPr>
          <w:rFonts w:ascii="Times New Roman" w:hAnsi="Times New Roman" w:cs="Times New Roman"/>
          <w:sz w:val="24"/>
          <w:szCs w:val="24"/>
        </w:rPr>
        <w:t>2. Проектная документация подготавливается применительно к зданиям, строениям, сооружениям и их частям, реконструируемым, создаваемым в границах сформированного земельного участка на основании градостроительного плана земельного участка.</w:t>
      </w:r>
    </w:p>
    <w:p w:rsidR="00D17710" w:rsidRDefault="00A14CE4" w:rsidP="00EB1C80">
      <w:pPr>
        <w:spacing w:after="0" w:line="240" w:lineRule="auto"/>
        <w:ind w:firstLine="709"/>
        <w:jc w:val="both"/>
        <w:rPr>
          <w:rFonts w:ascii="Times New Roman" w:hAnsi="Times New Roman" w:cs="Times New Roman"/>
          <w:sz w:val="24"/>
          <w:szCs w:val="24"/>
        </w:rPr>
      </w:pPr>
      <w:r w:rsidRPr="007A2F53">
        <w:rPr>
          <w:rFonts w:ascii="Times New Roman" w:hAnsi="Times New Roman" w:cs="Times New Roman"/>
          <w:sz w:val="24"/>
          <w:szCs w:val="24"/>
        </w:rPr>
        <w:t>3. </w:t>
      </w:r>
      <w:r w:rsidR="00D17710" w:rsidRPr="00D17710">
        <w:rPr>
          <w:rFonts w:ascii="Times New Roman" w:hAnsi="Times New Roman" w:cs="Times New Roman"/>
          <w:sz w:val="24"/>
          <w:szCs w:val="24"/>
        </w:rPr>
        <w:t>Лицом, осуществляющим подготовку проектной документации, может являться застройщик либо привлекаемое застройщиком или техническим заказчиком на основании договора физическое или юридическое лицо. Лицо, осуществляющее подготовку проектной документации, организует и координирует работы по подготовке проектной документации, несет ответственность за качество проектной документации и ее соответствие требованиям технических регламентов. Лицо, осуществляющее подготовку проектной документации, вправе выполнять определенные виды работ по подготовке проектной документации самостоятельно при условии соответствия такого лица требованиям</w:t>
      </w:r>
      <w:r w:rsidR="00D17710">
        <w:rPr>
          <w:rFonts w:ascii="Times New Roman" w:hAnsi="Times New Roman" w:cs="Times New Roman"/>
          <w:sz w:val="24"/>
          <w:szCs w:val="24"/>
        </w:rPr>
        <w:t xml:space="preserve"> градостроительного законодательства.</w:t>
      </w:r>
    </w:p>
    <w:p w:rsidR="00D17710" w:rsidRDefault="00D17710" w:rsidP="00EB1C8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 </w:t>
      </w:r>
      <w:r w:rsidRPr="00D17710">
        <w:rPr>
          <w:rFonts w:ascii="Times New Roman" w:hAnsi="Times New Roman" w:cs="Times New Roman"/>
          <w:sz w:val="24"/>
          <w:szCs w:val="24"/>
        </w:rPr>
        <w:t xml:space="preserve">Виды работ по подготовке проектной документации, которые оказывают влияние на безопасность объектов капитального строительства, должны выполняться только индивидуальными предпринимателями или юридическими лицами, имеющими выданные </w:t>
      </w:r>
      <w:proofErr w:type="spellStart"/>
      <w:r w:rsidRPr="00D17710">
        <w:rPr>
          <w:rFonts w:ascii="Times New Roman" w:hAnsi="Times New Roman" w:cs="Times New Roman"/>
          <w:sz w:val="24"/>
          <w:szCs w:val="24"/>
        </w:rPr>
        <w:t>саморегулируемой</w:t>
      </w:r>
      <w:proofErr w:type="spellEnd"/>
      <w:r w:rsidRPr="00D17710">
        <w:rPr>
          <w:rFonts w:ascii="Times New Roman" w:hAnsi="Times New Roman" w:cs="Times New Roman"/>
          <w:sz w:val="24"/>
          <w:szCs w:val="24"/>
        </w:rPr>
        <w:t xml:space="preserve"> организацией свидетельства о допуске к таким видам работ. Иные виды работ по подготовке проектной документации могут выполняться любыми физическими или юридическими лицами.</w:t>
      </w:r>
    </w:p>
    <w:p w:rsidR="00A14CE4" w:rsidRPr="007A2F53" w:rsidRDefault="00A14CE4" w:rsidP="00EB1C80">
      <w:pPr>
        <w:spacing w:after="0" w:line="240" w:lineRule="auto"/>
        <w:ind w:firstLine="709"/>
        <w:jc w:val="both"/>
        <w:rPr>
          <w:rFonts w:ascii="Times New Roman" w:hAnsi="Times New Roman" w:cs="Times New Roman"/>
          <w:sz w:val="24"/>
          <w:szCs w:val="24"/>
        </w:rPr>
      </w:pPr>
      <w:r w:rsidRPr="007A2F53">
        <w:rPr>
          <w:rFonts w:ascii="Times New Roman" w:hAnsi="Times New Roman" w:cs="Times New Roman"/>
          <w:sz w:val="24"/>
          <w:szCs w:val="24"/>
        </w:rPr>
        <w:t>4. </w:t>
      </w:r>
      <w:r w:rsidR="00D17710" w:rsidRPr="00D17710">
        <w:rPr>
          <w:rFonts w:ascii="Times New Roman" w:hAnsi="Times New Roman" w:cs="Times New Roman"/>
          <w:sz w:val="24"/>
          <w:szCs w:val="24"/>
        </w:rPr>
        <w:t xml:space="preserve">Договором о подготовке проектной документации, заключенным застройщиком или техническим заказчиком с физическим или юридическим лицом, может быть предусмотрено задание на выполнение инженерных изысканий. В этом случае указанное физическое или юридическое лицо осуществляет также организацию и координацию работ по инженерным изысканиям и несет ответственность за достоверность, качество и полноту выполненных </w:t>
      </w:r>
      <w:r w:rsidR="00D17710" w:rsidRPr="00D17710">
        <w:rPr>
          <w:rFonts w:ascii="Times New Roman" w:hAnsi="Times New Roman" w:cs="Times New Roman"/>
          <w:sz w:val="24"/>
          <w:szCs w:val="24"/>
        </w:rPr>
        <w:lastRenderedPageBreak/>
        <w:t>инженерных изысканий. Этим договором также может быть предусмотрено обеспечение получения указанным физическим или юридическим лицом технических условий.</w:t>
      </w:r>
    </w:p>
    <w:p w:rsidR="00A14CE4" w:rsidRPr="007A2F53" w:rsidRDefault="00A14CE4" w:rsidP="00EB1C80">
      <w:pPr>
        <w:spacing w:after="0" w:line="240" w:lineRule="auto"/>
        <w:ind w:firstLine="709"/>
        <w:jc w:val="both"/>
        <w:rPr>
          <w:rFonts w:ascii="Times New Roman" w:hAnsi="Times New Roman" w:cs="Times New Roman"/>
          <w:sz w:val="24"/>
          <w:szCs w:val="24"/>
        </w:rPr>
      </w:pPr>
      <w:r w:rsidRPr="007A2F53">
        <w:rPr>
          <w:rFonts w:ascii="Times New Roman" w:hAnsi="Times New Roman" w:cs="Times New Roman"/>
          <w:sz w:val="24"/>
          <w:szCs w:val="24"/>
        </w:rPr>
        <w:t>Если подготовка проектной документации осуществляется физическим или юридическим лицом на основании договора с застройщиком или заказчиком, застройщик или заказчик обязан предоставить такому лицу:</w:t>
      </w:r>
    </w:p>
    <w:p w:rsidR="00A14CE4" w:rsidRPr="007A2F53" w:rsidRDefault="00A14CE4" w:rsidP="00EB1C80">
      <w:pPr>
        <w:spacing w:after="0" w:line="240" w:lineRule="auto"/>
        <w:ind w:firstLine="709"/>
        <w:jc w:val="both"/>
        <w:rPr>
          <w:rFonts w:ascii="Times New Roman" w:hAnsi="Times New Roman" w:cs="Times New Roman"/>
          <w:sz w:val="24"/>
          <w:szCs w:val="24"/>
        </w:rPr>
      </w:pPr>
      <w:r w:rsidRPr="007A2F53">
        <w:rPr>
          <w:rFonts w:ascii="Times New Roman" w:hAnsi="Times New Roman" w:cs="Times New Roman"/>
          <w:sz w:val="24"/>
          <w:szCs w:val="24"/>
        </w:rPr>
        <w:t xml:space="preserve">- </w:t>
      </w:r>
      <w:r w:rsidR="00D17710" w:rsidRPr="00D17710">
        <w:rPr>
          <w:rFonts w:ascii="Times New Roman" w:hAnsi="Times New Roman" w:cs="Times New Roman"/>
          <w:sz w:val="24"/>
          <w:szCs w:val="24"/>
        </w:rPr>
        <w:t>градостроительный план земельного участка или в случае подготовки проектной документации линейного объекта проект планировки территории и проект межевания территории</w:t>
      </w:r>
      <w:r w:rsidRPr="007A2F53">
        <w:rPr>
          <w:rFonts w:ascii="Times New Roman" w:hAnsi="Times New Roman" w:cs="Times New Roman"/>
          <w:sz w:val="24"/>
          <w:szCs w:val="24"/>
        </w:rPr>
        <w:t>;</w:t>
      </w:r>
    </w:p>
    <w:p w:rsidR="00A14CE4" w:rsidRPr="007A2F53" w:rsidRDefault="00A14CE4" w:rsidP="00EB1C80">
      <w:pPr>
        <w:spacing w:after="0" w:line="240" w:lineRule="auto"/>
        <w:ind w:firstLine="709"/>
        <w:jc w:val="both"/>
        <w:rPr>
          <w:rFonts w:ascii="Times New Roman" w:hAnsi="Times New Roman" w:cs="Times New Roman"/>
          <w:sz w:val="24"/>
          <w:szCs w:val="24"/>
        </w:rPr>
      </w:pPr>
      <w:r w:rsidRPr="007A2F53">
        <w:rPr>
          <w:rFonts w:ascii="Times New Roman" w:hAnsi="Times New Roman" w:cs="Times New Roman"/>
          <w:sz w:val="24"/>
          <w:szCs w:val="24"/>
        </w:rPr>
        <w:t xml:space="preserve">- </w:t>
      </w:r>
      <w:r w:rsidR="00D17710" w:rsidRPr="00D17710">
        <w:rPr>
          <w:rFonts w:ascii="Times New Roman" w:hAnsi="Times New Roman" w:cs="Times New Roman"/>
          <w:sz w:val="24"/>
          <w:szCs w:val="24"/>
        </w:rPr>
        <w:t>результаты инженерных изысканий (в случае, если они отсутствуют, договором должно быть предусмотрено задание на выполнение инженерных изысканий)</w:t>
      </w:r>
      <w:r w:rsidRPr="007A2F53">
        <w:rPr>
          <w:rFonts w:ascii="Times New Roman" w:hAnsi="Times New Roman" w:cs="Times New Roman"/>
          <w:sz w:val="24"/>
          <w:szCs w:val="24"/>
        </w:rPr>
        <w:t>;</w:t>
      </w:r>
    </w:p>
    <w:p w:rsidR="00A14CE4" w:rsidRPr="007A2F53" w:rsidRDefault="00A14CE4" w:rsidP="00EB1C80">
      <w:pPr>
        <w:spacing w:after="0" w:line="240" w:lineRule="auto"/>
        <w:ind w:firstLine="709"/>
        <w:jc w:val="both"/>
        <w:rPr>
          <w:rFonts w:ascii="Times New Roman" w:hAnsi="Times New Roman" w:cs="Times New Roman"/>
          <w:sz w:val="24"/>
          <w:szCs w:val="24"/>
        </w:rPr>
      </w:pPr>
      <w:r w:rsidRPr="007A2F53">
        <w:rPr>
          <w:rFonts w:ascii="Times New Roman" w:hAnsi="Times New Roman" w:cs="Times New Roman"/>
          <w:sz w:val="24"/>
          <w:szCs w:val="24"/>
        </w:rPr>
        <w:t xml:space="preserve">- </w:t>
      </w:r>
      <w:r w:rsidR="00D17710" w:rsidRPr="00D17710">
        <w:rPr>
          <w:rFonts w:ascii="Times New Roman" w:hAnsi="Times New Roman" w:cs="Times New Roman"/>
          <w:sz w:val="24"/>
          <w:szCs w:val="24"/>
        </w:rPr>
        <w:t>технические условия (в случае, если функционирование проектируемого объекта капитального строительства невозможно обеспечить без подключения (технологического присоединения) такого объекта к сетям инженерно-технического обеспечения)</w:t>
      </w:r>
      <w:r w:rsidRPr="007A2F53">
        <w:rPr>
          <w:rFonts w:ascii="Times New Roman" w:hAnsi="Times New Roman" w:cs="Times New Roman"/>
          <w:sz w:val="24"/>
          <w:szCs w:val="24"/>
        </w:rPr>
        <w:t>;</w:t>
      </w:r>
    </w:p>
    <w:p w:rsidR="00D17710" w:rsidRPr="00D17710" w:rsidRDefault="00D17710" w:rsidP="00EB1C80">
      <w:pPr>
        <w:spacing w:after="0" w:line="240" w:lineRule="auto"/>
        <w:ind w:firstLine="709"/>
        <w:jc w:val="both"/>
        <w:rPr>
          <w:rFonts w:ascii="Times New Roman" w:hAnsi="Times New Roman" w:cs="Times New Roman"/>
          <w:sz w:val="24"/>
          <w:szCs w:val="24"/>
        </w:rPr>
      </w:pPr>
      <w:r w:rsidRPr="00D17710">
        <w:rPr>
          <w:rFonts w:ascii="Times New Roman" w:hAnsi="Times New Roman" w:cs="Times New Roman"/>
          <w:sz w:val="24"/>
          <w:szCs w:val="24"/>
        </w:rPr>
        <w:t>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результатов инженерных изысканий, информации, указанной в градостроительном плане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A14CE4" w:rsidRPr="007A2F53" w:rsidRDefault="00A14CE4" w:rsidP="00EB1C80">
      <w:pPr>
        <w:spacing w:after="0" w:line="240" w:lineRule="auto"/>
        <w:ind w:firstLine="709"/>
        <w:jc w:val="both"/>
        <w:rPr>
          <w:rFonts w:ascii="Times New Roman" w:hAnsi="Times New Roman" w:cs="Times New Roman"/>
          <w:sz w:val="24"/>
          <w:szCs w:val="24"/>
        </w:rPr>
      </w:pPr>
      <w:r w:rsidRPr="007A2F53">
        <w:rPr>
          <w:rFonts w:ascii="Times New Roman" w:hAnsi="Times New Roman" w:cs="Times New Roman"/>
          <w:sz w:val="24"/>
          <w:szCs w:val="24"/>
        </w:rPr>
        <w:t>5.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w:t>
      </w:r>
    </w:p>
    <w:p w:rsidR="00A14CE4" w:rsidRPr="007A2F53" w:rsidRDefault="00A14CE4" w:rsidP="00EB1C80">
      <w:pPr>
        <w:spacing w:after="0" w:line="240" w:lineRule="auto"/>
        <w:ind w:firstLine="709"/>
        <w:jc w:val="both"/>
        <w:rPr>
          <w:rFonts w:ascii="Times New Roman" w:hAnsi="Times New Roman" w:cs="Times New Roman"/>
          <w:sz w:val="24"/>
          <w:szCs w:val="24"/>
        </w:rPr>
      </w:pPr>
      <w:r w:rsidRPr="007A2F53">
        <w:rPr>
          <w:rFonts w:ascii="Times New Roman" w:hAnsi="Times New Roman" w:cs="Times New Roman"/>
          <w:sz w:val="24"/>
          <w:szCs w:val="24"/>
        </w:rPr>
        <w:t>Не допускаются подготовка и реализация проектной документации без выполнения соответствующих инженерных изысканий.</w:t>
      </w:r>
    </w:p>
    <w:p w:rsidR="00A14CE4" w:rsidRPr="007A2F53" w:rsidRDefault="00A14CE4" w:rsidP="00EB1C80">
      <w:pPr>
        <w:spacing w:after="0" w:line="240" w:lineRule="auto"/>
        <w:ind w:firstLine="709"/>
        <w:jc w:val="both"/>
        <w:rPr>
          <w:rFonts w:ascii="Times New Roman" w:hAnsi="Times New Roman" w:cs="Times New Roman"/>
          <w:sz w:val="24"/>
          <w:szCs w:val="24"/>
        </w:rPr>
      </w:pPr>
      <w:r w:rsidRPr="007A2F53">
        <w:rPr>
          <w:rFonts w:ascii="Times New Roman" w:hAnsi="Times New Roman" w:cs="Times New Roman"/>
          <w:sz w:val="24"/>
          <w:szCs w:val="24"/>
        </w:rPr>
        <w:t xml:space="preserve">Состав и формы документов, отражающих результаты инженерных изысканий, определяются в соответствии с </w:t>
      </w:r>
      <w:r w:rsidR="00D17710">
        <w:rPr>
          <w:rFonts w:ascii="Times New Roman" w:hAnsi="Times New Roman" w:cs="Times New Roman"/>
          <w:sz w:val="24"/>
          <w:szCs w:val="24"/>
        </w:rPr>
        <w:t>Градостроительным Кодексом РФ</w:t>
      </w:r>
      <w:r w:rsidRPr="007A2F53">
        <w:rPr>
          <w:rFonts w:ascii="Times New Roman" w:hAnsi="Times New Roman" w:cs="Times New Roman"/>
          <w:sz w:val="24"/>
          <w:szCs w:val="24"/>
        </w:rPr>
        <w:t>, нормативными правовыми актами Правительства Российской Федерации.</w:t>
      </w:r>
    </w:p>
    <w:p w:rsidR="00A14CE4" w:rsidRPr="007A2F53" w:rsidRDefault="00A14CE4" w:rsidP="00EB1C80">
      <w:pPr>
        <w:spacing w:after="0" w:line="240" w:lineRule="auto"/>
        <w:ind w:firstLine="709"/>
        <w:jc w:val="both"/>
        <w:rPr>
          <w:rFonts w:ascii="Times New Roman" w:hAnsi="Times New Roman" w:cs="Times New Roman"/>
          <w:sz w:val="24"/>
          <w:szCs w:val="24"/>
        </w:rPr>
      </w:pPr>
      <w:r w:rsidRPr="007A2F53">
        <w:rPr>
          <w:rFonts w:ascii="Times New Roman" w:hAnsi="Times New Roman" w:cs="Times New Roman"/>
          <w:sz w:val="24"/>
          <w:szCs w:val="24"/>
        </w:rPr>
        <w:t>6. Проектная документация разрабатывается в соответствии:</w:t>
      </w:r>
    </w:p>
    <w:p w:rsidR="00A14CE4" w:rsidRPr="007A2F53" w:rsidRDefault="00A14CE4" w:rsidP="00EB1C80">
      <w:pPr>
        <w:spacing w:after="0" w:line="240" w:lineRule="auto"/>
        <w:ind w:firstLine="709"/>
        <w:jc w:val="both"/>
        <w:rPr>
          <w:rFonts w:ascii="Times New Roman" w:hAnsi="Times New Roman" w:cs="Times New Roman"/>
          <w:sz w:val="24"/>
          <w:szCs w:val="24"/>
        </w:rPr>
      </w:pPr>
      <w:r w:rsidRPr="007A2F53">
        <w:rPr>
          <w:rFonts w:ascii="Times New Roman" w:hAnsi="Times New Roman" w:cs="Times New Roman"/>
          <w:sz w:val="24"/>
          <w:szCs w:val="24"/>
        </w:rPr>
        <w:t>- с градостроительным регламентом территориальной зоны расположения соответствующего земельного участка, градостроительным планом земельного участка;</w:t>
      </w:r>
    </w:p>
    <w:p w:rsidR="00A14CE4" w:rsidRPr="007A2F53" w:rsidRDefault="00A14CE4" w:rsidP="00EB1C80">
      <w:pPr>
        <w:spacing w:after="0" w:line="240" w:lineRule="auto"/>
        <w:ind w:firstLine="709"/>
        <w:jc w:val="both"/>
        <w:rPr>
          <w:rFonts w:ascii="Times New Roman" w:hAnsi="Times New Roman" w:cs="Times New Roman"/>
          <w:sz w:val="24"/>
          <w:szCs w:val="24"/>
        </w:rPr>
      </w:pPr>
      <w:r w:rsidRPr="007A2F53">
        <w:rPr>
          <w:rFonts w:ascii="Times New Roman" w:hAnsi="Times New Roman" w:cs="Times New Roman"/>
          <w:sz w:val="24"/>
          <w:szCs w:val="24"/>
        </w:rPr>
        <w:t>- техническими регламентами;</w:t>
      </w:r>
    </w:p>
    <w:p w:rsidR="00A14CE4" w:rsidRPr="007A2F53" w:rsidRDefault="00A14CE4" w:rsidP="00EB1C80">
      <w:pPr>
        <w:spacing w:after="0" w:line="240" w:lineRule="auto"/>
        <w:ind w:firstLine="709"/>
        <w:jc w:val="both"/>
        <w:rPr>
          <w:rFonts w:ascii="Times New Roman" w:hAnsi="Times New Roman" w:cs="Times New Roman"/>
          <w:sz w:val="24"/>
          <w:szCs w:val="24"/>
        </w:rPr>
      </w:pPr>
      <w:r w:rsidRPr="007A2F53">
        <w:rPr>
          <w:rFonts w:ascii="Times New Roman" w:hAnsi="Times New Roman" w:cs="Times New Roman"/>
          <w:sz w:val="24"/>
          <w:szCs w:val="24"/>
        </w:rPr>
        <w:t>- результатами инженерных изысканий;</w:t>
      </w:r>
    </w:p>
    <w:p w:rsidR="00A14CE4" w:rsidRPr="007A2F53" w:rsidRDefault="00A14CE4" w:rsidP="00EB1C80">
      <w:pPr>
        <w:spacing w:after="0" w:line="240" w:lineRule="auto"/>
        <w:ind w:firstLine="709"/>
        <w:jc w:val="both"/>
        <w:rPr>
          <w:rFonts w:ascii="Times New Roman" w:hAnsi="Times New Roman" w:cs="Times New Roman"/>
          <w:sz w:val="24"/>
          <w:szCs w:val="24"/>
        </w:rPr>
      </w:pPr>
      <w:r w:rsidRPr="007A2F53">
        <w:rPr>
          <w:rFonts w:ascii="Times New Roman" w:hAnsi="Times New Roman" w:cs="Times New Roman"/>
          <w:sz w:val="24"/>
          <w:szCs w:val="24"/>
        </w:rPr>
        <w:t>- техническими условиями подключения проектируемого объекта к внеплощадочным сетям инженерно-технического обеспечения (в случае, если функционирование проектируемого объекта не может быть обеспечено без такого подключения).</w:t>
      </w:r>
    </w:p>
    <w:p w:rsidR="00A14CE4" w:rsidRPr="007A2F53" w:rsidRDefault="00A14CE4" w:rsidP="00EB1C80">
      <w:pPr>
        <w:spacing w:after="0" w:line="240" w:lineRule="auto"/>
        <w:ind w:firstLine="709"/>
        <w:jc w:val="both"/>
        <w:rPr>
          <w:rFonts w:ascii="Times New Roman" w:hAnsi="Times New Roman" w:cs="Times New Roman"/>
          <w:sz w:val="24"/>
          <w:szCs w:val="24"/>
        </w:rPr>
      </w:pPr>
      <w:r w:rsidRPr="007A2F53">
        <w:rPr>
          <w:rFonts w:ascii="Times New Roman" w:hAnsi="Times New Roman" w:cs="Times New Roman"/>
          <w:sz w:val="24"/>
          <w:szCs w:val="24"/>
        </w:rPr>
        <w:t>7. Проектная документация утверждается застройщиком или заказчиком. В случаях, предусмотренных статьей 49 Градостроительного кодекса Российской Федерации, застройщик или заказчик до утверждения проектной документации направляет ее на государственную экспертизу. При этом проектная документация утверждается застройщиком или заказчиком при наличии положительного заключения государственной экспертизы.</w:t>
      </w:r>
    </w:p>
    <w:p w:rsidR="00A14CE4" w:rsidRPr="007A2F53" w:rsidRDefault="00A14CE4" w:rsidP="00EB1C80">
      <w:pPr>
        <w:spacing w:after="0" w:line="240" w:lineRule="auto"/>
        <w:ind w:firstLine="709"/>
        <w:jc w:val="both"/>
        <w:rPr>
          <w:rFonts w:ascii="Times New Roman" w:hAnsi="Times New Roman" w:cs="Times New Roman"/>
          <w:sz w:val="24"/>
          <w:szCs w:val="24"/>
        </w:rPr>
      </w:pPr>
      <w:r w:rsidRPr="007A2F53">
        <w:rPr>
          <w:rFonts w:ascii="Times New Roman" w:hAnsi="Times New Roman" w:cs="Times New Roman"/>
          <w:sz w:val="24"/>
          <w:szCs w:val="24"/>
        </w:rPr>
        <w:t xml:space="preserve">8. Проектная документация объектов капитального строительства и результаты инженерных изысканий, выполненных для подготовки такой проектной документации, подлежат экспертизе, за исключением случаев, предусмотренных </w:t>
      </w:r>
      <w:hyperlink r:id="rId12" w:history="1">
        <w:r w:rsidRPr="007A2F53">
          <w:rPr>
            <w:rFonts w:ascii="Times New Roman" w:hAnsi="Times New Roman" w:cs="Times New Roman"/>
            <w:sz w:val="24"/>
            <w:szCs w:val="24"/>
          </w:rPr>
          <w:t>частями 9</w:t>
        </w:r>
      </w:hyperlink>
      <w:r w:rsidRPr="007A2F53">
        <w:rPr>
          <w:rFonts w:ascii="Times New Roman" w:hAnsi="Times New Roman" w:cs="Times New Roman"/>
          <w:sz w:val="24"/>
          <w:szCs w:val="24"/>
        </w:rPr>
        <w:t xml:space="preserve">, </w:t>
      </w:r>
      <w:hyperlink r:id="rId13" w:history="1">
        <w:r w:rsidRPr="007A2F53">
          <w:rPr>
            <w:rFonts w:ascii="Times New Roman" w:hAnsi="Times New Roman" w:cs="Times New Roman"/>
            <w:sz w:val="24"/>
            <w:szCs w:val="24"/>
          </w:rPr>
          <w:t>10</w:t>
        </w:r>
      </w:hyperlink>
      <w:r w:rsidRPr="007A2F53">
        <w:rPr>
          <w:rFonts w:ascii="Times New Roman" w:hAnsi="Times New Roman" w:cs="Times New Roman"/>
          <w:sz w:val="24"/>
          <w:szCs w:val="24"/>
        </w:rPr>
        <w:t xml:space="preserve"> и </w:t>
      </w:r>
      <w:hyperlink r:id="rId14" w:history="1">
        <w:r w:rsidRPr="007A2F53">
          <w:rPr>
            <w:rFonts w:ascii="Times New Roman" w:hAnsi="Times New Roman" w:cs="Times New Roman"/>
            <w:sz w:val="24"/>
            <w:szCs w:val="24"/>
          </w:rPr>
          <w:t>11</w:t>
        </w:r>
      </w:hyperlink>
      <w:r w:rsidRPr="007A2F53">
        <w:rPr>
          <w:rFonts w:ascii="Times New Roman" w:hAnsi="Times New Roman" w:cs="Times New Roman"/>
          <w:sz w:val="24"/>
          <w:szCs w:val="24"/>
        </w:rPr>
        <w:t xml:space="preserve"> настоящей статьи. Экспертиза проектной документации и (или) экспертиза результатов инженерных изысканий проводятся в форме государственной экспертизы или негосударственной экспертизы. Застройщик или технический заказчик по своему выбору направляет проектную документацию и результаты инженерных изысканий на государственную экспертизу или негосударственную экспертизу, за исключением случаев, если в соответствии с настоящей статьей в отношении проектной документации объектов капитального строительства и результатов инженерных изысканий, выполненных для </w:t>
      </w:r>
      <w:r w:rsidRPr="007A2F53">
        <w:rPr>
          <w:rFonts w:ascii="Times New Roman" w:hAnsi="Times New Roman" w:cs="Times New Roman"/>
          <w:sz w:val="24"/>
          <w:szCs w:val="24"/>
        </w:rPr>
        <w:lastRenderedPageBreak/>
        <w:t>подготовки такой проектной документации, предусмотрено проведение государственной экспертизы.</w:t>
      </w:r>
    </w:p>
    <w:p w:rsidR="00A14CE4" w:rsidRPr="007A2F53" w:rsidRDefault="00A14CE4" w:rsidP="00EB1C80">
      <w:pPr>
        <w:spacing w:after="0" w:line="240" w:lineRule="auto"/>
        <w:ind w:firstLine="709"/>
        <w:jc w:val="both"/>
        <w:rPr>
          <w:rFonts w:ascii="Times New Roman" w:hAnsi="Times New Roman" w:cs="Times New Roman"/>
          <w:sz w:val="24"/>
          <w:szCs w:val="24"/>
        </w:rPr>
      </w:pPr>
      <w:r w:rsidRPr="007A2F53">
        <w:rPr>
          <w:rFonts w:ascii="Times New Roman" w:hAnsi="Times New Roman" w:cs="Times New Roman"/>
          <w:sz w:val="24"/>
          <w:szCs w:val="24"/>
        </w:rPr>
        <w:t>9. Экспертиза не проводится в отношении проектной документации следующих объектов капитального строительства:</w:t>
      </w:r>
    </w:p>
    <w:p w:rsidR="00A14CE4" w:rsidRPr="007A2F53" w:rsidRDefault="00A14CE4" w:rsidP="00EB1C80">
      <w:pPr>
        <w:spacing w:after="0" w:line="240" w:lineRule="auto"/>
        <w:ind w:firstLine="709"/>
        <w:jc w:val="both"/>
        <w:rPr>
          <w:rFonts w:ascii="Times New Roman" w:hAnsi="Times New Roman" w:cs="Times New Roman"/>
          <w:sz w:val="24"/>
          <w:szCs w:val="24"/>
        </w:rPr>
      </w:pPr>
      <w:r w:rsidRPr="007A2F53">
        <w:rPr>
          <w:rFonts w:ascii="Times New Roman" w:hAnsi="Times New Roman" w:cs="Times New Roman"/>
          <w:sz w:val="24"/>
          <w:szCs w:val="24"/>
        </w:rPr>
        <w:t>1) отдельно стоящие жилые дома с количеством этажей не более чем три, предназначенные для проживания одной семьи (объекты индивидуального жилищного строительства);</w:t>
      </w:r>
    </w:p>
    <w:p w:rsidR="00A14CE4" w:rsidRPr="007A2F53" w:rsidRDefault="00A14CE4" w:rsidP="00EB1C80">
      <w:pPr>
        <w:spacing w:after="0" w:line="240" w:lineRule="auto"/>
        <w:ind w:firstLine="709"/>
        <w:jc w:val="both"/>
        <w:rPr>
          <w:rFonts w:ascii="Times New Roman" w:hAnsi="Times New Roman" w:cs="Times New Roman"/>
          <w:sz w:val="24"/>
          <w:szCs w:val="24"/>
        </w:rPr>
      </w:pPr>
      <w:r w:rsidRPr="007A2F53">
        <w:rPr>
          <w:rFonts w:ascii="Times New Roman" w:hAnsi="Times New Roman" w:cs="Times New Roman"/>
          <w:sz w:val="24"/>
          <w:szCs w:val="24"/>
        </w:rPr>
        <w:t xml:space="preserve">2) </w:t>
      </w:r>
      <w:r w:rsidR="00D17710" w:rsidRPr="00594E3C">
        <w:rPr>
          <w:rFonts w:ascii="Times New Roman" w:hAnsi="Times New Roman" w:cs="Times New Roman"/>
          <w:sz w:val="24"/>
          <w:szCs w:val="24"/>
        </w:rPr>
        <w:t>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в случае, если строительство или реконструкция таких жилых домов осуществляется без привлечения средств бюджетов бюджетной системы Российской Федерации</w:t>
      </w:r>
      <w:r w:rsidRPr="007A2F53">
        <w:rPr>
          <w:rFonts w:ascii="Times New Roman" w:hAnsi="Times New Roman" w:cs="Times New Roman"/>
          <w:sz w:val="24"/>
          <w:szCs w:val="24"/>
        </w:rPr>
        <w:t>;</w:t>
      </w:r>
    </w:p>
    <w:p w:rsidR="00A14CE4" w:rsidRPr="007A2F53" w:rsidRDefault="00A14CE4" w:rsidP="00EB1C80">
      <w:pPr>
        <w:spacing w:after="0" w:line="240" w:lineRule="auto"/>
        <w:ind w:firstLine="709"/>
        <w:jc w:val="both"/>
        <w:rPr>
          <w:rFonts w:ascii="Times New Roman" w:hAnsi="Times New Roman" w:cs="Times New Roman"/>
          <w:sz w:val="24"/>
          <w:szCs w:val="24"/>
        </w:rPr>
      </w:pPr>
      <w:r w:rsidRPr="007A2F53">
        <w:rPr>
          <w:rFonts w:ascii="Times New Roman" w:hAnsi="Times New Roman" w:cs="Times New Roman"/>
          <w:sz w:val="24"/>
          <w:szCs w:val="24"/>
        </w:rPr>
        <w:t xml:space="preserve">3) </w:t>
      </w:r>
      <w:r w:rsidR="00D17710" w:rsidRPr="00594E3C">
        <w:rPr>
          <w:rFonts w:ascii="Times New Roman" w:hAnsi="Times New Roman" w:cs="Times New Roman"/>
          <w:sz w:val="24"/>
          <w:szCs w:val="24"/>
        </w:rPr>
        <w:t xml:space="preserve">многоквартирные дома с количеством этажей не более чем три, состоящие из одной или нескольких </w:t>
      </w:r>
      <w:proofErr w:type="spellStart"/>
      <w:r w:rsidR="00D17710" w:rsidRPr="00594E3C">
        <w:rPr>
          <w:rFonts w:ascii="Times New Roman" w:hAnsi="Times New Roman" w:cs="Times New Roman"/>
          <w:sz w:val="24"/>
          <w:szCs w:val="24"/>
        </w:rPr>
        <w:t>блок-секций</w:t>
      </w:r>
      <w:proofErr w:type="spellEnd"/>
      <w:r w:rsidR="00D17710" w:rsidRPr="00594E3C">
        <w:rPr>
          <w:rFonts w:ascii="Times New Roman" w:hAnsi="Times New Roman" w:cs="Times New Roman"/>
          <w:sz w:val="24"/>
          <w:szCs w:val="24"/>
        </w:rPr>
        <w:t>, количество которых не превышает четыре, в каждой из которых находятся несколько квартир и помещения общего пользования и каждая из которых имеет отдельный подъезд с выходом на территорию общего пользования, в случае, если строительство или реконструкция таких многоквартирных домов осуществляется без привлечения средств бюджетов бюджетной системы Российской Федерации</w:t>
      </w:r>
      <w:r w:rsidRPr="007A2F53">
        <w:rPr>
          <w:rFonts w:ascii="Times New Roman" w:hAnsi="Times New Roman" w:cs="Times New Roman"/>
          <w:sz w:val="24"/>
          <w:szCs w:val="24"/>
        </w:rPr>
        <w:t>;</w:t>
      </w:r>
    </w:p>
    <w:p w:rsidR="00A14CE4" w:rsidRPr="007A2F53" w:rsidRDefault="00A14CE4" w:rsidP="00EB1C80">
      <w:pPr>
        <w:spacing w:after="0" w:line="240" w:lineRule="auto"/>
        <w:ind w:firstLine="709"/>
        <w:jc w:val="both"/>
        <w:rPr>
          <w:rFonts w:ascii="Times New Roman" w:hAnsi="Times New Roman" w:cs="Times New Roman"/>
          <w:sz w:val="24"/>
          <w:szCs w:val="24"/>
        </w:rPr>
      </w:pPr>
      <w:r w:rsidRPr="007A2F53">
        <w:rPr>
          <w:rFonts w:ascii="Times New Roman" w:hAnsi="Times New Roman" w:cs="Times New Roman"/>
          <w:sz w:val="24"/>
          <w:szCs w:val="24"/>
        </w:rPr>
        <w:t xml:space="preserve">4)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и которые не предназначены для проживания граждан и осуществления производственной деятельности, за исключением объектов, которые в соответствии со </w:t>
      </w:r>
      <w:hyperlink r:id="rId15" w:history="1">
        <w:r w:rsidRPr="007A2F53">
          <w:rPr>
            <w:rFonts w:ascii="Times New Roman" w:hAnsi="Times New Roman" w:cs="Times New Roman"/>
            <w:sz w:val="24"/>
            <w:szCs w:val="24"/>
          </w:rPr>
          <w:t>статьей 48.1</w:t>
        </w:r>
      </w:hyperlink>
      <w:r w:rsidRPr="007A2F53">
        <w:rPr>
          <w:rFonts w:ascii="Times New Roman" w:hAnsi="Times New Roman" w:cs="Times New Roman"/>
          <w:sz w:val="24"/>
          <w:szCs w:val="24"/>
        </w:rPr>
        <w:t xml:space="preserve"> Градостроительного кодекса Российской Федерации являются особо опасными, технически сложными или уникальными объектами;</w:t>
      </w:r>
    </w:p>
    <w:p w:rsidR="00A14CE4" w:rsidRDefault="00A14CE4" w:rsidP="00EB1C80">
      <w:pPr>
        <w:spacing w:after="0" w:line="240" w:lineRule="auto"/>
        <w:ind w:firstLine="709"/>
        <w:jc w:val="both"/>
        <w:rPr>
          <w:rFonts w:ascii="Times New Roman" w:hAnsi="Times New Roman" w:cs="Times New Roman"/>
          <w:sz w:val="24"/>
          <w:szCs w:val="24"/>
        </w:rPr>
      </w:pPr>
      <w:r w:rsidRPr="007A2F53">
        <w:rPr>
          <w:rFonts w:ascii="Times New Roman" w:hAnsi="Times New Roman" w:cs="Times New Roman"/>
          <w:sz w:val="24"/>
          <w:szCs w:val="24"/>
        </w:rPr>
        <w:t xml:space="preserve">5)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установление санитарно-защитных зон или для которых в пределах границ земельных участков, на которых расположены такие объекты, установлены санитарно-защитные зоны или требуется установление таких зон, за исключением объектов, которые в соответствии со </w:t>
      </w:r>
      <w:hyperlink r:id="rId16" w:history="1">
        <w:r w:rsidRPr="007A2F53">
          <w:rPr>
            <w:rFonts w:ascii="Times New Roman" w:hAnsi="Times New Roman" w:cs="Times New Roman"/>
            <w:sz w:val="24"/>
            <w:szCs w:val="24"/>
          </w:rPr>
          <w:t>статьей 48.1</w:t>
        </w:r>
      </w:hyperlink>
      <w:r w:rsidRPr="007A2F53">
        <w:rPr>
          <w:rFonts w:ascii="Times New Roman" w:hAnsi="Times New Roman" w:cs="Times New Roman"/>
          <w:sz w:val="24"/>
          <w:szCs w:val="24"/>
        </w:rPr>
        <w:t xml:space="preserve"> Градостроительного кодекса Российской Федерации являются особо опасными, технически сло</w:t>
      </w:r>
      <w:r w:rsidR="00594E3C">
        <w:rPr>
          <w:rFonts w:ascii="Times New Roman" w:hAnsi="Times New Roman" w:cs="Times New Roman"/>
          <w:sz w:val="24"/>
          <w:szCs w:val="24"/>
        </w:rPr>
        <w:t>жными или уникальными объектами;</w:t>
      </w:r>
    </w:p>
    <w:p w:rsidR="00594E3C" w:rsidRPr="007A2F53" w:rsidRDefault="00594E3C" w:rsidP="00EB1C80">
      <w:pPr>
        <w:spacing w:after="0" w:line="240" w:lineRule="auto"/>
        <w:ind w:firstLine="709"/>
        <w:jc w:val="both"/>
        <w:rPr>
          <w:rFonts w:ascii="Times New Roman" w:hAnsi="Times New Roman" w:cs="Times New Roman"/>
          <w:sz w:val="24"/>
          <w:szCs w:val="24"/>
        </w:rPr>
      </w:pPr>
      <w:r w:rsidRPr="00594E3C">
        <w:rPr>
          <w:rFonts w:ascii="Times New Roman" w:hAnsi="Times New Roman" w:cs="Times New Roman"/>
          <w:sz w:val="24"/>
          <w:szCs w:val="24"/>
        </w:rPr>
        <w:t>6) буровые скважины, предусмотренные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r>
        <w:rPr>
          <w:rFonts w:ascii="Times New Roman" w:hAnsi="Times New Roman" w:cs="Times New Roman"/>
          <w:sz w:val="24"/>
          <w:szCs w:val="24"/>
        </w:rPr>
        <w:t>.</w:t>
      </w:r>
    </w:p>
    <w:p w:rsidR="00A14CE4" w:rsidRPr="007A2F53" w:rsidRDefault="00A14CE4" w:rsidP="00EB1C80">
      <w:pPr>
        <w:spacing w:after="0" w:line="240" w:lineRule="auto"/>
        <w:ind w:firstLine="709"/>
        <w:jc w:val="both"/>
        <w:rPr>
          <w:rFonts w:ascii="Times New Roman" w:hAnsi="Times New Roman" w:cs="Times New Roman"/>
          <w:sz w:val="24"/>
          <w:szCs w:val="24"/>
        </w:rPr>
      </w:pPr>
      <w:r w:rsidRPr="007A2F53">
        <w:rPr>
          <w:rFonts w:ascii="Times New Roman" w:hAnsi="Times New Roman" w:cs="Times New Roman"/>
          <w:sz w:val="24"/>
          <w:szCs w:val="24"/>
        </w:rPr>
        <w:t xml:space="preserve">В случае, если строительство, реконструкцию указанных в </w:t>
      </w:r>
      <w:hyperlink r:id="rId17" w:history="1">
        <w:r w:rsidRPr="007A2F53">
          <w:rPr>
            <w:rFonts w:ascii="Times New Roman" w:hAnsi="Times New Roman" w:cs="Times New Roman"/>
            <w:sz w:val="24"/>
            <w:szCs w:val="24"/>
          </w:rPr>
          <w:t>части 9</w:t>
        </w:r>
      </w:hyperlink>
      <w:r w:rsidRPr="007A2F53">
        <w:rPr>
          <w:rFonts w:ascii="Times New Roman" w:hAnsi="Times New Roman" w:cs="Times New Roman"/>
          <w:sz w:val="24"/>
          <w:szCs w:val="24"/>
        </w:rPr>
        <w:t xml:space="preserve"> настоящей статьи объектов капитального строительства планируется осуществлять в границах охранных зон объектов трубопроводного транспорта, экспертиза проектной документации на осуществление строительства, реконструкции указанных объектов капитального строительства является обязательной.</w:t>
      </w:r>
    </w:p>
    <w:p w:rsidR="00A14CE4" w:rsidRPr="007A2F53" w:rsidRDefault="00A14CE4" w:rsidP="00EB1C80">
      <w:pPr>
        <w:spacing w:after="0" w:line="240" w:lineRule="auto"/>
        <w:ind w:firstLine="709"/>
        <w:jc w:val="both"/>
        <w:rPr>
          <w:rFonts w:ascii="Times New Roman" w:hAnsi="Times New Roman" w:cs="Times New Roman"/>
          <w:sz w:val="24"/>
          <w:szCs w:val="24"/>
        </w:rPr>
      </w:pPr>
      <w:r w:rsidRPr="007A2F53">
        <w:rPr>
          <w:rFonts w:ascii="Times New Roman" w:hAnsi="Times New Roman" w:cs="Times New Roman"/>
          <w:sz w:val="24"/>
          <w:szCs w:val="24"/>
        </w:rPr>
        <w:t xml:space="preserve">10. </w:t>
      </w:r>
      <w:r w:rsidR="00594E3C" w:rsidRPr="00594E3C">
        <w:rPr>
          <w:rFonts w:ascii="Times New Roman" w:hAnsi="Times New Roman" w:cs="Times New Roman"/>
          <w:sz w:val="24"/>
          <w:szCs w:val="24"/>
        </w:rPr>
        <w:t>Экспертиза проектной документации не проводится в случае, если для строительства или реконструкции объекта капитального строительства не требуется получение разрешения на строительство, а также в отношении модифицированной проектной документации. Экспертиза проектной документации не проводится в отношении разделов проектной документации, подготовленных для проведения капитального ремонта объектов капитального строительства, за исключением проектной документации, подготовленной для проведения капитального ремонта автомобильных дорог общего пользования.</w:t>
      </w:r>
    </w:p>
    <w:p w:rsidR="00A14CE4" w:rsidRPr="007A2F53" w:rsidRDefault="00A14CE4" w:rsidP="00EB1C80">
      <w:pPr>
        <w:spacing w:after="0" w:line="240" w:lineRule="auto"/>
        <w:ind w:firstLine="709"/>
        <w:jc w:val="both"/>
        <w:rPr>
          <w:rFonts w:ascii="Times New Roman" w:hAnsi="Times New Roman" w:cs="Times New Roman"/>
          <w:sz w:val="24"/>
          <w:szCs w:val="24"/>
        </w:rPr>
      </w:pPr>
      <w:r w:rsidRPr="007A2F53">
        <w:rPr>
          <w:rFonts w:ascii="Times New Roman" w:hAnsi="Times New Roman" w:cs="Times New Roman"/>
          <w:sz w:val="24"/>
          <w:szCs w:val="24"/>
        </w:rPr>
        <w:t xml:space="preserve">Экспертиза результатов инженерных изысканий не проводится в случае, если инженерные изыскания выполнялись для подготовки проектной документации объектов </w:t>
      </w:r>
      <w:r w:rsidRPr="007A2F53">
        <w:rPr>
          <w:rFonts w:ascii="Times New Roman" w:hAnsi="Times New Roman" w:cs="Times New Roman"/>
          <w:sz w:val="24"/>
          <w:szCs w:val="24"/>
        </w:rPr>
        <w:lastRenderedPageBreak/>
        <w:t xml:space="preserve">капитального строительства, указанных в </w:t>
      </w:r>
      <w:hyperlink r:id="rId18" w:history="1">
        <w:r w:rsidRPr="007A2F53">
          <w:rPr>
            <w:rFonts w:ascii="Times New Roman" w:hAnsi="Times New Roman" w:cs="Times New Roman"/>
            <w:sz w:val="24"/>
            <w:szCs w:val="24"/>
          </w:rPr>
          <w:t>части 9</w:t>
        </w:r>
      </w:hyperlink>
      <w:r w:rsidRPr="007A2F53">
        <w:rPr>
          <w:rFonts w:ascii="Times New Roman" w:hAnsi="Times New Roman" w:cs="Times New Roman"/>
          <w:sz w:val="24"/>
          <w:szCs w:val="24"/>
        </w:rPr>
        <w:t xml:space="preserve"> настоящей статьи, а также в случае, если для строительства, реконструкции не требуется получение разрешения на строительство.</w:t>
      </w:r>
    </w:p>
    <w:p w:rsidR="00A14CE4" w:rsidRPr="007A2F53" w:rsidRDefault="00A14CE4" w:rsidP="00EB1C80">
      <w:pPr>
        <w:spacing w:after="0" w:line="240" w:lineRule="auto"/>
        <w:ind w:firstLine="709"/>
        <w:jc w:val="both"/>
        <w:rPr>
          <w:rFonts w:ascii="Times New Roman" w:hAnsi="Times New Roman" w:cs="Times New Roman"/>
          <w:sz w:val="24"/>
          <w:szCs w:val="24"/>
        </w:rPr>
      </w:pPr>
      <w:r w:rsidRPr="007A2F53">
        <w:rPr>
          <w:rFonts w:ascii="Times New Roman" w:hAnsi="Times New Roman" w:cs="Times New Roman"/>
          <w:sz w:val="24"/>
          <w:szCs w:val="24"/>
        </w:rPr>
        <w:t>11. Проектирование осуществляются при отсутствии на данной территории объектов культурного наследия, включенных в реестр, выявленных объектов культурного наследия либо при обеспечении заказчиком нижеуказанных работ.</w:t>
      </w:r>
    </w:p>
    <w:p w:rsidR="00A14CE4" w:rsidRPr="007A2F53" w:rsidRDefault="00A14CE4" w:rsidP="00EB1C80">
      <w:pPr>
        <w:spacing w:after="0" w:line="240" w:lineRule="auto"/>
        <w:ind w:firstLine="709"/>
        <w:jc w:val="both"/>
        <w:rPr>
          <w:rFonts w:ascii="Times New Roman" w:hAnsi="Times New Roman" w:cs="Times New Roman"/>
          <w:sz w:val="24"/>
          <w:szCs w:val="24"/>
        </w:rPr>
      </w:pPr>
      <w:r w:rsidRPr="007A2F53">
        <w:rPr>
          <w:rFonts w:ascii="Times New Roman" w:hAnsi="Times New Roman" w:cs="Times New Roman"/>
          <w:sz w:val="24"/>
          <w:szCs w:val="24"/>
        </w:rPr>
        <w:t>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проводятся при наличии в проектах проведения таких работ разделов об обеспечении сохранности данных объектов культурного наследия или выявленных объектов культурного наследия, получивших положительные заключения экспертизы проектной документации.</w:t>
      </w:r>
    </w:p>
    <w:p w:rsidR="00A14CE4" w:rsidRPr="00620083" w:rsidRDefault="00A14CE4" w:rsidP="00EB1C80">
      <w:pPr>
        <w:pStyle w:val="20"/>
        <w:spacing w:after="100" w:line="240" w:lineRule="auto"/>
        <w:ind w:firstLine="709"/>
        <w:jc w:val="both"/>
        <w:rPr>
          <w:rFonts w:ascii="Times New Roman" w:hAnsi="Times New Roman" w:cs="Times New Roman"/>
          <w:color w:val="auto"/>
          <w:sz w:val="24"/>
          <w:szCs w:val="24"/>
        </w:rPr>
      </w:pPr>
      <w:bookmarkStart w:id="282" w:name="_Toc387084744"/>
      <w:bookmarkStart w:id="283" w:name="_Toc486963625"/>
      <w:r w:rsidRPr="00620083">
        <w:rPr>
          <w:rFonts w:ascii="Times New Roman" w:hAnsi="Times New Roman" w:cs="Times New Roman"/>
          <w:color w:val="auto"/>
          <w:sz w:val="24"/>
          <w:szCs w:val="24"/>
        </w:rPr>
        <w:t>Статья 4</w:t>
      </w:r>
      <w:r w:rsidR="006451BA">
        <w:rPr>
          <w:rFonts w:ascii="Times New Roman" w:hAnsi="Times New Roman" w:cs="Times New Roman"/>
          <w:color w:val="auto"/>
          <w:sz w:val="24"/>
          <w:szCs w:val="24"/>
        </w:rPr>
        <w:t>2</w:t>
      </w:r>
      <w:r w:rsidRPr="00620083">
        <w:rPr>
          <w:rFonts w:ascii="Times New Roman" w:hAnsi="Times New Roman" w:cs="Times New Roman"/>
          <w:color w:val="auto"/>
          <w:sz w:val="24"/>
          <w:szCs w:val="24"/>
        </w:rPr>
        <w:t>. Выдача разрешения на строительство</w:t>
      </w:r>
      <w:bookmarkEnd w:id="282"/>
      <w:bookmarkEnd w:id="283"/>
      <w:r w:rsidRPr="00620083">
        <w:rPr>
          <w:rFonts w:ascii="Times New Roman" w:hAnsi="Times New Roman" w:cs="Times New Roman"/>
          <w:color w:val="auto"/>
          <w:sz w:val="24"/>
          <w:szCs w:val="24"/>
        </w:rPr>
        <w:t xml:space="preserve"> </w:t>
      </w:r>
    </w:p>
    <w:p w:rsidR="00A14CE4" w:rsidRPr="00594E3C" w:rsidRDefault="00A14CE4" w:rsidP="00EB1C80">
      <w:pPr>
        <w:spacing w:after="0" w:line="240" w:lineRule="auto"/>
        <w:ind w:firstLine="709"/>
        <w:jc w:val="both"/>
        <w:rPr>
          <w:rFonts w:ascii="Times New Roman" w:hAnsi="Times New Roman" w:cs="Times New Roman"/>
          <w:sz w:val="24"/>
          <w:szCs w:val="24"/>
        </w:rPr>
      </w:pPr>
      <w:r w:rsidRPr="00594E3C">
        <w:rPr>
          <w:rFonts w:ascii="Times New Roman" w:hAnsi="Times New Roman" w:cs="Times New Roman"/>
          <w:sz w:val="24"/>
          <w:szCs w:val="24"/>
        </w:rPr>
        <w:t xml:space="preserve">1. </w:t>
      </w:r>
      <w:r w:rsidR="00594E3C" w:rsidRPr="00594E3C">
        <w:rPr>
          <w:rFonts w:ascii="Times New Roman" w:hAnsi="Times New Roman" w:cs="Times New Roman"/>
          <w:sz w:val="24"/>
          <w:szCs w:val="24"/>
        </w:rPr>
        <w:t xml:space="preserve">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w:t>
      </w:r>
      <w:hyperlink w:anchor="Par2426" w:tooltip="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 w:history="1">
        <w:r w:rsidR="00594E3C" w:rsidRPr="00594E3C">
          <w:rPr>
            <w:rFonts w:ascii="Times New Roman" w:hAnsi="Times New Roman" w:cs="Times New Roman"/>
            <w:sz w:val="24"/>
            <w:szCs w:val="24"/>
          </w:rPr>
          <w:t>частью 1.1</w:t>
        </w:r>
      </w:hyperlink>
      <w:r w:rsidR="00594E3C" w:rsidRPr="00594E3C">
        <w:rPr>
          <w:rFonts w:ascii="Times New Roman" w:hAnsi="Times New Roman" w:cs="Times New Roman"/>
          <w:sz w:val="24"/>
          <w:szCs w:val="24"/>
        </w:rPr>
        <w:t xml:space="preserve"> статьи</w:t>
      </w:r>
      <w:r w:rsidR="00594E3C">
        <w:rPr>
          <w:rFonts w:ascii="Times New Roman" w:hAnsi="Times New Roman" w:cs="Times New Roman"/>
          <w:sz w:val="24"/>
          <w:szCs w:val="24"/>
        </w:rPr>
        <w:t xml:space="preserve"> 51 Градостроительного Кодекса РФ</w:t>
      </w:r>
      <w:r w:rsidR="00594E3C" w:rsidRPr="00594E3C">
        <w:rPr>
          <w:rFonts w:ascii="Times New Roman" w:hAnsi="Times New Roman" w:cs="Times New Roman"/>
          <w:sz w:val="24"/>
          <w:szCs w:val="24"/>
        </w:rPr>
        <w:t xml:space="preserve">), проектом планировки территории и проектом межевания территории (за исключением случаев, если в соответствии с </w:t>
      </w:r>
      <w:r w:rsidR="00594E3C">
        <w:rPr>
          <w:rFonts w:ascii="Times New Roman" w:hAnsi="Times New Roman" w:cs="Times New Roman"/>
          <w:sz w:val="24"/>
          <w:szCs w:val="24"/>
        </w:rPr>
        <w:t>Градостроительным</w:t>
      </w:r>
      <w:r w:rsidR="00594E3C" w:rsidRPr="00594E3C">
        <w:rPr>
          <w:rFonts w:ascii="Times New Roman" w:hAnsi="Times New Roman" w:cs="Times New Roman"/>
          <w:sz w:val="24"/>
          <w:szCs w:val="24"/>
        </w:rPr>
        <w:t xml:space="preserve">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w:t>
      </w:r>
      <w:proofErr w:type="spellStart"/>
      <w:r w:rsidR="00594E3C">
        <w:rPr>
          <w:rFonts w:ascii="Times New Roman" w:hAnsi="Times New Roman" w:cs="Times New Roman"/>
          <w:sz w:val="24"/>
          <w:szCs w:val="24"/>
        </w:rPr>
        <w:t>Градостроительнм</w:t>
      </w:r>
      <w:proofErr w:type="spellEnd"/>
      <w:r w:rsidR="00594E3C" w:rsidRPr="00594E3C">
        <w:rPr>
          <w:rFonts w:ascii="Times New Roman" w:hAnsi="Times New Roman" w:cs="Times New Roman"/>
          <w:sz w:val="24"/>
          <w:szCs w:val="24"/>
        </w:rPr>
        <w:t xml:space="preserve"> Кодексом.</w:t>
      </w:r>
    </w:p>
    <w:p w:rsidR="00A14CE4" w:rsidRPr="00594E3C" w:rsidRDefault="00A14CE4" w:rsidP="00EB1C80">
      <w:pPr>
        <w:spacing w:after="0" w:line="240" w:lineRule="auto"/>
        <w:ind w:firstLine="709"/>
        <w:jc w:val="both"/>
        <w:rPr>
          <w:rFonts w:ascii="Times New Roman" w:hAnsi="Times New Roman" w:cs="Times New Roman"/>
          <w:sz w:val="24"/>
          <w:szCs w:val="24"/>
        </w:rPr>
      </w:pPr>
      <w:r w:rsidRPr="00594E3C">
        <w:rPr>
          <w:rFonts w:ascii="Times New Roman" w:hAnsi="Times New Roman" w:cs="Times New Roman"/>
          <w:sz w:val="24"/>
          <w:szCs w:val="24"/>
        </w:rPr>
        <w:t xml:space="preserve">2. В границах </w:t>
      </w:r>
      <w:proofErr w:type="spellStart"/>
      <w:r w:rsidR="00B62648">
        <w:rPr>
          <w:rFonts w:ascii="Times New Roman" w:hAnsi="Times New Roman" w:cs="Times New Roman"/>
          <w:sz w:val="24"/>
          <w:szCs w:val="24"/>
        </w:rPr>
        <w:t>Стародеревянковского</w:t>
      </w:r>
      <w:proofErr w:type="spellEnd"/>
      <w:r w:rsidRPr="00594E3C">
        <w:rPr>
          <w:rFonts w:ascii="Times New Roman" w:hAnsi="Times New Roman" w:cs="Times New Roman"/>
          <w:sz w:val="24"/>
          <w:szCs w:val="24"/>
        </w:rPr>
        <w:t xml:space="preserve"> сельского поселения разрешение на строительство выдается </w:t>
      </w:r>
      <w:r w:rsidR="00106EA5">
        <w:rPr>
          <w:rFonts w:ascii="Times New Roman" w:hAnsi="Times New Roman" w:cs="Times New Roman"/>
          <w:sz w:val="24"/>
          <w:szCs w:val="24"/>
        </w:rPr>
        <w:t>уполномоченным органом в области архитектуры и градостроительства</w:t>
      </w:r>
      <w:r w:rsidR="006A1F8F">
        <w:rPr>
          <w:rFonts w:ascii="Times New Roman" w:hAnsi="Times New Roman" w:cs="Times New Roman"/>
          <w:sz w:val="24"/>
          <w:szCs w:val="24"/>
        </w:rPr>
        <w:t xml:space="preserve"> в соответствии с федеральным законом от 06.10.2003 №131-ФЗ (ред. от 07.06.2017) "Об общих принципах организации местного самоуправления в Российской Федерации" (с </w:t>
      </w:r>
      <w:proofErr w:type="spellStart"/>
      <w:r w:rsidR="006A1F8F">
        <w:rPr>
          <w:rFonts w:ascii="Times New Roman" w:hAnsi="Times New Roman" w:cs="Times New Roman"/>
          <w:sz w:val="24"/>
          <w:szCs w:val="24"/>
        </w:rPr>
        <w:t>изм</w:t>
      </w:r>
      <w:proofErr w:type="spellEnd"/>
      <w:r w:rsidR="006A1F8F">
        <w:rPr>
          <w:rFonts w:ascii="Times New Roman" w:hAnsi="Times New Roman" w:cs="Times New Roman"/>
          <w:sz w:val="24"/>
          <w:szCs w:val="24"/>
        </w:rPr>
        <w:t>. и доп., вступ. в силу с 28.06.2017)</w:t>
      </w:r>
      <w:r w:rsidRPr="00594E3C">
        <w:rPr>
          <w:rFonts w:ascii="Times New Roman" w:hAnsi="Times New Roman" w:cs="Times New Roman"/>
          <w:sz w:val="24"/>
          <w:szCs w:val="24"/>
        </w:rPr>
        <w:t xml:space="preserve">. </w:t>
      </w:r>
    </w:p>
    <w:p w:rsidR="00A14CE4" w:rsidRPr="00594E3C" w:rsidRDefault="00A14CE4" w:rsidP="00EB1C80">
      <w:pPr>
        <w:spacing w:after="0" w:line="240" w:lineRule="auto"/>
        <w:ind w:firstLine="709"/>
        <w:jc w:val="both"/>
        <w:rPr>
          <w:rFonts w:ascii="Times New Roman" w:hAnsi="Times New Roman" w:cs="Times New Roman"/>
          <w:sz w:val="24"/>
          <w:szCs w:val="24"/>
        </w:rPr>
      </w:pPr>
      <w:r w:rsidRPr="00594E3C">
        <w:rPr>
          <w:rFonts w:ascii="Times New Roman" w:hAnsi="Times New Roman" w:cs="Times New Roman"/>
          <w:sz w:val="24"/>
          <w:szCs w:val="24"/>
        </w:rPr>
        <w:t xml:space="preserve">Исключениями являются случаи, определенные Градостроительным кодексом Российской Федерации, когда выдача разрешений на строительство осуществляется федеральным органом исполнительной власти или органом исполнительной власти субъекта Российской Федерации применительно к планируемому строительству, реконструкции на земельных участках: </w:t>
      </w:r>
    </w:p>
    <w:p w:rsidR="00A14CE4" w:rsidRPr="00594E3C" w:rsidRDefault="00A14CE4" w:rsidP="00EB1C80">
      <w:pPr>
        <w:spacing w:after="0" w:line="240" w:lineRule="auto"/>
        <w:ind w:firstLine="709"/>
        <w:jc w:val="both"/>
        <w:rPr>
          <w:rFonts w:ascii="Times New Roman" w:hAnsi="Times New Roman" w:cs="Times New Roman"/>
          <w:sz w:val="24"/>
          <w:szCs w:val="24"/>
        </w:rPr>
      </w:pPr>
      <w:r w:rsidRPr="00594E3C">
        <w:rPr>
          <w:rFonts w:ascii="Times New Roman" w:hAnsi="Times New Roman" w:cs="Times New Roman"/>
          <w:sz w:val="24"/>
          <w:szCs w:val="24"/>
        </w:rPr>
        <w:t xml:space="preserve">- на которые не распространяется действие градостроительного регламента или для которых не устанавливается градостроительный регламент (кроме земель общего пользования, находящихся в муниципальной собственности, и линейных объектов, расположенных на земельных участках, находящихся в муниципальной собственности); </w:t>
      </w:r>
    </w:p>
    <w:p w:rsidR="00A14CE4" w:rsidRPr="00594E3C" w:rsidRDefault="00A14CE4" w:rsidP="00EB1C80">
      <w:pPr>
        <w:spacing w:after="0" w:line="240" w:lineRule="auto"/>
        <w:ind w:firstLine="709"/>
        <w:jc w:val="both"/>
        <w:rPr>
          <w:rFonts w:ascii="Times New Roman" w:hAnsi="Times New Roman" w:cs="Times New Roman"/>
          <w:sz w:val="24"/>
          <w:szCs w:val="24"/>
        </w:rPr>
      </w:pPr>
      <w:r w:rsidRPr="00594E3C">
        <w:rPr>
          <w:rFonts w:ascii="Times New Roman" w:hAnsi="Times New Roman" w:cs="Times New Roman"/>
          <w:sz w:val="24"/>
          <w:szCs w:val="24"/>
        </w:rPr>
        <w:t xml:space="preserve">- которые определены для размещения объектов капитального строительства, необходимых для реализации нужд Российской Федерации, субъекта Российской Федерации для которых допускается изъятие, в том числе путем выкупа, земельных участков. </w:t>
      </w:r>
    </w:p>
    <w:p w:rsidR="00A14CE4" w:rsidRPr="00594E3C" w:rsidRDefault="00983535" w:rsidP="00EB1C8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A14CE4" w:rsidRPr="00594E3C">
        <w:rPr>
          <w:rFonts w:ascii="Times New Roman" w:hAnsi="Times New Roman" w:cs="Times New Roman"/>
          <w:sz w:val="24"/>
          <w:szCs w:val="24"/>
        </w:rPr>
        <w:t xml:space="preserve">. Застройщик утверждает проектную документацию и направляет заявление о предоставлении разрешения на строительство, к которому прилагаются следующие документы: </w:t>
      </w:r>
    </w:p>
    <w:p w:rsidR="00A14CE4" w:rsidRPr="00594E3C" w:rsidRDefault="00A14CE4" w:rsidP="00EB1C80">
      <w:pPr>
        <w:spacing w:after="0" w:line="240" w:lineRule="auto"/>
        <w:ind w:firstLine="709"/>
        <w:jc w:val="both"/>
        <w:rPr>
          <w:rFonts w:ascii="Times New Roman" w:hAnsi="Times New Roman" w:cs="Times New Roman"/>
          <w:sz w:val="24"/>
          <w:szCs w:val="24"/>
        </w:rPr>
      </w:pPr>
      <w:r w:rsidRPr="00594E3C">
        <w:rPr>
          <w:rFonts w:ascii="Times New Roman" w:hAnsi="Times New Roman" w:cs="Times New Roman"/>
          <w:sz w:val="24"/>
          <w:szCs w:val="24"/>
        </w:rPr>
        <w:t xml:space="preserve">1) правоустанавливающие документы на земельный участок; </w:t>
      </w:r>
    </w:p>
    <w:p w:rsidR="00A14CE4" w:rsidRPr="00594E3C" w:rsidRDefault="00A14CE4" w:rsidP="00EB1C80">
      <w:pPr>
        <w:spacing w:after="0" w:line="240" w:lineRule="auto"/>
        <w:ind w:firstLine="709"/>
        <w:jc w:val="both"/>
        <w:rPr>
          <w:rFonts w:ascii="Times New Roman" w:hAnsi="Times New Roman" w:cs="Times New Roman"/>
          <w:sz w:val="24"/>
          <w:szCs w:val="24"/>
        </w:rPr>
      </w:pPr>
      <w:r w:rsidRPr="00594E3C">
        <w:rPr>
          <w:rFonts w:ascii="Times New Roman" w:hAnsi="Times New Roman" w:cs="Times New Roman"/>
          <w:sz w:val="24"/>
          <w:szCs w:val="24"/>
        </w:rPr>
        <w:lastRenderedPageBreak/>
        <w:t xml:space="preserve">2) градостроительный план земельного участка; </w:t>
      </w:r>
    </w:p>
    <w:p w:rsidR="00A14CE4" w:rsidRPr="00594E3C" w:rsidRDefault="00A14CE4" w:rsidP="00EB1C80">
      <w:pPr>
        <w:spacing w:after="0" w:line="240" w:lineRule="auto"/>
        <w:ind w:firstLine="709"/>
        <w:jc w:val="both"/>
        <w:rPr>
          <w:rFonts w:ascii="Times New Roman" w:hAnsi="Times New Roman" w:cs="Times New Roman"/>
          <w:sz w:val="24"/>
          <w:szCs w:val="24"/>
        </w:rPr>
      </w:pPr>
      <w:r w:rsidRPr="00594E3C">
        <w:rPr>
          <w:rFonts w:ascii="Times New Roman" w:hAnsi="Times New Roman" w:cs="Times New Roman"/>
          <w:sz w:val="24"/>
          <w:szCs w:val="24"/>
        </w:rPr>
        <w:t xml:space="preserve">3) материалы, содержащиеся в проектной документации: </w:t>
      </w:r>
    </w:p>
    <w:p w:rsidR="00983535" w:rsidRPr="00983535" w:rsidRDefault="00983535" w:rsidP="00EB1C8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983535">
        <w:rPr>
          <w:rFonts w:ascii="Times New Roman" w:hAnsi="Times New Roman" w:cs="Times New Roman"/>
          <w:sz w:val="24"/>
          <w:szCs w:val="24"/>
        </w:rPr>
        <w:t xml:space="preserve"> пояснительная записка с исходными данными для архитектурно-строительного проектирования, строительства, реконструкции, капитального ремонта объектов капитального строительства, в том числе с результатами инженерных изысканий, техническими условиями;</w:t>
      </w:r>
    </w:p>
    <w:p w:rsidR="00983535" w:rsidRPr="00983535" w:rsidRDefault="00983535" w:rsidP="00EB1C80">
      <w:pPr>
        <w:spacing w:after="0" w:line="240" w:lineRule="auto"/>
        <w:ind w:firstLine="709"/>
        <w:jc w:val="both"/>
        <w:rPr>
          <w:rFonts w:ascii="Times New Roman" w:hAnsi="Times New Roman" w:cs="Times New Roman"/>
          <w:sz w:val="24"/>
          <w:szCs w:val="24"/>
        </w:rPr>
      </w:pPr>
      <w:bookmarkStart w:id="284" w:name="Par2113"/>
      <w:bookmarkEnd w:id="284"/>
      <w:r>
        <w:rPr>
          <w:rFonts w:ascii="Times New Roman" w:hAnsi="Times New Roman" w:cs="Times New Roman"/>
          <w:sz w:val="24"/>
          <w:szCs w:val="24"/>
        </w:rPr>
        <w:t>-</w:t>
      </w:r>
      <w:r w:rsidRPr="00983535">
        <w:rPr>
          <w:rFonts w:ascii="Times New Roman" w:hAnsi="Times New Roman" w:cs="Times New Roman"/>
          <w:sz w:val="24"/>
          <w:szCs w:val="24"/>
        </w:rPr>
        <w:t xml:space="preserve"> схема планировочной организации земельного участка, которая выполнена в соответствии с информацией, указанной в градостроительном плане земельного участка;</w:t>
      </w:r>
    </w:p>
    <w:p w:rsidR="00983535" w:rsidRPr="00983535" w:rsidRDefault="00983535" w:rsidP="00EB1C8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bookmarkStart w:id="285" w:name="Par2115"/>
      <w:bookmarkEnd w:id="285"/>
      <w:r w:rsidRPr="00983535">
        <w:rPr>
          <w:rFonts w:ascii="Times New Roman" w:hAnsi="Times New Roman" w:cs="Times New Roman"/>
          <w:sz w:val="24"/>
          <w:szCs w:val="24"/>
        </w:rPr>
        <w:t xml:space="preserve"> архитектурные решения;</w:t>
      </w:r>
    </w:p>
    <w:p w:rsidR="00983535" w:rsidRPr="00983535" w:rsidRDefault="00983535" w:rsidP="00EB1C8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983535">
        <w:rPr>
          <w:rFonts w:ascii="Times New Roman" w:hAnsi="Times New Roman" w:cs="Times New Roman"/>
          <w:sz w:val="24"/>
          <w:szCs w:val="24"/>
        </w:rPr>
        <w:t xml:space="preserve"> конструктивные и объемно-планировочные решения;</w:t>
      </w:r>
    </w:p>
    <w:p w:rsidR="00983535" w:rsidRPr="00983535" w:rsidRDefault="00983535" w:rsidP="00EB1C8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983535">
        <w:rPr>
          <w:rFonts w:ascii="Times New Roman" w:hAnsi="Times New Roman" w:cs="Times New Roman"/>
          <w:sz w:val="24"/>
          <w:szCs w:val="24"/>
        </w:rPr>
        <w:t xml:space="preserve">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p>
    <w:p w:rsidR="00983535" w:rsidRPr="00983535" w:rsidRDefault="00983535" w:rsidP="00EB1C8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983535">
        <w:rPr>
          <w:rFonts w:ascii="Times New Roman" w:hAnsi="Times New Roman" w:cs="Times New Roman"/>
          <w:sz w:val="24"/>
          <w:szCs w:val="24"/>
        </w:rPr>
        <w:t xml:space="preserve"> проект организации строительства объектов капитального строительства;</w:t>
      </w:r>
    </w:p>
    <w:p w:rsidR="00983535" w:rsidRPr="00983535" w:rsidRDefault="00983535" w:rsidP="00EB1C8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983535">
        <w:rPr>
          <w:rFonts w:ascii="Times New Roman" w:hAnsi="Times New Roman" w:cs="Times New Roman"/>
          <w:sz w:val="24"/>
          <w:szCs w:val="24"/>
        </w:rPr>
        <w:t xml:space="preserve"> проект организации работ по сносу или демонтажу объектов капитального строительства, их частей (при необходимости сноса или демонтажа объектов капитального строительства, их частей для строительства, реконструкции других объектов капитального строительства);</w:t>
      </w:r>
    </w:p>
    <w:p w:rsidR="00983535" w:rsidRPr="00983535" w:rsidRDefault="00983535" w:rsidP="00EB1C80">
      <w:pPr>
        <w:spacing w:after="0" w:line="240" w:lineRule="auto"/>
        <w:ind w:firstLine="709"/>
        <w:jc w:val="both"/>
        <w:rPr>
          <w:rFonts w:ascii="Times New Roman" w:hAnsi="Times New Roman" w:cs="Times New Roman"/>
          <w:sz w:val="24"/>
          <w:szCs w:val="24"/>
        </w:rPr>
      </w:pPr>
      <w:bookmarkStart w:id="286" w:name="Par2120"/>
      <w:bookmarkEnd w:id="286"/>
      <w:r>
        <w:rPr>
          <w:rFonts w:ascii="Times New Roman" w:hAnsi="Times New Roman" w:cs="Times New Roman"/>
          <w:sz w:val="24"/>
          <w:szCs w:val="24"/>
        </w:rPr>
        <w:t>-</w:t>
      </w:r>
      <w:r w:rsidRPr="00983535">
        <w:rPr>
          <w:rFonts w:ascii="Times New Roman" w:hAnsi="Times New Roman" w:cs="Times New Roman"/>
          <w:sz w:val="24"/>
          <w:szCs w:val="24"/>
        </w:rPr>
        <w:t xml:space="preserve"> перечень мероприятий по охране окружающей среды;</w:t>
      </w:r>
    </w:p>
    <w:p w:rsidR="00983535" w:rsidRPr="00983535" w:rsidRDefault="00983535" w:rsidP="00EB1C8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983535">
        <w:rPr>
          <w:rFonts w:ascii="Times New Roman" w:hAnsi="Times New Roman" w:cs="Times New Roman"/>
          <w:sz w:val="24"/>
          <w:szCs w:val="24"/>
        </w:rPr>
        <w:t xml:space="preserve"> перечень мероприятий по обеспечению пожарной безопасности;</w:t>
      </w:r>
    </w:p>
    <w:p w:rsidR="00983535" w:rsidRPr="00983535" w:rsidRDefault="00983535" w:rsidP="00EB1C80">
      <w:pPr>
        <w:spacing w:after="0" w:line="240" w:lineRule="auto"/>
        <w:ind w:firstLine="709"/>
        <w:jc w:val="both"/>
        <w:rPr>
          <w:rFonts w:ascii="Times New Roman" w:hAnsi="Times New Roman" w:cs="Times New Roman"/>
          <w:sz w:val="24"/>
          <w:szCs w:val="24"/>
        </w:rPr>
      </w:pPr>
      <w:bookmarkStart w:id="287" w:name="Par2122"/>
      <w:bookmarkEnd w:id="287"/>
      <w:r>
        <w:rPr>
          <w:rFonts w:ascii="Times New Roman" w:hAnsi="Times New Roman" w:cs="Times New Roman"/>
          <w:sz w:val="24"/>
          <w:szCs w:val="24"/>
        </w:rPr>
        <w:t>-</w:t>
      </w:r>
      <w:r w:rsidRPr="00983535">
        <w:rPr>
          <w:rFonts w:ascii="Times New Roman" w:hAnsi="Times New Roman" w:cs="Times New Roman"/>
          <w:sz w:val="24"/>
          <w:szCs w:val="24"/>
        </w:rPr>
        <w:t xml:space="preserve">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подготовки проектной документации для строительства, реконструкции, капитального ремонта таких объектов);</w:t>
      </w:r>
    </w:p>
    <w:p w:rsidR="00983535" w:rsidRPr="00983535" w:rsidRDefault="00983535" w:rsidP="00EB1C8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983535">
        <w:rPr>
          <w:rFonts w:ascii="Times New Roman" w:hAnsi="Times New Roman" w:cs="Times New Roman"/>
          <w:sz w:val="24"/>
          <w:szCs w:val="24"/>
        </w:rPr>
        <w:t>требования к обеспечению безопасной эксплуатации объектов капитального строительства;</w:t>
      </w:r>
    </w:p>
    <w:p w:rsidR="00983535" w:rsidRPr="00983535" w:rsidRDefault="00983535" w:rsidP="00EB1C8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983535">
        <w:rPr>
          <w:rFonts w:ascii="Times New Roman" w:hAnsi="Times New Roman" w:cs="Times New Roman"/>
          <w:sz w:val="24"/>
          <w:szCs w:val="24"/>
        </w:rPr>
        <w:t xml:space="preserve"> смета на строительство, реконструкцию, капитальный ремонт объектов капитального строительства, финансируемые с привлечением средств бюджетов бюджетной системы Российской Федерации, средств юридических лиц, созданных Российской Федерацией, субъектами Российской Федерации, муниципальными образованиями, юридических лиц, доля в уставных (складочных) капиталах которых Российской Федерации, субъектов Российской Федерации, муниципальных образований составляет более 50 процентов;</w:t>
      </w:r>
    </w:p>
    <w:p w:rsidR="00983535" w:rsidRPr="00983535" w:rsidRDefault="00983535" w:rsidP="00EB1C80">
      <w:pPr>
        <w:spacing w:after="0" w:line="240" w:lineRule="auto"/>
        <w:ind w:firstLine="709"/>
        <w:jc w:val="both"/>
        <w:rPr>
          <w:rFonts w:ascii="Times New Roman" w:hAnsi="Times New Roman" w:cs="Times New Roman"/>
          <w:sz w:val="24"/>
          <w:szCs w:val="24"/>
        </w:rPr>
      </w:pPr>
      <w:bookmarkStart w:id="288" w:name="Par2132"/>
      <w:bookmarkEnd w:id="288"/>
      <w:r>
        <w:rPr>
          <w:rFonts w:ascii="Times New Roman" w:hAnsi="Times New Roman" w:cs="Times New Roman"/>
          <w:sz w:val="24"/>
          <w:szCs w:val="24"/>
        </w:rPr>
        <w:t>-</w:t>
      </w:r>
      <w:r w:rsidRPr="00983535">
        <w:rPr>
          <w:rFonts w:ascii="Times New Roman" w:hAnsi="Times New Roman" w:cs="Times New Roman"/>
          <w:sz w:val="24"/>
          <w:szCs w:val="24"/>
        </w:rPr>
        <w:t xml:space="preserve"> перечень мероприятий по обеспечению соблюдения требований энергетической эффективности и требований оснащенности зданий, строений, сооружений приборами учета используемых энергетических ресурсов;</w:t>
      </w:r>
    </w:p>
    <w:p w:rsidR="00983535" w:rsidRPr="00983535" w:rsidRDefault="007203B2" w:rsidP="00EB1C8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983535" w:rsidRPr="00983535">
        <w:rPr>
          <w:rFonts w:ascii="Times New Roman" w:hAnsi="Times New Roman" w:cs="Times New Roman"/>
          <w:sz w:val="24"/>
          <w:szCs w:val="24"/>
        </w:rPr>
        <w:t xml:space="preserve"> сведения о нормативной периодичности выполнения работ по капитальному ремонту многоквартирного дома, необходимых для обеспечения безопасной эксплуатации такого дома, об объеме и о составе указанных работ (в случае подготовки проектной документации для строительства, реконструкции многоквартирного дома);</w:t>
      </w:r>
    </w:p>
    <w:p w:rsidR="00A14CE4" w:rsidRPr="00594E3C" w:rsidRDefault="00A14CE4" w:rsidP="00EB1C80">
      <w:pPr>
        <w:spacing w:after="0" w:line="240" w:lineRule="auto"/>
        <w:ind w:firstLine="709"/>
        <w:jc w:val="both"/>
        <w:rPr>
          <w:rFonts w:ascii="Times New Roman" w:hAnsi="Times New Roman" w:cs="Times New Roman"/>
          <w:sz w:val="24"/>
          <w:szCs w:val="24"/>
        </w:rPr>
      </w:pPr>
      <w:r w:rsidRPr="00594E3C">
        <w:rPr>
          <w:rFonts w:ascii="Times New Roman" w:hAnsi="Times New Roman" w:cs="Times New Roman"/>
          <w:sz w:val="24"/>
          <w:szCs w:val="24"/>
        </w:rPr>
        <w:t>4) положительное заключение государственной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rsidR="00A14CE4" w:rsidRPr="00594E3C" w:rsidRDefault="00A14CE4" w:rsidP="00EB1C80">
      <w:pPr>
        <w:spacing w:after="0" w:line="240" w:lineRule="auto"/>
        <w:ind w:firstLine="709"/>
        <w:jc w:val="both"/>
        <w:rPr>
          <w:rFonts w:ascii="Times New Roman" w:hAnsi="Times New Roman" w:cs="Times New Roman"/>
          <w:sz w:val="24"/>
          <w:szCs w:val="24"/>
        </w:rPr>
      </w:pPr>
      <w:r w:rsidRPr="00594E3C">
        <w:rPr>
          <w:rFonts w:ascii="Times New Roman" w:hAnsi="Times New Roman" w:cs="Times New Roman"/>
          <w:sz w:val="24"/>
          <w:szCs w:val="24"/>
        </w:rPr>
        <w:lastRenderedPageBreak/>
        <w:t xml:space="preserve">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 законодательством и в порядке статьи </w:t>
      </w:r>
      <w:r w:rsidR="00106EA5">
        <w:rPr>
          <w:rFonts w:ascii="Times New Roman" w:hAnsi="Times New Roman" w:cs="Times New Roman"/>
          <w:sz w:val="24"/>
          <w:szCs w:val="24"/>
        </w:rPr>
        <w:t>24</w:t>
      </w:r>
      <w:r w:rsidRPr="00594E3C">
        <w:rPr>
          <w:rFonts w:ascii="Times New Roman" w:hAnsi="Times New Roman" w:cs="Times New Roman"/>
          <w:sz w:val="24"/>
          <w:szCs w:val="24"/>
        </w:rPr>
        <w:t xml:space="preserve"> настоящих Правил);</w:t>
      </w:r>
    </w:p>
    <w:p w:rsidR="007203B2" w:rsidRDefault="00A14CE4" w:rsidP="00EB1C80">
      <w:pPr>
        <w:spacing w:after="0" w:line="240" w:lineRule="auto"/>
        <w:ind w:firstLine="709"/>
        <w:jc w:val="both"/>
        <w:rPr>
          <w:rFonts w:ascii="Times New Roman" w:hAnsi="Times New Roman" w:cs="Times New Roman"/>
          <w:sz w:val="24"/>
          <w:szCs w:val="24"/>
        </w:rPr>
      </w:pPr>
      <w:r w:rsidRPr="00594E3C">
        <w:rPr>
          <w:rFonts w:ascii="Times New Roman" w:hAnsi="Times New Roman" w:cs="Times New Roman"/>
          <w:sz w:val="24"/>
          <w:szCs w:val="24"/>
        </w:rPr>
        <w:t>6) согласие всех правообладателей объекта капитального строительства в случае реконструкции такого объекта;</w:t>
      </w:r>
    </w:p>
    <w:p w:rsidR="007203B2" w:rsidRPr="007203B2" w:rsidRDefault="007203B2" w:rsidP="00EB1C8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7) </w:t>
      </w:r>
      <w:r w:rsidRPr="007203B2">
        <w:rPr>
          <w:rFonts w:ascii="Times New Roman" w:hAnsi="Times New Roman" w:cs="Times New Roman"/>
          <w:sz w:val="24"/>
          <w:szCs w:val="24"/>
        </w:rPr>
        <w:t>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sidRPr="007203B2">
        <w:rPr>
          <w:rFonts w:ascii="Times New Roman" w:hAnsi="Times New Roman" w:cs="Times New Roman"/>
          <w:sz w:val="24"/>
          <w:szCs w:val="24"/>
        </w:rPr>
        <w:t>Росатом</w:t>
      </w:r>
      <w:proofErr w:type="spellEnd"/>
      <w:r w:rsidRPr="007203B2">
        <w:rPr>
          <w:rFonts w:ascii="Times New Roman" w:hAnsi="Times New Roman" w:cs="Times New Roman"/>
          <w:sz w:val="24"/>
          <w:szCs w:val="24"/>
        </w:rPr>
        <w:t>", Государственной корпорацией по космической деятельности "</w:t>
      </w:r>
      <w:proofErr w:type="spellStart"/>
      <w:r w:rsidRPr="007203B2">
        <w:rPr>
          <w:rFonts w:ascii="Times New Roman" w:hAnsi="Times New Roman" w:cs="Times New Roman"/>
          <w:sz w:val="24"/>
          <w:szCs w:val="24"/>
        </w:rPr>
        <w:t>Роскосмос</w:t>
      </w:r>
      <w:proofErr w:type="spellEnd"/>
      <w:r w:rsidRPr="007203B2">
        <w:rPr>
          <w:rFonts w:ascii="Times New Roman" w:hAnsi="Times New Roman" w:cs="Times New Roman"/>
          <w:sz w:val="24"/>
          <w:szCs w:val="24"/>
        </w:rPr>
        <w:t>",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7203B2" w:rsidRPr="007203B2" w:rsidRDefault="007203B2" w:rsidP="00EB1C80">
      <w:pPr>
        <w:pStyle w:val="ConsPlusNormal"/>
        <w:ind w:firstLine="540"/>
        <w:jc w:val="both"/>
        <w:rPr>
          <w:rFonts w:ascii="Times New Roman" w:eastAsiaTheme="minorHAnsi" w:hAnsi="Times New Roman" w:cs="Times New Roman"/>
          <w:sz w:val="24"/>
          <w:szCs w:val="24"/>
          <w:lang w:eastAsia="en-US"/>
        </w:rPr>
      </w:pPr>
      <w:bookmarkStart w:id="289" w:name="Par2499"/>
      <w:bookmarkEnd w:id="289"/>
      <w:r w:rsidRPr="007203B2">
        <w:rPr>
          <w:rFonts w:ascii="Times New Roman" w:eastAsiaTheme="minorHAnsi" w:hAnsi="Times New Roman" w:cs="Times New Roman"/>
          <w:sz w:val="24"/>
          <w:szCs w:val="24"/>
          <w:lang w:eastAsia="en-US"/>
        </w:rPr>
        <w:t xml:space="preserve">8) решение общего собрания собственников помещений и </w:t>
      </w:r>
      <w:proofErr w:type="spellStart"/>
      <w:r w:rsidRPr="007203B2">
        <w:rPr>
          <w:rFonts w:ascii="Times New Roman" w:eastAsiaTheme="minorHAnsi" w:hAnsi="Times New Roman" w:cs="Times New Roman"/>
          <w:sz w:val="24"/>
          <w:szCs w:val="24"/>
          <w:lang w:eastAsia="en-US"/>
        </w:rPr>
        <w:t>машино-мест</w:t>
      </w:r>
      <w:proofErr w:type="spellEnd"/>
      <w:r w:rsidRPr="007203B2">
        <w:rPr>
          <w:rFonts w:ascii="Times New Roman" w:eastAsiaTheme="minorHAnsi" w:hAnsi="Times New Roman" w:cs="Times New Roman"/>
          <w:sz w:val="24"/>
          <w:szCs w:val="24"/>
          <w:lang w:eastAsia="en-US"/>
        </w:rPr>
        <w:t xml:space="preserve">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Pr="007203B2">
        <w:rPr>
          <w:rFonts w:ascii="Times New Roman" w:eastAsiaTheme="minorHAnsi" w:hAnsi="Times New Roman" w:cs="Times New Roman"/>
          <w:sz w:val="24"/>
          <w:szCs w:val="24"/>
          <w:lang w:eastAsia="en-US"/>
        </w:rPr>
        <w:t>машино-мест</w:t>
      </w:r>
      <w:proofErr w:type="spellEnd"/>
      <w:r w:rsidRPr="007203B2">
        <w:rPr>
          <w:rFonts w:ascii="Times New Roman" w:eastAsiaTheme="minorHAnsi" w:hAnsi="Times New Roman" w:cs="Times New Roman"/>
          <w:sz w:val="24"/>
          <w:szCs w:val="24"/>
          <w:lang w:eastAsia="en-US"/>
        </w:rPr>
        <w:t xml:space="preserve"> в многоквартирном доме;</w:t>
      </w:r>
    </w:p>
    <w:p w:rsidR="00A14CE4" w:rsidRDefault="007203B2" w:rsidP="00EB1C8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A14CE4" w:rsidRPr="00594E3C">
        <w:rPr>
          <w:rFonts w:ascii="Times New Roman" w:hAnsi="Times New Roman" w:cs="Times New Roman"/>
          <w:sz w:val="24"/>
          <w:szCs w:val="24"/>
        </w:rPr>
        <w:t>) копию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w:t>
      </w:r>
      <w:r>
        <w:rPr>
          <w:rFonts w:ascii="Times New Roman" w:hAnsi="Times New Roman" w:cs="Times New Roman"/>
          <w:sz w:val="24"/>
          <w:szCs w:val="24"/>
        </w:rPr>
        <w:t>спертизы проектной документации;</w:t>
      </w:r>
    </w:p>
    <w:p w:rsidR="007203B2" w:rsidRDefault="007203B2" w:rsidP="00EB1C8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w:t>
      </w:r>
      <w:r w:rsidRPr="007203B2">
        <w:rPr>
          <w:rFonts w:ascii="Times New Roman" w:hAnsi="Times New Roman" w:cs="Times New Roman"/>
          <w:sz w:val="24"/>
          <w:szCs w:val="24"/>
        </w:rPr>
        <w:t xml:space="preserve"> заключение, предусмотренное </w:t>
      </w:r>
      <w:hyperlink w:anchor="Par2253" w:tooltip="3.5. Подтверждением того, что изменения, внесенные в проектную документацию после получения положительного заключения экспертизы проектной документации, не затрагивают конструктивные и другие характеристики безопасности объекта капитального строительства, явля" w:history="1">
        <w:r w:rsidRPr="007203B2">
          <w:rPr>
            <w:rFonts w:ascii="Times New Roman" w:hAnsi="Times New Roman" w:cs="Times New Roman"/>
            <w:sz w:val="24"/>
            <w:szCs w:val="24"/>
          </w:rPr>
          <w:t>частью 3.5 статьи 49</w:t>
        </w:r>
      </w:hyperlink>
      <w:r w:rsidRPr="007203B2">
        <w:rPr>
          <w:rFonts w:ascii="Times New Roman" w:hAnsi="Times New Roman" w:cs="Times New Roman"/>
          <w:sz w:val="24"/>
          <w:szCs w:val="24"/>
        </w:rPr>
        <w:t xml:space="preserve"> Градостроительного Кодекса РФ, в случае использования модифицированной проектной документации</w:t>
      </w:r>
      <w:r>
        <w:rPr>
          <w:rFonts w:ascii="Times New Roman" w:hAnsi="Times New Roman" w:cs="Times New Roman"/>
          <w:sz w:val="24"/>
          <w:szCs w:val="24"/>
        </w:rPr>
        <w:t>;</w:t>
      </w:r>
    </w:p>
    <w:p w:rsidR="007203B2" w:rsidRDefault="007203B2" w:rsidP="00EB1C80">
      <w:pPr>
        <w:spacing w:after="0" w:line="240" w:lineRule="auto"/>
        <w:ind w:firstLine="709"/>
        <w:jc w:val="both"/>
        <w:rPr>
          <w:rFonts w:ascii="Times New Roman" w:hAnsi="Times New Roman" w:cs="Times New Roman"/>
          <w:sz w:val="24"/>
          <w:szCs w:val="24"/>
        </w:rPr>
      </w:pPr>
      <w:r w:rsidRPr="007203B2">
        <w:rPr>
          <w:rFonts w:ascii="Times New Roman" w:hAnsi="Times New Roman" w:cs="Times New Roman"/>
          <w:sz w:val="24"/>
          <w:szCs w:val="24"/>
        </w:rPr>
        <w:t>11)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r>
        <w:rPr>
          <w:rFonts w:ascii="Times New Roman" w:hAnsi="Times New Roman" w:cs="Times New Roman"/>
          <w:sz w:val="24"/>
          <w:szCs w:val="24"/>
        </w:rPr>
        <w:t>.</w:t>
      </w:r>
    </w:p>
    <w:p w:rsidR="00A14CE4" w:rsidRPr="00594E3C" w:rsidRDefault="00A14CE4" w:rsidP="00EB1C80">
      <w:pPr>
        <w:spacing w:after="0" w:line="240" w:lineRule="auto"/>
        <w:ind w:firstLine="709"/>
        <w:jc w:val="both"/>
        <w:rPr>
          <w:rFonts w:ascii="Times New Roman" w:hAnsi="Times New Roman" w:cs="Times New Roman"/>
          <w:sz w:val="24"/>
          <w:szCs w:val="24"/>
        </w:rPr>
      </w:pPr>
      <w:r w:rsidRPr="00594E3C">
        <w:rPr>
          <w:rFonts w:ascii="Times New Roman" w:hAnsi="Times New Roman" w:cs="Times New Roman"/>
          <w:sz w:val="24"/>
          <w:szCs w:val="24"/>
        </w:rPr>
        <w:t xml:space="preserve">К заявлению может прилагаться также положительное заключение негосударственной экспертизы проектной документации. </w:t>
      </w:r>
    </w:p>
    <w:p w:rsidR="00A14CE4" w:rsidRPr="00594E3C" w:rsidRDefault="007203B2" w:rsidP="00EB1C8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A14CE4" w:rsidRPr="00594E3C">
        <w:rPr>
          <w:rFonts w:ascii="Times New Roman" w:hAnsi="Times New Roman" w:cs="Times New Roman"/>
          <w:sz w:val="24"/>
          <w:szCs w:val="24"/>
        </w:rPr>
        <w:t xml:space="preserve">. В целях строительства, реконструкции объекта индивидуального жилищного строительства застройщик направляет в уполномоченный на выдачу разрешений на строительство орган заявление о выдаче разрешения на строительство. К указанному заявлению прилагаются следующие документы: </w:t>
      </w:r>
    </w:p>
    <w:p w:rsidR="00A14CE4" w:rsidRPr="00594E3C" w:rsidRDefault="00A14CE4" w:rsidP="00EB1C80">
      <w:pPr>
        <w:spacing w:after="0" w:line="240" w:lineRule="auto"/>
        <w:ind w:firstLine="709"/>
        <w:jc w:val="both"/>
        <w:rPr>
          <w:rFonts w:ascii="Times New Roman" w:hAnsi="Times New Roman" w:cs="Times New Roman"/>
          <w:sz w:val="24"/>
          <w:szCs w:val="24"/>
        </w:rPr>
      </w:pPr>
      <w:r w:rsidRPr="00594E3C">
        <w:rPr>
          <w:rFonts w:ascii="Times New Roman" w:hAnsi="Times New Roman" w:cs="Times New Roman"/>
          <w:sz w:val="24"/>
          <w:szCs w:val="24"/>
        </w:rPr>
        <w:t xml:space="preserve">1) правоустанавливающие документы на земельный участок; </w:t>
      </w:r>
    </w:p>
    <w:p w:rsidR="00A14CE4" w:rsidRPr="00594E3C" w:rsidRDefault="00A14CE4" w:rsidP="00EB1C80">
      <w:pPr>
        <w:spacing w:after="0" w:line="240" w:lineRule="auto"/>
        <w:ind w:firstLine="709"/>
        <w:jc w:val="both"/>
        <w:rPr>
          <w:rFonts w:ascii="Times New Roman" w:hAnsi="Times New Roman" w:cs="Times New Roman"/>
          <w:sz w:val="24"/>
          <w:szCs w:val="24"/>
        </w:rPr>
      </w:pPr>
      <w:r w:rsidRPr="00594E3C">
        <w:rPr>
          <w:rFonts w:ascii="Times New Roman" w:hAnsi="Times New Roman" w:cs="Times New Roman"/>
          <w:sz w:val="24"/>
          <w:szCs w:val="24"/>
        </w:rPr>
        <w:t xml:space="preserve">2) градостроительный план земельного участка; </w:t>
      </w:r>
    </w:p>
    <w:p w:rsidR="00A14CE4" w:rsidRDefault="00A14CE4" w:rsidP="00EB1C80">
      <w:pPr>
        <w:spacing w:after="0" w:line="240" w:lineRule="auto"/>
        <w:ind w:firstLine="709"/>
        <w:jc w:val="both"/>
        <w:rPr>
          <w:rFonts w:ascii="Times New Roman" w:hAnsi="Times New Roman" w:cs="Times New Roman"/>
          <w:sz w:val="24"/>
          <w:szCs w:val="24"/>
        </w:rPr>
      </w:pPr>
      <w:r w:rsidRPr="00594E3C">
        <w:rPr>
          <w:rFonts w:ascii="Times New Roman" w:hAnsi="Times New Roman" w:cs="Times New Roman"/>
          <w:sz w:val="24"/>
          <w:szCs w:val="24"/>
        </w:rPr>
        <w:t>3) схема планировочной организации земельного участка с обозначением места размещения объекта индивидуального жилищного строительс</w:t>
      </w:r>
      <w:r w:rsidR="007203B2">
        <w:rPr>
          <w:rFonts w:ascii="Times New Roman" w:hAnsi="Times New Roman" w:cs="Times New Roman"/>
          <w:sz w:val="24"/>
          <w:szCs w:val="24"/>
        </w:rPr>
        <w:t>тва;</w:t>
      </w:r>
    </w:p>
    <w:p w:rsidR="007203B2" w:rsidRPr="007203B2" w:rsidRDefault="007203B2" w:rsidP="00EB1C8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7203B2">
        <w:rPr>
          <w:rFonts w:ascii="Times New Roman" w:hAnsi="Times New Roman" w:cs="Times New Roman"/>
          <w:sz w:val="24"/>
          <w:szCs w:val="24"/>
        </w:rPr>
        <w:t xml:space="preserve"> описание внешнего облика объекта индивидуального жилищного строительства в случае, если строительство или реконструкция объекта индивидуального жилищного строительства планируется в границах территории исторического поселения федерального или регионального значения, за исключением случая, предусмотренного </w:t>
      </w:r>
      <w:hyperlink w:anchor="Par2531" w:tooltip="10.2. 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 w:history="1">
        <w:r w:rsidRPr="007203B2">
          <w:rPr>
            <w:rFonts w:ascii="Times New Roman" w:hAnsi="Times New Roman" w:cs="Times New Roman"/>
            <w:sz w:val="24"/>
            <w:szCs w:val="24"/>
          </w:rPr>
          <w:t>частью 10.2</w:t>
        </w:r>
      </w:hyperlink>
      <w:r w:rsidRPr="007203B2">
        <w:rPr>
          <w:rFonts w:ascii="Times New Roman" w:hAnsi="Times New Roman" w:cs="Times New Roman"/>
          <w:sz w:val="24"/>
          <w:szCs w:val="24"/>
        </w:rPr>
        <w:t xml:space="preserve"> статьи</w:t>
      </w:r>
      <w:r>
        <w:rPr>
          <w:rFonts w:ascii="Times New Roman" w:hAnsi="Times New Roman" w:cs="Times New Roman"/>
          <w:sz w:val="24"/>
          <w:szCs w:val="24"/>
        </w:rPr>
        <w:t xml:space="preserve"> </w:t>
      </w:r>
      <w:r w:rsidR="00762010">
        <w:rPr>
          <w:rFonts w:ascii="Times New Roman" w:hAnsi="Times New Roman" w:cs="Times New Roman"/>
          <w:sz w:val="24"/>
          <w:szCs w:val="24"/>
        </w:rPr>
        <w:t>51 Градостроительного Кодекса РФ</w:t>
      </w:r>
      <w:r w:rsidRPr="007203B2">
        <w:rPr>
          <w:rFonts w:ascii="Times New Roman" w:hAnsi="Times New Roman" w:cs="Times New Roman"/>
          <w:sz w:val="24"/>
          <w:szCs w:val="24"/>
        </w:rPr>
        <w:t xml:space="preserve">. Описание внешнего облика объекта индивидуального жилищного строительства включает в себя его описание в текстовой форме и графическое описание. Описание внешнего облика объекта индивидуального жилищного строительства в текстовой форме включает в себя указание на параметры объекта индивидуального жилищного строительства, цветовое решение его внешнего облика, планируемые к использованию строительные материалы, определяющие внешний облик такого объекта, а также описание иных характеристик такого объекта, требования к которым установлены </w:t>
      </w:r>
      <w:r w:rsidRPr="007203B2">
        <w:rPr>
          <w:rFonts w:ascii="Times New Roman" w:hAnsi="Times New Roman" w:cs="Times New Roman"/>
          <w:sz w:val="24"/>
          <w:szCs w:val="24"/>
        </w:rPr>
        <w:lastRenderedPageBreak/>
        <w:t>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включая его фасады и конфигурацию объекта.</w:t>
      </w:r>
    </w:p>
    <w:p w:rsidR="00A14CE4" w:rsidRPr="00594E3C" w:rsidRDefault="007203B2" w:rsidP="00EB1C8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00A14CE4" w:rsidRPr="00594E3C">
        <w:rPr>
          <w:rFonts w:ascii="Times New Roman" w:hAnsi="Times New Roman" w:cs="Times New Roman"/>
          <w:sz w:val="24"/>
          <w:szCs w:val="24"/>
        </w:rPr>
        <w:t xml:space="preserve">. В соответствии с Градостроительным кодексом Российской Федерации не допускается требовать иные документы для получения разрешения на строительство, за исключением указанных в частях </w:t>
      </w:r>
      <w:r w:rsidR="00762010">
        <w:rPr>
          <w:rFonts w:ascii="Times New Roman" w:hAnsi="Times New Roman" w:cs="Times New Roman"/>
          <w:sz w:val="24"/>
          <w:szCs w:val="24"/>
        </w:rPr>
        <w:t>3</w:t>
      </w:r>
      <w:r w:rsidR="00A14CE4" w:rsidRPr="00594E3C">
        <w:rPr>
          <w:rFonts w:ascii="Times New Roman" w:hAnsi="Times New Roman" w:cs="Times New Roman"/>
          <w:sz w:val="24"/>
          <w:szCs w:val="24"/>
        </w:rPr>
        <w:t xml:space="preserve"> и </w:t>
      </w:r>
      <w:r w:rsidR="00762010">
        <w:rPr>
          <w:rFonts w:ascii="Times New Roman" w:hAnsi="Times New Roman" w:cs="Times New Roman"/>
          <w:sz w:val="24"/>
          <w:szCs w:val="24"/>
        </w:rPr>
        <w:t>4</w:t>
      </w:r>
      <w:r w:rsidR="00A14CE4" w:rsidRPr="00594E3C">
        <w:rPr>
          <w:rFonts w:ascii="Times New Roman" w:hAnsi="Times New Roman" w:cs="Times New Roman"/>
          <w:sz w:val="24"/>
          <w:szCs w:val="24"/>
        </w:rPr>
        <w:t xml:space="preserve"> настоящей статьи документов. </w:t>
      </w:r>
    </w:p>
    <w:p w:rsidR="00A14CE4" w:rsidRPr="00594E3C" w:rsidRDefault="007203B2" w:rsidP="00EB1C8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A14CE4" w:rsidRPr="00594E3C">
        <w:rPr>
          <w:rFonts w:ascii="Times New Roman" w:hAnsi="Times New Roman" w:cs="Times New Roman"/>
          <w:sz w:val="24"/>
          <w:szCs w:val="24"/>
        </w:rPr>
        <w:t xml:space="preserve">. Специалист по хозяйственному обеспечению деятельности в течение десяти дней со дня получения заявления о выдаче разрешения на строительство: </w:t>
      </w:r>
    </w:p>
    <w:p w:rsidR="00A14CE4" w:rsidRPr="00594E3C" w:rsidRDefault="00A14CE4" w:rsidP="00EB1C80">
      <w:pPr>
        <w:spacing w:after="0" w:line="240" w:lineRule="auto"/>
        <w:ind w:firstLine="709"/>
        <w:jc w:val="both"/>
        <w:rPr>
          <w:rFonts w:ascii="Times New Roman" w:hAnsi="Times New Roman" w:cs="Times New Roman"/>
          <w:sz w:val="24"/>
          <w:szCs w:val="24"/>
        </w:rPr>
      </w:pPr>
      <w:r w:rsidRPr="00594E3C">
        <w:rPr>
          <w:rFonts w:ascii="Times New Roman" w:hAnsi="Times New Roman" w:cs="Times New Roman"/>
          <w:sz w:val="24"/>
          <w:szCs w:val="24"/>
        </w:rPr>
        <w:t xml:space="preserve">- проводит проверку наличия и надлежащего оформления документов, прилагаемых к заявлению; </w:t>
      </w:r>
    </w:p>
    <w:p w:rsidR="00A14CE4" w:rsidRPr="00594E3C" w:rsidRDefault="00A14CE4" w:rsidP="00EB1C80">
      <w:pPr>
        <w:spacing w:after="0" w:line="240" w:lineRule="auto"/>
        <w:ind w:firstLine="709"/>
        <w:jc w:val="both"/>
        <w:rPr>
          <w:rFonts w:ascii="Times New Roman" w:hAnsi="Times New Roman" w:cs="Times New Roman"/>
          <w:sz w:val="24"/>
          <w:szCs w:val="24"/>
        </w:rPr>
      </w:pPr>
      <w:r w:rsidRPr="00594E3C">
        <w:rPr>
          <w:rFonts w:ascii="Times New Roman" w:hAnsi="Times New Roman" w:cs="Times New Roman"/>
          <w:sz w:val="24"/>
          <w:szCs w:val="24"/>
        </w:rPr>
        <w:t xml:space="preserve">- проводит проверку соответствия проектной документации требованиям градостроительного плана земельного участка (соблюдение красных линий, границ действия публичных сервитутов, отступов строений от границ земельного участка). В случае наличия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 </w:t>
      </w:r>
    </w:p>
    <w:p w:rsidR="00A14CE4" w:rsidRPr="00594E3C" w:rsidRDefault="00A14CE4" w:rsidP="00EB1C80">
      <w:pPr>
        <w:spacing w:after="0" w:line="240" w:lineRule="auto"/>
        <w:ind w:firstLine="709"/>
        <w:jc w:val="both"/>
        <w:rPr>
          <w:rFonts w:ascii="Times New Roman" w:hAnsi="Times New Roman" w:cs="Times New Roman"/>
          <w:sz w:val="24"/>
          <w:szCs w:val="24"/>
        </w:rPr>
      </w:pPr>
      <w:r w:rsidRPr="00594E3C">
        <w:rPr>
          <w:rFonts w:ascii="Times New Roman" w:hAnsi="Times New Roman" w:cs="Times New Roman"/>
          <w:sz w:val="24"/>
          <w:szCs w:val="24"/>
        </w:rPr>
        <w:t xml:space="preserve">- выдает разрешение на строительство либо отказывает в выдаче такого разрешения с указанием причин отказа. </w:t>
      </w:r>
    </w:p>
    <w:p w:rsidR="00A14CE4" w:rsidRPr="00594E3C" w:rsidRDefault="00762010" w:rsidP="00EB1C8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A14CE4" w:rsidRPr="00594E3C">
        <w:rPr>
          <w:rFonts w:ascii="Times New Roman" w:hAnsi="Times New Roman" w:cs="Times New Roman"/>
          <w:sz w:val="24"/>
          <w:szCs w:val="24"/>
        </w:rPr>
        <w:t xml:space="preserve">. Специалист по хозяйственному обеспечению деятельности по заявлению застройщика может выдать разрешение на отдельные этапы строительства, реконструкции. </w:t>
      </w:r>
    </w:p>
    <w:p w:rsidR="00A14CE4" w:rsidRPr="00594E3C" w:rsidRDefault="00762010" w:rsidP="00EB1C8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A14CE4" w:rsidRPr="00594E3C">
        <w:rPr>
          <w:rFonts w:ascii="Times New Roman" w:hAnsi="Times New Roman" w:cs="Times New Roman"/>
          <w:sz w:val="24"/>
          <w:szCs w:val="24"/>
        </w:rPr>
        <w:t xml:space="preserve">. Отказ в выдаче разрешения на строительство может быть обжалован застройщиком в судебном порядке. </w:t>
      </w:r>
    </w:p>
    <w:p w:rsidR="00A14CE4" w:rsidRPr="00594E3C" w:rsidRDefault="00762010" w:rsidP="00EB1C8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A14CE4" w:rsidRPr="00594E3C">
        <w:rPr>
          <w:rFonts w:ascii="Times New Roman" w:hAnsi="Times New Roman" w:cs="Times New Roman"/>
          <w:sz w:val="24"/>
          <w:szCs w:val="24"/>
        </w:rPr>
        <w:t xml:space="preserve">. Разрешения на строительство выдаются бесплатно. </w:t>
      </w:r>
    </w:p>
    <w:p w:rsidR="00A14CE4" w:rsidRPr="00594E3C" w:rsidRDefault="00762010" w:rsidP="00EB1C8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w:t>
      </w:r>
      <w:r w:rsidR="00A14CE4" w:rsidRPr="00594E3C">
        <w:rPr>
          <w:rFonts w:ascii="Times New Roman" w:hAnsi="Times New Roman" w:cs="Times New Roman"/>
          <w:sz w:val="24"/>
          <w:szCs w:val="24"/>
        </w:rPr>
        <w:t xml:space="preserve">. Форма разрешения на строительство устанавливается Правительством Российской Федерации. </w:t>
      </w:r>
    </w:p>
    <w:p w:rsidR="00A14CE4" w:rsidRPr="00594E3C" w:rsidRDefault="00A14CE4" w:rsidP="00EB1C80">
      <w:pPr>
        <w:spacing w:after="0" w:line="240" w:lineRule="auto"/>
        <w:ind w:firstLine="709"/>
        <w:jc w:val="both"/>
        <w:rPr>
          <w:rFonts w:ascii="Times New Roman" w:hAnsi="Times New Roman" w:cs="Times New Roman"/>
          <w:sz w:val="24"/>
          <w:szCs w:val="24"/>
        </w:rPr>
      </w:pPr>
      <w:r w:rsidRPr="00594E3C">
        <w:rPr>
          <w:rFonts w:ascii="Times New Roman" w:hAnsi="Times New Roman" w:cs="Times New Roman"/>
          <w:sz w:val="24"/>
          <w:szCs w:val="24"/>
        </w:rPr>
        <w:t>1</w:t>
      </w:r>
      <w:r w:rsidR="00762010">
        <w:rPr>
          <w:rFonts w:ascii="Times New Roman" w:hAnsi="Times New Roman" w:cs="Times New Roman"/>
          <w:sz w:val="24"/>
          <w:szCs w:val="24"/>
        </w:rPr>
        <w:t>1</w:t>
      </w:r>
      <w:r w:rsidRPr="00594E3C">
        <w:rPr>
          <w:rFonts w:ascii="Times New Roman" w:hAnsi="Times New Roman" w:cs="Times New Roman"/>
          <w:sz w:val="24"/>
          <w:szCs w:val="24"/>
        </w:rPr>
        <w:t xml:space="preserve">. Застройщик в течение десяти дней со дня получения разрешения на строительство обязан безвозмездно передать в орган, уполномоченный в области архитектуры и градостроительства администрации сельского поселения один экземпляр копий материалов инженерных изысканий, проектной документации для размещения в информационной системе обеспечения градостроительной деятельности. </w:t>
      </w:r>
    </w:p>
    <w:p w:rsidR="00A14CE4" w:rsidRPr="00594E3C" w:rsidRDefault="00A14CE4" w:rsidP="00EB1C80">
      <w:pPr>
        <w:spacing w:after="0" w:line="240" w:lineRule="auto"/>
        <w:ind w:firstLine="709"/>
        <w:jc w:val="both"/>
        <w:rPr>
          <w:rFonts w:ascii="Times New Roman" w:hAnsi="Times New Roman" w:cs="Times New Roman"/>
          <w:sz w:val="24"/>
          <w:szCs w:val="24"/>
        </w:rPr>
      </w:pPr>
      <w:r w:rsidRPr="00594E3C">
        <w:rPr>
          <w:rFonts w:ascii="Times New Roman" w:hAnsi="Times New Roman" w:cs="Times New Roman"/>
          <w:sz w:val="24"/>
          <w:szCs w:val="24"/>
        </w:rPr>
        <w:t>1</w:t>
      </w:r>
      <w:r w:rsidR="00762010">
        <w:rPr>
          <w:rFonts w:ascii="Times New Roman" w:hAnsi="Times New Roman" w:cs="Times New Roman"/>
          <w:sz w:val="24"/>
          <w:szCs w:val="24"/>
        </w:rPr>
        <w:t>2</w:t>
      </w:r>
      <w:r w:rsidRPr="00594E3C">
        <w:rPr>
          <w:rFonts w:ascii="Times New Roman" w:hAnsi="Times New Roman" w:cs="Times New Roman"/>
          <w:sz w:val="24"/>
          <w:szCs w:val="24"/>
        </w:rPr>
        <w:t xml:space="preserve">. Разрешение на строительство выдается на срок, предусмотренный проектом организации строительства объекта капитального строительства. Разрешение на индивидуальное жилищное строительство выдается на десять лет. </w:t>
      </w:r>
    </w:p>
    <w:p w:rsidR="00A14CE4" w:rsidRPr="00594E3C" w:rsidRDefault="00A14CE4" w:rsidP="00EB1C80">
      <w:pPr>
        <w:spacing w:after="0" w:line="240" w:lineRule="auto"/>
        <w:ind w:firstLine="709"/>
        <w:jc w:val="both"/>
        <w:rPr>
          <w:rFonts w:ascii="Times New Roman" w:hAnsi="Times New Roman" w:cs="Times New Roman"/>
          <w:sz w:val="24"/>
          <w:szCs w:val="24"/>
        </w:rPr>
      </w:pPr>
      <w:r w:rsidRPr="00594E3C">
        <w:rPr>
          <w:rFonts w:ascii="Times New Roman" w:hAnsi="Times New Roman" w:cs="Times New Roman"/>
          <w:sz w:val="24"/>
          <w:szCs w:val="24"/>
        </w:rPr>
        <w:t xml:space="preserve">Срок действия разрешения на строительство может быть продлен органом, выдавшими разрешение на строительство, по заявлению застройщика, поданному не менее чем за шестьдесят дней до истечения срока действия такого разрешения. В продлении срока действия разрешения на строительство должно быть отказано в случае, если строительство, реконструкция, капитальный ремонт объекта капитального строительства не начаты до истечения срока подачи такого заявления. </w:t>
      </w:r>
    </w:p>
    <w:p w:rsidR="00A14CE4" w:rsidRPr="00594E3C" w:rsidRDefault="00A14CE4" w:rsidP="00EB1C80">
      <w:pPr>
        <w:spacing w:after="0" w:line="240" w:lineRule="auto"/>
        <w:ind w:firstLine="709"/>
        <w:jc w:val="both"/>
        <w:rPr>
          <w:rFonts w:ascii="Times New Roman" w:hAnsi="Times New Roman" w:cs="Times New Roman"/>
          <w:sz w:val="24"/>
          <w:szCs w:val="24"/>
        </w:rPr>
      </w:pPr>
      <w:r w:rsidRPr="00594E3C">
        <w:rPr>
          <w:rFonts w:ascii="Times New Roman" w:hAnsi="Times New Roman" w:cs="Times New Roman"/>
          <w:sz w:val="24"/>
          <w:szCs w:val="24"/>
        </w:rPr>
        <w:t>1</w:t>
      </w:r>
      <w:r w:rsidR="00762010">
        <w:rPr>
          <w:rFonts w:ascii="Times New Roman" w:hAnsi="Times New Roman" w:cs="Times New Roman"/>
          <w:sz w:val="24"/>
          <w:szCs w:val="24"/>
        </w:rPr>
        <w:t>3</w:t>
      </w:r>
      <w:r w:rsidRPr="00594E3C">
        <w:rPr>
          <w:rFonts w:ascii="Times New Roman" w:hAnsi="Times New Roman" w:cs="Times New Roman"/>
          <w:sz w:val="24"/>
          <w:szCs w:val="24"/>
        </w:rPr>
        <w:t xml:space="preserve">. Срок действия разрешения на строительство при переходе права на земельный участок и объекты капитального строительства сохраняется. </w:t>
      </w:r>
    </w:p>
    <w:p w:rsidR="00A14CE4" w:rsidRDefault="00A14CE4" w:rsidP="00EB1C80">
      <w:pPr>
        <w:spacing w:after="0" w:line="240" w:lineRule="auto"/>
        <w:ind w:firstLine="709"/>
        <w:jc w:val="both"/>
        <w:rPr>
          <w:rFonts w:ascii="Times New Roman" w:hAnsi="Times New Roman" w:cs="Times New Roman"/>
          <w:sz w:val="24"/>
          <w:szCs w:val="24"/>
        </w:rPr>
      </w:pPr>
      <w:r w:rsidRPr="00594E3C">
        <w:rPr>
          <w:rFonts w:ascii="Times New Roman" w:hAnsi="Times New Roman" w:cs="Times New Roman"/>
          <w:sz w:val="24"/>
          <w:szCs w:val="24"/>
        </w:rPr>
        <w:t>1</w:t>
      </w:r>
      <w:r w:rsidR="00762010">
        <w:rPr>
          <w:rFonts w:ascii="Times New Roman" w:hAnsi="Times New Roman" w:cs="Times New Roman"/>
          <w:sz w:val="24"/>
          <w:szCs w:val="24"/>
        </w:rPr>
        <w:t>4</w:t>
      </w:r>
      <w:r w:rsidRPr="00594E3C">
        <w:rPr>
          <w:rFonts w:ascii="Times New Roman" w:hAnsi="Times New Roman" w:cs="Times New Roman"/>
          <w:sz w:val="24"/>
          <w:szCs w:val="24"/>
        </w:rPr>
        <w:t xml:space="preserve">. Разрешения на строительство объектов недвижимости, составляющих государственную тайну, выдаются в соответствии с законодательством Российской Федерации о государственной тайне. </w:t>
      </w:r>
    </w:p>
    <w:p w:rsidR="00762010" w:rsidRPr="00594E3C" w:rsidRDefault="00762010" w:rsidP="00EB1C8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15. Разрешение на строительство не требуется в случаях, предусмотренных градостроительным законодательством РФ.</w:t>
      </w:r>
    </w:p>
    <w:p w:rsidR="00A14CE4" w:rsidRPr="00620083" w:rsidRDefault="00A14CE4" w:rsidP="00EB1C80">
      <w:pPr>
        <w:pStyle w:val="20"/>
        <w:spacing w:after="100" w:line="240" w:lineRule="auto"/>
        <w:ind w:firstLine="709"/>
        <w:jc w:val="both"/>
        <w:rPr>
          <w:rFonts w:ascii="Times New Roman" w:hAnsi="Times New Roman" w:cs="Times New Roman"/>
          <w:color w:val="auto"/>
          <w:sz w:val="24"/>
          <w:szCs w:val="24"/>
        </w:rPr>
      </w:pPr>
      <w:bookmarkStart w:id="290" w:name="_Toc387084745"/>
      <w:bookmarkStart w:id="291" w:name="_Toc486963626"/>
      <w:r w:rsidRPr="00620083">
        <w:rPr>
          <w:rFonts w:ascii="Times New Roman" w:hAnsi="Times New Roman" w:cs="Times New Roman"/>
          <w:color w:val="auto"/>
          <w:sz w:val="24"/>
          <w:szCs w:val="24"/>
        </w:rPr>
        <w:lastRenderedPageBreak/>
        <w:t>Статья 4</w:t>
      </w:r>
      <w:r w:rsidR="006451BA">
        <w:rPr>
          <w:rFonts w:ascii="Times New Roman" w:hAnsi="Times New Roman" w:cs="Times New Roman"/>
          <w:color w:val="auto"/>
          <w:sz w:val="24"/>
          <w:szCs w:val="24"/>
        </w:rPr>
        <w:t>3</w:t>
      </w:r>
      <w:r w:rsidRPr="00620083">
        <w:rPr>
          <w:rFonts w:ascii="Times New Roman" w:hAnsi="Times New Roman" w:cs="Times New Roman"/>
          <w:color w:val="auto"/>
          <w:sz w:val="24"/>
          <w:szCs w:val="24"/>
        </w:rPr>
        <w:t>. Строительство, возведение строений, сооружений в случаях, когда законодательством о градостроительной деятельности не предусмотрена выдача разрешений на строительство</w:t>
      </w:r>
      <w:bookmarkEnd w:id="290"/>
      <w:bookmarkEnd w:id="291"/>
    </w:p>
    <w:p w:rsidR="00A14CE4" w:rsidRPr="00762010" w:rsidRDefault="00A14CE4" w:rsidP="00EB1C80">
      <w:pPr>
        <w:spacing w:after="0" w:line="240" w:lineRule="auto"/>
        <w:ind w:firstLine="709"/>
        <w:jc w:val="both"/>
        <w:rPr>
          <w:rFonts w:ascii="Times New Roman" w:hAnsi="Times New Roman" w:cs="Times New Roman"/>
          <w:sz w:val="24"/>
          <w:szCs w:val="24"/>
        </w:rPr>
      </w:pPr>
      <w:r w:rsidRPr="00762010">
        <w:rPr>
          <w:rFonts w:ascii="Times New Roman" w:hAnsi="Times New Roman" w:cs="Times New Roman"/>
          <w:sz w:val="24"/>
          <w:szCs w:val="24"/>
        </w:rPr>
        <w:t>1. Лица, в случае строительства объектов</w:t>
      </w:r>
      <w:r w:rsidR="00106EA5">
        <w:rPr>
          <w:rFonts w:ascii="Times New Roman" w:hAnsi="Times New Roman" w:cs="Times New Roman"/>
          <w:sz w:val="24"/>
          <w:szCs w:val="24"/>
        </w:rPr>
        <w:t>,</w:t>
      </w:r>
      <w:r w:rsidRPr="00762010">
        <w:rPr>
          <w:rFonts w:ascii="Times New Roman" w:hAnsi="Times New Roman" w:cs="Times New Roman"/>
          <w:sz w:val="24"/>
          <w:szCs w:val="24"/>
        </w:rPr>
        <w:t xml:space="preserve"> </w:t>
      </w:r>
      <w:r w:rsidR="00106EA5">
        <w:rPr>
          <w:rFonts w:ascii="Times New Roman" w:hAnsi="Times New Roman" w:cs="Times New Roman"/>
          <w:sz w:val="24"/>
          <w:szCs w:val="24"/>
        </w:rPr>
        <w:t>для строительства и возведения которых не требуется выдача разрешения на строительство</w:t>
      </w:r>
      <w:r w:rsidRPr="00762010">
        <w:rPr>
          <w:rFonts w:ascii="Times New Roman" w:hAnsi="Times New Roman" w:cs="Times New Roman"/>
          <w:sz w:val="24"/>
          <w:szCs w:val="24"/>
        </w:rPr>
        <w:t>:</w:t>
      </w:r>
    </w:p>
    <w:p w:rsidR="00A14CE4" w:rsidRPr="00762010" w:rsidRDefault="00A14CE4" w:rsidP="00EB1C80">
      <w:pPr>
        <w:spacing w:after="0" w:line="240" w:lineRule="auto"/>
        <w:ind w:firstLine="709"/>
        <w:jc w:val="both"/>
        <w:rPr>
          <w:rFonts w:ascii="Times New Roman" w:hAnsi="Times New Roman" w:cs="Times New Roman"/>
          <w:sz w:val="24"/>
          <w:szCs w:val="24"/>
        </w:rPr>
      </w:pPr>
      <w:r w:rsidRPr="00762010">
        <w:rPr>
          <w:rFonts w:ascii="Times New Roman" w:hAnsi="Times New Roman" w:cs="Times New Roman"/>
          <w:sz w:val="24"/>
          <w:szCs w:val="24"/>
        </w:rPr>
        <w:t>1) обязаны соблюдать:</w:t>
      </w:r>
    </w:p>
    <w:p w:rsidR="00A14CE4" w:rsidRPr="00762010" w:rsidRDefault="00A14CE4" w:rsidP="00EB1C80">
      <w:pPr>
        <w:spacing w:after="0" w:line="240" w:lineRule="auto"/>
        <w:ind w:firstLine="709"/>
        <w:jc w:val="both"/>
        <w:rPr>
          <w:rFonts w:ascii="Times New Roman" w:hAnsi="Times New Roman" w:cs="Times New Roman"/>
          <w:sz w:val="24"/>
          <w:szCs w:val="24"/>
        </w:rPr>
      </w:pPr>
      <w:r w:rsidRPr="00762010">
        <w:rPr>
          <w:rFonts w:ascii="Times New Roman" w:hAnsi="Times New Roman" w:cs="Times New Roman"/>
          <w:sz w:val="24"/>
          <w:szCs w:val="24"/>
        </w:rPr>
        <w:t>а) требования градостроительного законодательства, включая требования градостроительных регламентов, требования градостроительных планов земельных участков, в том числе, определяющих минимальные расстояния между зданиями, строениями, сооружениями, иные требования;</w:t>
      </w:r>
    </w:p>
    <w:p w:rsidR="00A14CE4" w:rsidRPr="00762010" w:rsidRDefault="00A14CE4" w:rsidP="00EB1C80">
      <w:pPr>
        <w:spacing w:after="0" w:line="240" w:lineRule="auto"/>
        <w:ind w:firstLine="709"/>
        <w:jc w:val="both"/>
        <w:rPr>
          <w:rFonts w:ascii="Times New Roman" w:hAnsi="Times New Roman" w:cs="Times New Roman"/>
          <w:sz w:val="24"/>
          <w:szCs w:val="24"/>
        </w:rPr>
      </w:pPr>
      <w:r w:rsidRPr="00762010">
        <w:rPr>
          <w:rFonts w:ascii="Times New Roman" w:hAnsi="Times New Roman" w:cs="Times New Roman"/>
          <w:sz w:val="24"/>
          <w:szCs w:val="24"/>
        </w:rPr>
        <w:t>б) требования технических регламентов, в том числе о соблюдении противопожарных требований, требований обеспечения конструктивной надежности и безопасности зданий, строений, сооружений и их частей;</w:t>
      </w:r>
    </w:p>
    <w:p w:rsidR="00A14CE4" w:rsidRPr="00762010" w:rsidRDefault="00A14CE4" w:rsidP="00EB1C80">
      <w:pPr>
        <w:spacing w:after="0" w:line="240" w:lineRule="auto"/>
        <w:ind w:firstLine="709"/>
        <w:jc w:val="both"/>
        <w:rPr>
          <w:rFonts w:ascii="Times New Roman" w:hAnsi="Times New Roman" w:cs="Times New Roman"/>
          <w:sz w:val="24"/>
          <w:szCs w:val="24"/>
        </w:rPr>
      </w:pPr>
      <w:r w:rsidRPr="00762010">
        <w:rPr>
          <w:rFonts w:ascii="Times New Roman" w:hAnsi="Times New Roman" w:cs="Times New Roman"/>
          <w:sz w:val="24"/>
          <w:szCs w:val="24"/>
        </w:rPr>
        <w:t xml:space="preserve">2) при установке киосков, торговых павильонов или иных объектов эскизный проект объекта и проект благоустройства прилегающей территории согласовать с </w:t>
      </w:r>
      <w:r w:rsidR="00106EA5">
        <w:rPr>
          <w:rFonts w:ascii="Times New Roman" w:hAnsi="Times New Roman" w:cs="Times New Roman"/>
          <w:sz w:val="24"/>
          <w:szCs w:val="24"/>
        </w:rPr>
        <w:t xml:space="preserve">органом уполномоченным в области архитектуры и градостроительства на территории </w:t>
      </w:r>
      <w:proofErr w:type="spellStart"/>
      <w:r w:rsidR="00106EA5">
        <w:rPr>
          <w:rFonts w:ascii="Times New Roman" w:hAnsi="Times New Roman" w:cs="Times New Roman"/>
          <w:sz w:val="24"/>
          <w:szCs w:val="24"/>
        </w:rPr>
        <w:t>Стародеревянковского</w:t>
      </w:r>
      <w:proofErr w:type="spellEnd"/>
      <w:r w:rsidR="00106EA5">
        <w:rPr>
          <w:rFonts w:ascii="Times New Roman" w:hAnsi="Times New Roman" w:cs="Times New Roman"/>
          <w:sz w:val="24"/>
          <w:szCs w:val="24"/>
        </w:rPr>
        <w:t xml:space="preserve"> сельского поселения</w:t>
      </w:r>
      <w:r w:rsidRPr="00762010">
        <w:rPr>
          <w:rFonts w:ascii="Times New Roman" w:hAnsi="Times New Roman" w:cs="Times New Roman"/>
          <w:sz w:val="24"/>
          <w:szCs w:val="24"/>
        </w:rPr>
        <w:t>;</w:t>
      </w:r>
    </w:p>
    <w:p w:rsidR="00A14CE4" w:rsidRPr="00762010" w:rsidRDefault="00A14CE4" w:rsidP="00EB1C80">
      <w:pPr>
        <w:spacing w:after="0" w:line="240" w:lineRule="auto"/>
        <w:ind w:firstLine="709"/>
        <w:jc w:val="both"/>
        <w:rPr>
          <w:rFonts w:ascii="Times New Roman" w:hAnsi="Times New Roman" w:cs="Times New Roman"/>
          <w:sz w:val="24"/>
          <w:szCs w:val="24"/>
        </w:rPr>
      </w:pPr>
      <w:r w:rsidRPr="00762010">
        <w:rPr>
          <w:rFonts w:ascii="Times New Roman" w:hAnsi="Times New Roman" w:cs="Times New Roman"/>
          <w:sz w:val="24"/>
          <w:szCs w:val="24"/>
        </w:rPr>
        <w:t>3) несут ответственность за несоблюдение указанных в пункте 1 настоящей части настоящей статьи требований.</w:t>
      </w:r>
    </w:p>
    <w:p w:rsidR="00A14CE4" w:rsidRPr="00762010" w:rsidRDefault="00A14CE4" w:rsidP="00EB1C80">
      <w:pPr>
        <w:spacing w:after="0" w:line="240" w:lineRule="auto"/>
        <w:ind w:firstLine="709"/>
        <w:jc w:val="both"/>
        <w:rPr>
          <w:rFonts w:ascii="Times New Roman" w:hAnsi="Times New Roman" w:cs="Times New Roman"/>
          <w:sz w:val="24"/>
          <w:szCs w:val="24"/>
        </w:rPr>
      </w:pPr>
      <w:r w:rsidRPr="00762010">
        <w:rPr>
          <w:rFonts w:ascii="Times New Roman" w:hAnsi="Times New Roman" w:cs="Times New Roman"/>
          <w:sz w:val="24"/>
          <w:szCs w:val="24"/>
        </w:rPr>
        <w:t>2. К зданиям, строениям, сооружениям, строительство, возведение которых не требует выдачи разрешений на строительство, созданным с существенными нарушений требований, установленных пунктом 1 части 1 настоящей статьи, применяются положения статьи 222 Гражданского кодекса РФ о последствиях самовольного строительства.</w:t>
      </w:r>
    </w:p>
    <w:p w:rsidR="00A14CE4" w:rsidRPr="00620083" w:rsidRDefault="00A14CE4" w:rsidP="00EB1C80">
      <w:pPr>
        <w:pStyle w:val="20"/>
        <w:spacing w:after="100" w:line="240" w:lineRule="auto"/>
        <w:ind w:firstLine="709"/>
        <w:jc w:val="both"/>
        <w:rPr>
          <w:rFonts w:ascii="Times New Roman" w:hAnsi="Times New Roman" w:cs="Times New Roman"/>
          <w:color w:val="auto"/>
          <w:sz w:val="24"/>
          <w:szCs w:val="24"/>
        </w:rPr>
      </w:pPr>
      <w:bookmarkStart w:id="292" w:name="_Toc387084746"/>
      <w:bookmarkStart w:id="293" w:name="_Toc486963627"/>
      <w:r w:rsidRPr="00620083">
        <w:rPr>
          <w:rFonts w:ascii="Times New Roman" w:hAnsi="Times New Roman" w:cs="Times New Roman"/>
          <w:color w:val="auto"/>
          <w:sz w:val="24"/>
          <w:szCs w:val="24"/>
        </w:rPr>
        <w:t>Статья 4</w:t>
      </w:r>
      <w:r w:rsidR="006451BA">
        <w:rPr>
          <w:rFonts w:ascii="Times New Roman" w:hAnsi="Times New Roman" w:cs="Times New Roman"/>
          <w:color w:val="auto"/>
          <w:sz w:val="24"/>
          <w:szCs w:val="24"/>
        </w:rPr>
        <w:t>4</w:t>
      </w:r>
      <w:r w:rsidRPr="00620083">
        <w:rPr>
          <w:rFonts w:ascii="Times New Roman" w:hAnsi="Times New Roman" w:cs="Times New Roman"/>
          <w:color w:val="auto"/>
          <w:sz w:val="24"/>
          <w:szCs w:val="24"/>
        </w:rPr>
        <w:t>. Строительство, реконструкция, капитальный ремонт объектов капитального строительства</w:t>
      </w:r>
      <w:bookmarkEnd w:id="292"/>
      <w:bookmarkEnd w:id="293"/>
    </w:p>
    <w:p w:rsidR="00A14CE4" w:rsidRPr="00984659" w:rsidRDefault="00A14CE4" w:rsidP="00EB1C80">
      <w:pPr>
        <w:spacing w:after="0" w:line="240" w:lineRule="auto"/>
        <w:ind w:firstLine="709"/>
        <w:jc w:val="both"/>
        <w:rPr>
          <w:rFonts w:ascii="Times New Roman" w:hAnsi="Times New Roman" w:cs="Times New Roman"/>
          <w:sz w:val="24"/>
          <w:szCs w:val="24"/>
        </w:rPr>
      </w:pPr>
      <w:r w:rsidRPr="00984659">
        <w:rPr>
          <w:rFonts w:ascii="Times New Roman" w:hAnsi="Times New Roman" w:cs="Times New Roman"/>
          <w:sz w:val="24"/>
          <w:szCs w:val="24"/>
        </w:rPr>
        <w:t xml:space="preserve">1. Виды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должны выполняться только индивидуальными предпринимателями или юридическими лицами, имеющими выданные </w:t>
      </w:r>
      <w:proofErr w:type="spellStart"/>
      <w:r w:rsidRPr="00984659">
        <w:rPr>
          <w:rFonts w:ascii="Times New Roman" w:hAnsi="Times New Roman" w:cs="Times New Roman"/>
          <w:sz w:val="24"/>
          <w:szCs w:val="24"/>
        </w:rPr>
        <w:t>саморегулируемой</w:t>
      </w:r>
      <w:proofErr w:type="spellEnd"/>
      <w:r w:rsidRPr="00984659">
        <w:rPr>
          <w:rFonts w:ascii="Times New Roman" w:hAnsi="Times New Roman" w:cs="Times New Roman"/>
          <w:sz w:val="24"/>
          <w:szCs w:val="24"/>
        </w:rPr>
        <w:t xml:space="preserve"> организацией свидетельства о допуске к таким видам работ. Иные виды работ по строительству, реконструкции, капитальному ремонту объектов капитального строительства могут выполняться любыми физическими или юридическими лицами.</w:t>
      </w:r>
    </w:p>
    <w:p w:rsidR="00A14CE4" w:rsidRPr="00984659" w:rsidRDefault="00A14CE4" w:rsidP="00EB1C80">
      <w:pPr>
        <w:spacing w:after="0" w:line="240" w:lineRule="auto"/>
        <w:ind w:firstLine="709"/>
        <w:jc w:val="both"/>
        <w:rPr>
          <w:rFonts w:ascii="Times New Roman" w:hAnsi="Times New Roman" w:cs="Times New Roman"/>
          <w:sz w:val="24"/>
          <w:szCs w:val="24"/>
        </w:rPr>
      </w:pPr>
      <w:bookmarkStart w:id="294" w:name="Par1968"/>
      <w:bookmarkEnd w:id="294"/>
      <w:r w:rsidRPr="00984659">
        <w:rPr>
          <w:rFonts w:ascii="Times New Roman" w:hAnsi="Times New Roman" w:cs="Times New Roman"/>
          <w:sz w:val="24"/>
          <w:szCs w:val="24"/>
        </w:rPr>
        <w:t>2. Лицом, осуществляющим строительство, реконструкцию, капитальный ремонт объекта капитального строительства (далее - лицо, осуществляющее строительство), может являться застройщик либо привлекаемое застройщиком или техническим заказчиком на основании договора физическое или юридическое лицо. Лицо, осуществляющее строительство, организует и координирует работы по строительству, реконструкции, капитальному ремонту объекта капитального строительства, обеспечивает соблюдение требований проектной документации, технических регламентов, техники безопасности в процессе указанных работ и несет ответственность за качество выполненных работ и их соответствие требованиям проектной документации. Лицо, осуществляющее строительство, вправе выполнять определенные виды работ по строительству, реконструкции, капитальному ремонту объекта капитального строительства самостоятельно при условии соответствия такого лица требованиям, предусмотренным пунктом 1 настоящей статьи, и (или) с привлечением других соответствующих этим требованиям лиц.</w:t>
      </w:r>
    </w:p>
    <w:p w:rsidR="00A14CE4" w:rsidRPr="00984659" w:rsidRDefault="00A14CE4" w:rsidP="00EB1C80">
      <w:pPr>
        <w:spacing w:after="0" w:line="240" w:lineRule="auto"/>
        <w:ind w:firstLine="709"/>
        <w:jc w:val="both"/>
        <w:rPr>
          <w:rFonts w:ascii="Times New Roman" w:hAnsi="Times New Roman" w:cs="Times New Roman"/>
          <w:sz w:val="24"/>
          <w:szCs w:val="24"/>
        </w:rPr>
      </w:pPr>
      <w:r w:rsidRPr="00984659">
        <w:rPr>
          <w:rFonts w:ascii="Times New Roman" w:hAnsi="Times New Roman" w:cs="Times New Roman"/>
          <w:sz w:val="24"/>
          <w:szCs w:val="24"/>
        </w:rPr>
        <w:t xml:space="preserve">3. При осуществлении строительства, реконструкции, капитального ремонта объекта капитального строительства лицом, осуществляющим строительство на основании договора с застройщиком или техническим заказчиком, застройщик или технический заказчик должен подготовить земельный участок для строительства и объект капитального строительства для реконструкции или капитального ремонта, а также передать лицу, осуществляющему строительство, материалы инженерных изысканий, проектную документацию, разрешение </w:t>
      </w:r>
      <w:r w:rsidRPr="00984659">
        <w:rPr>
          <w:rFonts w:ascii="Times New Roman" w:hAnsi="Times New Roman" w:cs="Times New Roman"/>
          <w:sz w:val="24"/>
          <w:szCs w:val="24"/>
        </w:rPr>
        <w:lastRenderedPageBreak/>
        <w:t>на строительство. При необходимости прекращения работ или их приостановления более чем на шесть месяцев застройщик или технический заказчик должен обеспечить консервацию объекта капитального строительства.</w:t>
      </w:r>
    </w:p>
    <w:p w:rsidR="00A14CE4" w:rsidRPr="00984659" w:rsidRDefault="00A14CE4" w:rsidP="00EB1C80">
      <w:pPr>
        <w:spacing w:after="0" w:line="240" w:lineRule="auto"/>
        <w:ind w:firstLine="709"/>
        <w:jc w:val="both"/>
        <w:rPr>
          <w:rFonts w:ascii="Times New Roman" w:hAnsi="Times New Roman" w:cs="Times New Roman"/>
          <w:sz w:val="24"/>
          <w:szCs w:val="24"/>
        </w:rPr>
      </w:pPr>
      <w:bookmarkStart w:id="295" w:name="Par1979"/>
      <w:bookmarkEnd w:id="295"/>
      <w:r w:rsidRPr="00984659">
        <w:rPr>
          <w:rFonts w:ascii="Times New Roman" w:hAnsi="Times New Roman" w:cs="Times New Roman"/>
          <w:sz w:val="24"/>
          <w:szCs w:val="24"/>
        </w:rPr>
        <w:t>4. В случае, если при осуществлении строительства, реконструкции объекта капитального строительства предусмотрен государственный строительный надзор, застройщик или технический заказчик заблаговременно, но не позднее чем за семь рабочих дней до начала строительства, реконструкции объекта капитального строительства должен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 субъекта Российской Федерации (далее также - органы государственного строительного надзора) извещение о начале таких работ, к которому прилагаются следующие документы:</w:t>
      </w:r>
    </w:p>
    <w:p w:rsidR="00A14CE4" w:rsidRPr="00984659" w:rsidRDefault="00A14CE4" w:rsidP="00EB1C80">
      <w:pPr>
        <w:spacing w:after="0" w:line="240" w:lineRule="auto"/>
        <w:ind w:firstLine="709"/>
        <w:jc w:val="both"/>
        <w:rPr>
          <w:rFonts w:ascii="Times New Roman" w:hAnsi="Times New Roman" w:cs="Times New Roman"/>
          <w:sz w:val="24"/>
          <w:szCs w:val="24"/>
        </w:rPr>
      </w:pPr>
      <w:bookmarkStart w:id="296" w:name="Par1982"/>
      <w:bookmarkEnd w:id="296"/>
      <w:r w:rsidRPr="00984659">
        <w:rPr>
          <w:rFonts w:ascii="Times New Roman" w:hAnsi="Times New Roman" w:cs="Times New Roman"/>
          <w:sz w:val="24"/>
          <w:szCs w:val="24"/>
        </w:rPr>
        <w:t>1) копия разрешения на строительство;</w:t>
      </w:r>
    </w:p>
    <w:p w:rsidR="00A14CE4" w:rsidRPr="00984659" w:rsidRDefault="00A14CE4" w:rsidP="00EB1C80">
      <w:pPr>
        <w:spacing w:after="0" w:line="240" w:lineRule="auto"/>
        <w:ind w:firstLine="709"/>
        <w:jc w:val="both"/>
        <w:rPr>
          <w:rFonts w:ascii="Times New Roman" w:hAnsi="Times New Roman" w:cs="Times New Roman"/>
          <w:sz w:val="24"/>
          <w:szCs w:val="24"/>
        </w:rPr>
      </w:pPr>
      <w:r w:rsidRPr="00984659">
        <w:rPr>
          <w:rFonts w:ascii="Times New Roman" w:hAnsi="Times New Roman" w:cs="Times New Roman"/>
          <w:sz w:val="24"/>
          <w:szCs w:val="24"/>
        </w:rPr>
        <w:t>2) проектная документация в полном объеме, а в случаях выдачи разрешения на отдельный этап строительства, реконструкции в объеме, необходимом для осуществления соответствующего этапа строительства;</w:t>
      </w:r>
    </w:p>
    <w:p w:rsidR="00A14CE4" w:rsidRPr="00984659" w:rsidRDefault="00A14CE4" w:rsidP="00EB1C80">
      <w:pPr>
        <w:spacing w:after="0" w:line="240" w:lineRule="auto"/>
        <w:ind w:firstLine="709"/>
        <w:jc w:val="both"/>
        <w:rPr>
          <w:rFonts w:ascii="Times New Roman" w:hAnsi="Times New Roman" w:cs="Times New Roman"/>
          <w:sz w:val="24"/>
          <w:szCs w:val="24"/>
        </w:rPr>
      </w:pPr>
      <w:r w:rsidRPr="00984659">
        <w:rPr>
          <w:rFonts w:ascii="Times New Roman" w:hAnsi="Times New Roman" w:cs="Times New Roman"/>
          <w:sz w:val="24"/>
          <w:szCs w:val="24"/>
        </w:rPr>
        <w:t>3) копия документа о вынесении на местность линий отступа от красных линий;</w:t>
      </w:r>
    </w:p>
    <w:p w:rsidR="00A14CE4" w:rsidRPr="00984659" w:rsidRDefault="00A14CE4" w:rsidP="00EB1C80">
      <w:pPr>
        <w:spacing w:after="0" w:line="240" w:lineRule="auto"/>
        <w:ind w:firstLine="709"/>
        <w:jc w:val="both"/>
        <w:rPr>
          <w:rFonts w:ascii="Times New Roman" w:hAnsi="Times New Roman" w:cs="Times New Roman"/>
          <w:sz w:val="24"/>
          <w:szCs w:val="24"/>
        </w:rPr>
      </w:pPr>
      <w:r w:rsidRPr="00984659">
        <w:rPr>
          <w:rFonts w:ascii="Times New Roman" w:hAnsi="Times New Roman" w:cs="Times New Roman"/>
          <w:sz w:val="24"/>
          <w:szCs w:val="24"/>
        </w:rPr>
        <w:t>4) общий и специальные журналы, в которых ведется учет выполнения работ;</w:t>
      </w:r>
    </w:p>
    <w:p w:rsidR="00A14CE4" w:rsidRPr="00984659" w:rsidRDefault="00A14CE4" w:rsidP="00EB1C80">
      <w:pPr>
        <w:spacing w:after="0" w:line="240" w:lineRule="auto"/>
        <w:ind w:firstLine="709"/>
        <w:jc w:val="both"/>
        <w:rPr>
          <w:rFonts w:ascii="Times New Roman" w:hAnsi="Times New Roman" w:cs="Times New Roman"/>
          <w:sz w:val="24"/>
          <w:szCs w:val="24"/>
        </w:rPr>
      </w:pPr>
      <w:bookmarkStart w:id="297" w:name="Par1988"/>
      <w:bookmarkEnd w:id="297"/>
      <w:r w:rsidRPr="00984659">
        <w:rPr>
          <w:rFonts w:ascii="Times New Roman" w:hAnsi="Times New Roman" w:cs="Times New Roman"/>
          <w:sz w:val="24"/>
          <w:szCs w:val="24"/>
        </w:rPr>
        <w:t>5) положительное заключение экспертизы проектной документации в случае, если проектная документация объекта капитального строительства подлежит экспертизе.</w:t>
      </w:r>
    </w:p>
    <w:p w:rsidR="00A14CE4" w:rsidRPr="00984659" w:rsidRDefault="00A14CE4" w:rsidP="00EB1C80">
      <w:pPr>
        <w:spacing w:after="0" w:line="240" w:lineRule="auto"/>
        <w:ind w:firstLine="709"/>
        <w:jc w:val="both"/>
        <w:rPr>
          <w:rFonts w:ascii="Times New Roman" w:hAnsi="Times New Roman" w:cs="Times New Roman"/>
          <w:sz w:val="24"/>
          <w:szCs w:val="24"/>
        </w:rPr>
      </w:pPr>
      <w:bookmarkStart w:id="298" w:name="Par1994"/>
      <w:bookmarkEnd w:id="298"/>
      <w:r w:rsidRPr="00984659">
        <w:rPr>
          <w:rFonts w:ascii="Times New Roman" w:hAnsi="Times New Roman" w:cs="Times New Roman"/>
          <w:sz w:val="24"/>
          <w:szCs w:val="24"/>
        </w:rPr>
        <w:t>6. 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застройщика или технического заказчика (в случае осуществления строительства, реконструкции, капитального ремонта на основании договора), проектной документацией, требованиями градостроительного плана земельного участка,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 Лицо, осуществляющее строительство, также обязано обеспечивать доступ на территорию, на которой осуществляются строительство, реконструкция, капитальный ремонт объекта капитального строительства, представителей застройщика или технического заказчика,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 извещать застройщика или технического заказчика, представителей органов государственного строительного надзора о сроках завершения работ, которые подлежат проверке, обеспечивать устранение выявленных недостатков и не приступать к продолжению работ до составления актов об устранении выявленных недостатков, обеспечивать контроль за качеством применяемых строительных материалов.</w:t>
      </w:r>
    </w:p>
    <w:p w:rsidR="00A14CE4" w:rsidRPr="00984659" w:rsidRDefault="00A14CE4" w:rsidP="00EB1C80">
      <w:pPr>
        <w:spacing w:after="0" w:line="240" w:lineRule="auto"/>
        <w:ind w:firstLine="709"/>
        <w:jc w:val="both"/>
        <w:rPr>
          <w:rFonts w:ascii="Times New Roman" w:hAnsi="Times New Roman" w:cs="Times New Roman"/>
          <w:sz w:val="24"/>
          <w:szCs w:val="24"/>
        </w:rPr>
      </w:pPr>
      <w:r w:rsidRPr="00984659">
        <w:rPr>
          <w:rFonts w:ascii="Times New Roman" w:hAnsi="Times New Roman" w:cs="Times New Roman"/>
          <w:sz w:val="24"/>
          <w:szCs w:val="24"/>
        </w:rPr>
        <w:t>7.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или техническим заказчиком проектной документации после внесения в нее соответствующих изменений в порядке, установленном уполномоченным Правительством Российской Федерации федеральным органом исполнительной власти.</w:t>
      </w:r>
    </w:p>
    <w:p w:rsidR="00A14CE4" w:rsidRPr="00984659" w:rsidRDefault="00A14CE4" w:rsidP="00EB1C80">
      <w:pPr>
        <w:spacing w:after="0" w:line="240" w:lineRule="auto"/>
        <w:ind w:firstLine="709"/>
        <w:jc w:val="both"/>
        <w:rPr>
          <w:rFonts w:ascii="Times New Roman" w:hAnsi="Times New Roman" w:cs="Times New Roman"/>
          <w:sz w:val="24"/>
          <w:szCs w:val="24"/>
        </w:rPr>
      </w:pPr>
      <w:r w:rsidRPr="00984659">
        <w:rPr>
          <w:rFonts w:ascii="Times New Roman" w:hAnsi="Times New Roman" w:cs="Times New Roman"/>
          <w:sz w:val="24"/>
          <w:szCs w:val="24"/>
        </w:rPr>
        <w:t>8. В случае обнаружения объекта, обладающего признаками объекта культурного наследия, в процессе строительства, реконструкции, капитального ремонта лицо, осуществляющее строительство, должно приостановить строительство, реконструкцию, капитальный ремонт, известить об обнаружении такого объекта органы, предусмотренные законодательством Российской Федерации об объектах культурного наследия.</w:t>
      </w:r>
    </w:p>
    <w:p w:rsidR="00A14CE4" w:rsidRPr="00984659" w:rsidRDefault="00A14CE4" w:rsidP="00EB1C80">
      <w:pPr>
        <w:spacing w:after="0" w:line="240" w:lineRule="auto"/>
        <w:ind w:firstLine="709"/>
        <w:jc w:val="both"/>
        <w:rPr>
          <w:rFonts w:ascii="Times New Roman" w:hAnsi="Times New Roman" w:cs="Times New Roman"/>
          <w:sz w:val="24"/>
          <w:szCs w:val="24"/>
        </w:rPr>
      </w:pPr>
      <w:r w:rsidRPr="00984659">
        <w:rPr>
          <w:rFonts w:ascii="Times New Roman" w:hAnsi="Times New Roman" w:cs="Times New Roman"/>
          <w:sz w:val="24"/>
          <w:szCs w:val="24"/>
        </w:rPr>
        <w:t xml:space="preserve">9. Требования к подготовке земельных участков для строительства и объекта капитального строительства для реконструкции, капитального ремонта, состав и порядок ведения исполнительной документации, форма и порядок ведения общего и специальных журналов, в которых ведется учет выполнения работ, порядок осуществления строительства, реконструкции, капитального ремонта, порядок консервации объекта капитального </w:t>
      </w:r>
      <w:r w:rsidRPr="00984659">
        <w:rPr>
          <w:rFonts w:ascii="Times New Roman" w:hAnsi="Times New Roman" w:cs="Times New Roman"/>
          <w:sz w:val="24"/>
          <w:szCs w:val="24"/>
        </w:rPr>
        <w:lastRenderedPageBreak/>
        <w:t>строительства могут устанавливаться нормативными правовыми актами Российской Федерации.</w:t>
      </w:r>
    </w:p>
    <w:p w:rsidR="00A14CE4" w:rsidRPr="00620083" w:rsidRDefault="00EB1C80" w:rsidP="00EB1C80">
      <w:pPr>
        <w:pStyle w:val="20"/>
        <w:spacing w:after="100" w:line="240" w:lineRule="auto"/>
        <w:ind w:firstLine="709"/>
        <w:jc w:val="both"/>
        <w:rPr>
          <w:rFonts w:ascii="Times New Roman" w:hAnsi="Times New Roman" w:cs="Times New Roman"/>
          <w:color w:val="auto"/>
          <w:sz w:val="24"/>
          <w:szCs w:val="24"/>
        </w:rPr>
      </w:pPr>
      <w:bookmarkStart w:id="299" w:name="_Toc387084747"/>
      <w:bookmarkStart w:id="300" w:name="_Toc486963628"/>
      <w:r>
        <w:rPr>
          <w:rFonts w:ascii="Times New Roman" w:hAnsi="Times New Roman" w:cs="Times New Roman"/>
          <w:color w:val="auto"/>
          <w:sz w:val="24"/>
          <w:szCs w:val="24"/>
        </w:rPr>
        <w:t>Статья 4</w:t>
      </w:r>
      <w:r w:rsidR="006451BA">
        <w:rPr>
          <w:rFonts w:ascii="Times New Roman" w:hAnsi="Times New Roman" w:cs="Times New Roman"/>
          <w:color w:val="auto"/>
          <w:sz w:val="24"/>
          <w:szCs w:val="24"/>
        </w:rPr>
        <w:t>5</w:t>
      </w:r>
      <w:r w:rsidR="00A14CE4" w:rsidRPr="00620083">
        <w:rPr>
          <w:rFonts w:ascii="Times New Roman" w:hAnsi="Times New Roman" w:cs="Times New Roman"/>
          <w:color w:val="auto"/>
          <w:sz w:val="24"/>
          <w:szCs w:val="24"/>
        </w:rPr>
        <w:t>. Выдача разрешения на ввод объекта в эксплуатацию</w:t>
      </w:r>
      <w:bookmarkEnd w:id="299"/>
      <w:bookmarkEnd w:id="300"/>
    </w:p>
    <w:p w:rsidR="00984659" w:rsidRPr="00984659" w:rsidRDefault="00A14CE4" w:rsidP="00EB1C80">
      <w:pPr>
        <w:spacing w:after="0" w:line="240" w:lineRule="auto"/>
        <w:ind w:firstLine="709"/>
        <w:jc w:val="both"/>
        <w:rPr>
          <w:rFonts w:ascii="Times New Roman" w:hAnsi="Times New Roman" w:cs="Times New Roman"/>
          <w:sz w:val="24"/>
          <w:szCs w:val="24"/>
        </w:rPr>
      </w:pPr>
      <w:r w:rsidRPr="00984659">
        <w:rPr>
          <w:rFonts w:ascii="Times New Roman" w:hAnsi="Times New Roman" w:cs="Times New Roman"/>
          <w:sz w:val="24"/>
          <w:szCs w:val="24"/>
        </w:rPr>
        <w:t xml:space="preserve">1. </w:t>
      </w:r>
      <w:r w:rsidR="00984659" w:rsidRPr="00984659">
        <w:rPr>
          <w:rFonts w:ascii="Times New Roman" w:hAnsi="Times New Roman" w:cs="Times New Roman"/>
          <w:sz w:val="24"/>
          <w:szCs w:val="24"/>
        </w:rPr>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w:t>
      </w:r>
    </w:p>
    <w:p w:rsidR="00A14CE4" w:rsidRPr="00984659" w:rsidRDefault="00A14CE4" w:rsidP="00EB1C80">
      <w:pPr>
        <w:spacing w:after="0" w:line="240" w:lineRule="auto"/>
        <w:ind w:firstLine="709"/>
        <w:jc w:val="both"/>
        <w:rPr>
          <w:rFonts w:ascii="Times New Roman" w:hAnsi="Times New Roman" w:cs="Times New Roman"/>
          <w:sz w:val="24"/>
          <w:szCs w:val="24"/>
        </w:rPr>
      </w:pPr>
      <w:r w:rsidRPr="00984659">
        <w:rPr>
          <w:rFonts w:ascii="Times New Roman" w:hAnsi="Times New Roman" w:cs="Times New Roman"/>
          <w:sz w:val="24"/>
          <w:szCs w:val="24"/>
        </w:rPr>
        <w:t>2. Для принятия решения о выдаче разрешения на ввод объекта в эксплуатацию необходимы следующие документы:</w:t>
      </w:r>
    </w:p>
    <w:p w:rsidR="00984659" w:rsidRPr="00984659" w:rsidRDefault="00984659" w:rsidP="00EB1C80">
      <w:pPr>
        <w:spacing w:after="0" w:line="240" w:lineRule="auto"/>
        <w:ind w:firstLine="709"/>
        <w:jc w:val="both"/>
        <w:rPr>
          <w:rFonts w:ascii="Times New Roman" w:hAnsi="Times New Roman" w:cs="Times New Roman"/>
          <w:sz w:val="24"/>
          <w:szCs w:val="24"/>
        </w:rPr>
      </w:pPr>
      <w:r w:rsidRPr="00984659">
        <w:rPr>
          <w:rFonts w:ascii="Times New Roman" w:hAnsi="Times New Roman" w:cs="Times New Roman"/>
          <w:sz w:val="24"/>
          <w:szCs w:val="24"/>
        </w:rPr>
        <w:t>1) правоустанавливающие документы на земельный участок;</w:t>
      </w:r>
    </w:p>
    <w:p w:rsidR="00984659" w:rsidRPr="00984659" w:rsidRDefault="00984659" w:rsidP="00EB1C80">
      <w:pPr>
        <w:spacing w:after="0" w:line="240" w:lineRule="auto"/>
        <w:ind w:firstLine="709"/>
        <w:jc w:val="both"/>
        <w:rPr>
          <w:rFonts w:ascii="Times New Roman" w:hAnsi="Times New Roman" w:cs="Times New Roman"/>
          <w:sz w:val="24"/>
          <w:szCs w:val="24"/>
        </w:rPr>
      </w:pPr>
      <w:bookmarkStart w:id="301" w:name="Par2812"/>
      <w:bookmarkEnd w:id="301"/>
      <w:r w:rsidRPr="00984659">
        <w:rPr>
          <w:rFonts w:ascii="Times New Roman" w:hAnsi="Times New Roman" w:cs="Times New Roman"/>
          <w:sz w:val="24"/>
          <w:szCs w:val="24"/>
        </w:rPr>
        <w:t>2)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w:t>
      </w:r>
    </w:p>
    <w:p w:rsidR="00984659" w:rsidRPr="00984659" w:rsidRDefault="00984659" w:rsidP="00EB1C80">
      <w:pPr>
        <w:spacing w:after="0" w:line="240" w:lineRule="auto"/>
        <w:ind w:firstLine="709"/>
        <w:jc w:val="both"/>
        <w:rPr>
          <w:rFonts w:ascii="Times New Roman" w:hAnsi="Times New Roman" w:cs="Times New Roman"/>
          <w:sz w:val="24"/>
          <w:szCs w:val="24"/>
        </w:rPr>
      </w:pPr>
      <w:bookmarkStart w:id="302" w:name="Par2814"/>
      <w:bookmarkEnd w:id="302"/>
      <w:r w:rsidRPr="00984659">
        <w:rPr>
          <w:rFonts w:ascii="Times New Roman" w:hAnsi="Times New Roman" w:cs="Times New Roman"/>
          <w:sz w:val="24"/>
          <w:szCs w:val="24"/>
        </w:rPr>
        <w:t>3) разрешение на строительство;</w:t>
      </w:r>
    </w:p>
    <w:p w:rsidR="00984659" w:rsidRPr="00984659" w:rsidRDefault="00984659" w:rsidP="00EB1C80">
      <w:pPr>
        <w:spacing w:after="0" w:line="240" w:lineRule="auto"/>
        <w:ind w:firstLine="709"/>
        <w:jc w:val="both"/>
        <w:rPr>
          <w:rFonts w:ascii="Times New Roman" w:hAnsi="Times New Roman" w:cs="Times New Roman"/>
          <w:sz w:val="24"/>
          <w:szCs w:val="24"/>
        </w:rPr>
      </w:pPr>
      <w:bookmarkStart w:id="303" w:name="Par2819"/>
      <w:bookmarkEnd w:id="303"/>
      <w:r w:rsidRPr="00984659">
        <w:rPr>
          <w:rFonts w:ascii="Times New Roman" w:hAnsi="Times New Roman" w:cs="Times New Roman"/>
          <w:sz w:val="24"/>
          <w:szCs w:val="24"/>
        </w:rPr>
        <w:t>4) акт приемки объекта капитального строительства (в случае осуществления строительства, реконструкции на основании договора);</w:t>
      </w:r>
    </w:p>
    <w:p w:rsidR="00984659" w:rsidRPr="00984659" w:rsidRDefault="00984659" w:rsidP="00EB1C80">
      <w:pPr>
        <w:spacing w:after="0" w:line="240" w:lineRule="auto"/>
        <w:ind w:firstLine="709"/>
        <w:jc w:val="both"/>
        <w:rPr>
          <w:rFonts w:ascii="Times New Roman" w:hAnsi="Times New Roman" w:cs="Times New Roman"/>
          <w:sz w:val="24"/>
          <w:szCs w:val="24"/>
        </w:rPr>
      </w:pPr>
      <w:bookmarkStart w:id="304" w:name="Par2821"/>
      <w:bookmarkEnd w:id="304"/>
      <w:r w:rsidRPr="00984659">
        <w:rPr>
          <w:rFonts w:ascii="Times New Roman" w:hAnsi="Times New Roman" w:cs="Times New Roman"/>
          <w:sz w:val="24"/>
          <w:szCs w:val="24"/>
        </w:rPr>
        <w:t>5) 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984659" w:rsidRPr="00984659" w:rsidRDefault="00984659" w:rsidP="00EB1C80">
      <w:pPr>
        <w:spacing w:after="0" w:line="240" w:lineRule="auto"/>
        <w:ind w:firstLine="709"/>
        <w:jc w:val="both"/>
        <w:rPr>
          <w:rFonts w:ascii="Times New Roman" w:hAnsi="Times New Roman" w:cs="Times New Roman"/>
          <w:sz w:val="24"/>
          <w:szCs w:val="24"/>
        </w:rPr>
      </w:pPr>
      <w:bookmarkStart w:id="305" w:name="Par2827"/>
      <w:bookmarkEnd w:id="305"/>
      <w:r w:rsidRPr="00984659">
        <w:rPr>
          <w:rFonts w:ascii="Times New Roman" w:hAnsi="Times New Roman" w:cs="Times New Roman"/>
          <w:sz w:val="24"/>
          <w:szCs w:val="24"/>
        </w:rPr>
        <w:t>6) 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984659" w:rsidRPr="00984659" w:rsidRDefault="00984659" w:rsidP="00EB1C80">
      <w:pPr>
        <w:spacing w:after="0" w:line="240" w:lineRule="auto"/>
        <w:ind w:firstLine="709"/>
        <w:jc w:val="both"/>
        <w:rPr>
          <w:rFonts w:ascii="Times New Roman" w:hAnsi="Times New Roman" w:cs="Times New Roman"/>
          <w:sz w:val="24"/>
          <w:szCs w:val="24"/>
        </w:rPr>
      </w:pPr>
      <w:bookmarkStart w:id="306" w:name="Par2829"/>
      <w:bookmarkEnd w:id="306"/>
      <w:r w:rsidRPr="00984659">
        <w:rPr>
          <w:rFonts w:ascii="Times New Roman" w:hAnsi="Times New Roman" w:cs="Times New Roman"/>
          <w:sz w:val="24"/>
          <w:szCs w:val="24"/>
        </w:rPr>
        <w:t>7)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984659" w:rsidRPr="00984659" w:rsidRDefault="00984659" w:rsidP="00EB1C80">
      <w:pPr>
        <w:spacing w:after="0" w:line="240" w:lineRule="auto"/>
        <w:ind w:firstLine="709"/>
        <w:jc w:val="both"/>
        <w:rPr>
          <w:rFonts w:ascii="Times New Roman" w:hAnsi="Times New Roman" w:cs="Times New Roman"/>
          <w:sz w:val="24"/>
          <w:szCs w:val="24"/>
        </w:rPr>
      </w:pPr>
      <w:bookmarkStart w:id="307" w:name="Par2835"/>
      <w:bookmarkEnd w:id="307"/>
      <w:r w:rsidRPr="00984659">
        <w:rPr>
          <w:rFonts w:ascii="Times New Roman" w:hAnsi="Times New Roman" w:cs="Times New Roman"/>
          <w:sz w:val="24"/>
          <w:szCs w:val="24"/>
        </w:rPr>
        <w:t>8)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984659" w:rsidRPr="00984659" w:rsidRDefault="00984659" w:rsidP="00EB1C80">
      <w:pPr>
        <w:spacing w:after="0" w:line="240" w:lineRule="auto"/>
        <w:ind w:firstLine="709"/>
        <w:jc w:val="both"/>
        <w:rPr>
          <w:rFonts w:ascii="Times New Roman" w:hAnsi="Times New Roman" w:cs="Times New Roman"/>
          <w:sz w:val="24"/>
          <w:szCs w:val="24"/>
        </w:rPr>
      </w:pPr>
      <w:bookmarkStart w:id="308" w:name="Par2837"/>
      <w:bookmarkEnd w:id="308"/>
      <w:r w:rsidRPr="00984659">
        <w:rPr>
          <w:rFonts w:ascii="Times New Roman" w:hAnsi="Times New Roman" w:cs="Times New Roman"/>
          <w:sz w:val="24"/>
          <w:szCs w:val="24"/>
        </w:rPr>
        <w:t xml:space="preserve">9)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w:t>
      </w:r>
      <w:r w:rsidRPr="00984659">
        <w:rPr>
          <w:rFonts w:ascii="Times New Roman" w:hAnsi="Times New Roman" w:cs="Times New Roman"/>
          <w:sz w:val="24"/>
          <w:szCs w:val="24"/>
        </w:rPr>
        <w:lastRenderedPageBreak/>
        <w:t xml:space="preserve">строительства приборами учета используемых энергетических ресурсов, заключение федерального государственного экологического надзора в случаях, предусмотренных </w:t>
      </w:r>
      <w:hyperlink w:anchor="Par2788" w:tooltip="7. Не допускается осуществление иных видов государственного надзора при строительстве, реконструкции объектов капитального строительства, кроме государственного строительного надзора, предусмотренного настоящим Кодексом, а также федерального государственного э" w:history="1">
        <w:r w:rsidRPr="00984659">
          <w:rPr>
            <w:rFonts w:ascii="Times New Roman" w:hAnsi="Times New Roman" w:cs="Times New Roman"/>
            <w:sz w:val="24"/>
            <w:szCs w:val="24"/>
          </w:rPr>
          <w:t>частью 7 статьи 54</w:t>
        </w:r>
      </w:hyperlink>
      <w:r w:rsidRPr="00984659">
        <w:rPr>
          <w:rFonts w:ascii="Times New Roman" w:hAnsi="Times New Roman" w:cs="Times New Roman"/>
          <w:sz w:val="24"/>
          <w:szCs w:val="24"/>
        </w:rPr>
        <w:t xml:space="preserve"> Градостроительного  Кодекса РФ;</w:t>
      </w:r>
    </w:p>
    <w:p w:rsidR="00984659" w:rsidRPr="00984659" w:rsidRDefault="00984659" w:rsidP="00EB1C80">
      <w:pPr>
        <w:spacing w:after="0" w:line="240" w:lineRule="auto"/>
        <w:ind w:firstLine="709"/>
        <w:jc w:val="both"/>
        <w:rPr>
          <w:rFonts w:ascii="Times New Roman" w:hAnsi="Times New Roman" w:cs="Times New Roman"/>
          <w:sz w:val="24"/>
          <w:szCs w:val="24"/>
        </w:rPr>
      </w:pPr>
      <w:r w:rsidRPr="00984659">
        <w:rPr>
          <w:rFonts w:ascii="Times New Roman" w:hAnsi="Times New Roman" w:cs="Times New Roman"/>
          <w:sz w:val="24"/>
          <w:szCs w:val="24"/>
        </w:rPr>
        <w:t>10)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984659" w:rsidRPr="00984659" w:rsidRDefault="00984659" w:rsidP="00EB1C80">
      <w:pPr>
        <w:spacing w:after="0" w:line="240" w:lineRule="auto"/>
        <w:ind w:firstLine="709"/>
        <w:jc w:val="both"/>
        <w:rPr>
          <w:rFonts w:ascii="Times New Roman" w:hAnsi="Times New Roman" w:cs="Times New Roman"/>
          <w:sz w:val="24"/>
          <w:szCs w:val="24"/>
        </w:rPr>
      </w:pPr>
      <w:r w:rsidRPr="00984659">
        <w:rPr>
          <w:rFonts w:ascii="Times New Roman" w:hAnsi="Times New Roman" w:cs="Times New Roman"/>
          <w:sz w:val="24"/>
          <w:szCs w:val="24"/>
        </w:rPr>
        <w:t>11)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года N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984659" w:rsidRPr="00984659" w:rsidRDefault="00984659" w:rsidP="00EB1C80">
      <w:pPr>
        <w:spacing w:after="0" w:line="240" w:lineRule="auto"/>
        <w:ind w:firstLine="709"/>
        <w:jc w:val="both"/>
        <w:rPr>
          <w:rFonts w:ascii="Times New Roman" w:hAnsi="Times New Roman" w:cs="Times New Roman"/>
          <w:sz w:val="24"/>
          <w:szCs w:val="24"/>
        </w:rPr>
      </w:pPr>
      <w:bookmarkStart w:id="309" w:name="Par2843"/>
      <w:bookmarkEnd w:id="309"/>
      <w:r w:rsidRPr="00984659">
        <w:rPr>
          <w:rFonts w:ascii="Times New Roman" w:hAnsi="Times New Roman" w:cs="Times New Roman"/>
          <w:sz w:val="24"/>
          <w:szCs w:val="24"/>
        </w:rPr>
        <w:t>12) 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p>
    <w:p w:rsidR="00A14CE4" w:rsidRPr="00984659" w:rsidRDefault="00A14CE4" w:rsidP="00EB1C80">
      <w:pPr>
        <w:spacing w:after="0" w:line="240" w:lineRule="auto"/>
        <w:ind w:firstLine="709"/>
        <w:jc w:val="both"/>
        <w:rPr>
          <w:rFonts w:ascii="Times New Roman" w:hAnsi="Times New Roman" w:cs="Times New Roman"/>
          <w:sz w:val="24"/>
          <w:szCs w:val="24"/>
        </w:rPr>
      </w:pPr>
      <w:r w:rsidRPr="00984659">
        <w:rPr>
          <w:rFonts w:ascii="Times New Roman" w:hAnsi="Times New Roman" w:cs="Times New Roman"/>
          <w:sz w:val="24"/>
          <w:szCs w:val="24"/>
        </w:rPr>
        <w:t xml:space="preserve">Документы, предоставляемые в рамках межведомственного взаимодействия: </w:t>
      </w:r>
    </w:p>
    <w:p w:rsidR="00A14CE4" w:rsidRPr="00984659" w:rsidRDefault="00A14CE4" w:rsidP="00EB1C80">
      <w:pPr>
        <w:spacing w:after="0" w:line="240" w:lineRule="auto"/>
        <w:ind w:firstLine="709"/>
        <w:jc w:val="both"/>
        <w:rPr>
          <w:rFonts w:ascii="Times New Roman" w:hAnsi="Times New Roman" w:cs="Times New Roman"/>
          <w:sz w:val="24"/>
          <w:szCs w:val="24"/>
        </w:rPr>
      </w:pPr>
      <w:r w:rsidRPr="00984659">
        <w:rPr>
          <w:rFonts w:ascii="Times New Roman" w:hAnsi="Times New Roman" w:cs="Times New Roman"/>
          <w:sz w:val="24"/>
          <w:szCs w:val="24"/>
        </w:rPr>
        <w:t>- градостроительный план земельного участка или в случае строительства, реконструкции линейного объекта проект планировки территории и проект межевания территории;</w:t>
      </w:r>
    </w:p>
    <w:p w:rsidR="00A14CE4" w:rsidRPr="00984659" w:rsidRDefault="00A14CE4" w:rsidP="00EB1C80">
      <w:pPr>
        <w:spacing w:after="0" w:line="240" w:lineRule="auto"/>
        <w:ind w:firstLine="709"/>
        <w:jc w:val="both"/>
        <w:rPr>
          <w:rFonts w:ascii="Times New Roman" w:hAnsi="Times New Roman" w:cs="Times New Roman"/>
          <w:sz w:val="24"/>
          <w:szCs w:val="24"/>
        </w:rPr>
      </w:pPr>
      <w:r w:rsidRPr="00984659">
        <w:rPr>
          <w:rFonts w:ascii="Times New Roman" w:hAnsi="Times New Roman" w:cs="Times New Roman"/>
          <w:sz w:val="24"/>
          <w:szCs w:val="24"/>
        </w:rPr>
        <w:t>- разрешение на строительство;</w:t>
      </w:r>
    </w:p>
    <w:p w:rsidR="00A14CE4" w:rsidRPr="00984659" w:rsidRDefault="00A14CE4" w:rsidP="00EB1C80">
      <w:pPr>
        <w:spacing w:after="0" w:line="240" w:lineRule="auto"/>
        <w:ind w:firstLine="709"/>
        <w:jc w:val="both"/>
        <w:rPr>
          <w:rFonts w:ascii="Times New Roman" w:hAnsi="Times New Roman" w:cs="Times New Roman"/>
          <w:sz w:val="24"/>
          <w:szCs w:val="24"/>
        </w:rPr>
      </w:pPr>
      <w:r w:rsidRPr="00984659">
        <w:rPr>
          <w:rFonts w:ascii="Times New Roman" w:hAnsi="Times New Roman" w:cs="Times New Roman"/>
          <w:sz w:val="24"/>
          <w:szCs w:val="24"/>
        </w:rPr>
        <w:t>-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государственного экологического контроля в случаях, предусмотренных частью 7 статьи 54 Градостроительного кодекса Российской Федерации.</w:t>
      </w:r>
    </w:p>
    <w:p w:rsidR="00A14CE4" w:rsidRPr="00984659" w:rsidRDefault="00A14CE4" w:rsidP="00EB1C80">
      <w:pPr>
        <w:spacing w:after="0" w:line="240" w:lineRule="auto"/>
        <w:ind w:firstLine="709"/>
        <w:jc w:val="both"/>
        <w:rPr>
          <w:rFonts w:ascii="Times New Roman" w:hAnsi="Times New Roman" w:cs="Times New Roman"/>
          <w:sz w:val="24"/>
          <w:szCs w:val="24"/>
        </w:rPr>
      </w:pPr>
      <w:r w:rsidRPr="00984659">
        <w:rPr>
          <w:rFonts w:ascii="Times New Roman" w:hAnsi="Times New Roman" w:cs="Times New Roman"/>
          <w:sz w:val="24"/>
          <w:szCs w:val="24"/>
        </w:rPr>
        <w:t xml:space="preserve">Заявитель вправе по собственной инициативе предоставить документы, представленные в рамках межведомственного взаимодействия.  </w:t>
      </w:r>
    </w:p>
    <w:p w:rsidR="00A14CE4" w:rsidRPr="00984659" w:rsidRDefault="00A14CE4" w:rsidP="00EB1C80">
      <w:pPr>
        <w:spacing w:after="0" w:line="240" w:lineRule="auto"/>
        <w:ind w:firstLine="709"/>
        <w:jc w:val="both"/>
        <w:rPr>
          <w:rFonts w:ascii="Times New Roman" w:hAnsi="Times New Roman" w:cs="Times New Roman"/>
          <w:sz w:val="24"/>
          <w:szCs w:val="24"/>
        </w:rPr>
      </w:pPr>
      <w:r w:rsidRPr="00984659">
        <w:rPr>
          <w:rFonts w:ascii="Times New Roman" w:hAnsi="Times New Roman" w:cs="Times New Roman"/>
          <w:sz w:val="24"/>
          <w:szCs w:val="24"/>
        </w:rPr>
        <w:t xml:space="preserve">3. Специалист по хозяйственному обеспечению деятельности в течение десяти дней со дня поступления заявления должен принять решение о выдаче заявителю разрешения на ввод объекта в эксплуатацию или об отказе в выдаче такого разрешения с указанием причин принятого решения. </w:t>
      </w:r>
    </w:p>
    <w:p w:rsidR="00A14CE4" w:rsidRPr="00984659" w:rsidRDefault="00A14CE4" w:rsidP="00EB1C80">
      <w:pPr>
        <w:spacing w:after="0" w:line="240" w:lineRule="auto"/>
        <w:ind w:firstLine="709"/>
        <w:jc w:val="both"/>
        <w:rPr>
          <w:rFonts w:ascii="Times New Roman" w:hAnsi="Times New Roman" w:cs="Times New Roman"/>
          <w:sz w:val="24"/>
          <w:szCs w:val="24"/>
        </w:rPr>
      </w:pPr>
      <w:r w:rsidRPr="00984659">
        <w:rPr>
          <w:rFonts w:ascii="Times New Roman" w:hAnsi="Times New Roman" w:cs="Times New Roman"/>
          <w:sz w:val="24"/>
          <w:szCs w:val="24"/>
        </w:rPr>
        <w:t xml:space="preserve">4. Основанием для принятия решения об отказе в выдаче разрешения на ввод объекта в эксплуатацию является: </w:t>
      </w:r>
    </w:p>
    <w:p w:rsidR="00A14CE4" w:rsidRPr="00984659" w:rsidRDefault="00A14CE4" w:rsidP="00EB1C80">
      <w:pPr>
        <w:spacing w:after="0" w:line="240" w:lineRule="auto"/>
        <w:ind w:firstLine="709"/>
        <w:jc w:val="both"/>
        <w:rPr>
          <w:rFonts w:ascii="Times New Roman" w:hAnsi="Times New Roman" w:cs="Times New Roman"/>
          <w:sz w:val="24"/>
          <w:szCs w:val="24"/>
        </w:rPr>
      </w:pPr>
      <w:r w:rsidRPr="00984659">
        <w:rPr>
          <w:rFonts w:ascii="Times New Roman" w:hAnsi="Times New Roman" w:cs="Times New Roman"/>
          <w:sz w:val="24"/>
          <w:szCs w:val="24"/>
        </w:rPr>
        <w:t>1) отсутствие документов, необходимых для получения разрешения на ввод объекта в эксплуатацию, указанных в пункте 2 настоящей статьи;</w:t>
      </w:r>
    </w:p>
    <w:p w:rsidR="00A14CE4" w:rsidRPr="00984659" w:rsidRDefault="00A14CE4" w:rsidP="00EB1C80">
      <w:pPr>
        <w:spacing w:after="0" w:line="240" w:lineRule="auto"/>
        <w:ind w:firstLine="709"/>
        <w:jc w:val="both"/>
        <w:rPr>
          <w:rFonts w:ascii="Times New Roman" w:hAnsi="Times New Roman" w:cs="Times New Roman"/>
          <w:sz w:val="24"/>
          <w:szCs w:val="24"/>
        </w:rPr>
      </w:pPr>
      <w:r w:rsidRPr="00984659">
        <w:rPr>
          <w:rFonts w:ascii="Times New Roman" w:hAnsi="Times New Roman" w:cs="Times New Roman"/>
          <w:sz w:val="24"/>
          <w:szCs w:val="24"/>
        </w:rPr>
        <w:t xml:space="preserve">2) </w:t>
      </w:r>
      <w:r w:rsidR="0094200B" w:rsidRPr="0094200B">
        <w:rPr>
          <w:rFonts w:ascii="Times New Roman" w:hAnsi="Times New Roman" w:cs="Times New Roman"/>
          <w:sz w:val="24"/>
          <w:szCs w:val="24"/>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rsidR="00A14CE4" w:rsidRPr="00984659" w:rsidRDefault="00A14CE4" w:rsidP="00EB1C80">
      <w:pPr>
        <w:spacing w:after="0" w:line="240" w:lineRule="auto"/>
        <w:ind w:firstLine="709"/>
        <w:jc w:val="both"/>
        <w:rPr>
          <w:rFonts w:ascii="Times New Roman" w:hAnsi="Times New Roman" w:cs="Times New Roman"/>
          <w:sz w:val="24"/>
          <w:szCs w:val="24"/>
        </w:rPr>
      </w:pPr>
      <w:r w:rsidRPr="00984659">
        <w:rPr>
          <w:rFonts w:ascii="Times New Roman" w:hAnsi="Times New Roman" w:cs="Times New Roman"/>
          <w:sz w:val="24"/>
          <w:szCs w:val="24"/>
        </w:rPr>
        <w:t>3) несоответствие объекта капитального строительства требованиям, установленным в разрешении на строительство;</w:t>
      </w:r>
    </w:p>
    <w:p w:rsidR="00A14CE4" w:rsidRDefault="00A14CE4" w:rsidP="00EB1C80">
      <w:pPr>
        <w:spacing w:after="0" w:line="240" w:lineRule="auto"/>
        <w:ind w:firstLine="709"/>
        <w:jc w:val="both"/>
        <w:rPr>
          <w:rFonts w:ascii="Times New Roman" w:hAnsi="Times New Roman" w:cs="Times New Roman"/>
          <w:sz w:val="24"/>
          <w:szCs w:val="24"/>
        </w:rPr>
      </w:pPr>
      <w:r w:rsidRPr="00984659">
        <w:rPr>
          <w:rFonts w:ascii="Times New Roman" w:hAnsi="Times New Roman" w:cs="Times New Roman"/>
          <w:sz w:val="24"/>
          <w:szCs w:val="24"/>
        </w:rPr>
        <w:t>4) несоответствие параметров построенного, реконструированного объекта капитального строительства проектной документации (кроме объектов индивидуа</w:t>
      </w:r>
      <w:r w:rsidR="0094200B">
        <w:rPr>
          <w:rFonts w:ascii="Times New Roman" w:hAnsi="Times New Roman" w:cs="Times New Roman"/>
          <w:sz w:val="24"/>
          <w:szCs w:val="24"/>
        </w:rPr>
        <w:t>льного жилищного строительства);</w:t>
      </w:r>
    </w:p>
    <w:p w:rsidR="0094200B" w:rsidRPr="00984659" w:rsidRDefault="0094200B" w:rsidP="00EB1C8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5) </w:t>
      </w:r>
      <w:r w:rsidRPr="0094200B">
        <w:rPr>
          <w:rFonts w:ascii="Times New Roman" w:hAnsi="Times New Roman" w:cs="Times New Roman"/>
          <w:sz w:val="24"/>
          <w:szCs w:val="24"/>
        </w:rPr>
        <w:t xml:space="preserve">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w:t>
      </w:r>
      <w:r w:rsidRPr="0094200B">
        <w:rPr>
          <w:rFonts w:ascii="Times New Roman" w:hAnsi="Times New Roman" w:cs="Times New Roman"/>
          <w:sz w:val="24"/>
          <w:szCs w:val="24"/>
        </w:rPr>
        <w:lastRenderedPageBreak/>
        <w:t>иным законодательством Российской Федерации на дату выдачи представленного для получения разрешения на строительство градостроительного плана земельного участка градостроительным регламентом.</w:t>
      </w:r>
    </w:p>
    <w:p w:rsidR="00A14CE4" w:rsidRPr="00984659" w:rsidRDefault="00A14CE4" w:rsidP="00EB1C80">
      <w:pPr>
        <w:spacing w:after="0" w:line="240" w:lineRule="auto"/>
        <w:ind w:firstLine="709"/>
        <w:jc w:val="both"/>
        <w:rPr>
          <w:rFonts w:ascii="Times New Roman" w:hAnsi="Times New Roman" w:cs="Times New Roman"/>
          <w:sz w:val="24"/>
          <w:szCs w:val="24"/>
        </w:rPr>
      </w:pPr>
      <w:r w:rsidRPr="00984659">
        <w:rPr>
          <w:rFonts w:ascii="Times New Roman" w:hAnsi="Times New Roman" w:cs="Times New Roman"/>
          <w:sz w:val="24"/>
          <w:szCs w:val="24"/>
        </w:rPr>
        <w:t xml:space="preserve">Основанием для отказа в выдаче разрешения на ввод объекта в эксплуатацию, кроме указанных в пункте </w:t>
      </w:r>
      <w:r w:rsidR="0094200B">
        <w:rPr>
          <w:rFonts w:ascii="Times New Roman" w:hAnsi="Times New Roman" w:cs="Times New Roman"/>
          <w:sz w:val="24"/>
          <w:szCs w:val="24"/>
        </w:rPr>
        <w:t>4</w:t>
      </w:r>
      <w:r w:rsidRPr="00984659">
        <w:rPr>
          <w:rFonts w:ascii="Times New Roman" w:hAnsi="Times New Roman" w:cs="Times New Roman"/>
          <w:sz w:val="24"/>
          <w:szCs w:val="24"/>
        </w:rPr>
        <w:t>, является  невыполнение застройщиком требований пункта 18 статьи 51 Градостроительного кодекса Российской Федерации, в соответствии с которым застройщик в течение десяти дней со дня получения разрешения на строительство обязан безвозмездно передать в администрацию, выдавшую разрешение на строительство, сведения о площади, о высоте и количестве этажей планируемого объекта капитального строительства, о сетях инженерно-технического обеспечения, один экземпляр копии результатов инженерных изысканий и по одному экземпляру копий разделов проектной документации, предусмотренных пунктами 2, 8 — 10 и 11.1 части 12 статьи 48 Градостроительного кодекса Российской Федерации, или один экземпляр копии схемы планировочной организации земельного участка с обозначением места размещения объекта индивидуального жилищного строительства для размещения в информационной системе обеспечения градостроительной деятельности</w:t>
      </w:r>
    </w:p>
    <w:p w:rsidR="00A14CE4" w:rsidRPr="00984659" w:rsidRDefault="00A14CE4" w:rsidP="00EB1C80">
      <w:pPr>
        <w:spacing w:after="0" w:line="240" w:lineRule="auto"/>
        <w:ind w:firstLine="709"/>
        <w:jc w:val="both"/>
        <w:rPr>
          <w:rFonts w:ascii="Times New Roman" w:hAnsi="Times New Roman" w:cs="Times New Roman"/>
          <w:sz w:val="24"/>
          <w:szCs w:val="24"/>
        </w:rPr>
      </w:pPr>
      <w:r w:rsidRPr="00984659">
        <w:rPr>
          <w:rFonts w:ascii="Times New Roman" w:hAnsi="Times New Roman" w:cs="Times New Roman"/>
          <w:sz w:val="24"/>
          <w:szCs w:val="24"/>
        </w:rPr>
        <w:t xml:space="preserve">В таком случае разрешение на ввод объекта в эксплуатацию выдается только после передачи безвозмездно в орган, выдавший разрешение на строительство, копий материалов инженерных изысканий и проектной документации. </w:t>
      </w:r>
    </w:p>
    <w:p w:rsidR="00A14CE4" w:rsidRPr="00984659" w:rsidRDefault="00A14CE4" w:rsidP="00EB1C80">
      <w:pPr>
        <w:spacing w:after="0" w:line="240" w:lineRule="auto"/>
        <w:ind w:firstLine="709"/>
        <w:jc w:val="both"/>
        <w:rPr>
          <w:rFonts w:ascii="Times New Roman" w:hAnsi="Times New Roman" w:cs="Times New Roman"/>
          <w:sz w:val="24"/>
          <w:szCs w:val="24"/>
        </w:rPr>
      </w:pPr>
      <w:r w:rsidRPr="00984659">
        <w:rPr>
          <w:rFonts w:ascii="Times New Roman" w:hAnsi="Times New Roman" w:cs="Times New Roman"/>
          <w:sz w:val="24"/>
          <w:szCs w:val="24"/>
        </w:rPr>
        <w:t xml:space="preserve">7. Решение об отказе в выдаче разрешения на ввод объекта в эксплуатацию может быть оспорено в судебном порядке. </w:t>
      </w:r>
    </w:p>
    <w:p w:rsidR="00A14CE4" w:rsidRPr="00984659" w:rsidRDefault="00A14CE4" w:rsidP="00EB1C80">
      <w:pPr>
        <w:spacing w:after="0" w:line="240" w:lineRule="auto"/>
        <w:ind w:firstLine="709"/>
        <w:jc w:val="both"/>
        <w:rPr>
          <w:rFonts w:ascii="Times New Roman" w:hAnsi="Times New Roman" w:cs="Times New Roman"/>
          <w:sz w:val="24"/>
          <w:szCs w:val="24"/>
        </w:rPr>
      </w:pPr>
      <w:r w:rsidRPr="00984659">
        <w:rPr>
          <w:rFonts w:ascii="Times New Roman" w:hAnsi="Times New Roman" w:cs="Times New Roman"/>
          <w:sz w:val="24"/>
          <w:szCs w:val="24"/>
        </w:rPr>
        <w:t xml:space="preserve">8.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 </w:t>
      </w:r>
    </w:p>
    <w:p w:rsidR="00A14CE4" w:rsidRDefault="00A14CE4" w:rsidP="00EB1C80">
      <w:pPr>
        <w:spacing w:after="0" w:line="240" w:lineRule="auto"/>
        <w:ind w:firstLine="709"/>
        <w:jc w:val="both"/>
        <w:rPr>
          <w:rFonts w:ascii="Times New Roman" w:hAnsi="Times New Roman" w:cs="Times New Roman"/>
          <w:sz w:val="24"/>
          <w:szCs w:val="24"/>
        </w:rPr>
      </w:pPr>
      <w:r w:rsidRPr="00984659">
        <w:rPr>
          <w:rFonts w:ascii="Times New Roman" w:hAnsi="Times New Roman" w:cs="Times New Roman"/>
          <w:sz w:val="24"/>
          <w:szCs w:val="24"/>
        </w:rPr>
        <w:t xml:space="preserve">В разрешении на ввод объекта в эксплуатацию должны содержаться сведения об объекте капитального строительства, необходимые для постановки построенного объекта капитального строительства на государственный учет или внесения изменений в документы государственного учета реконструированного объекта капитального строительства. </w:t>
      </w:r>
    </w:p>
    <w:p w:rsidR="0094200B" w:rsidRPr="00984659" w:rsidRDefault="0094200B" w:rsidP="00EB1C8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9. </w:t>
      </w:r>
      <w:r w:rsidRPr="0094200B">
        <w:rPr>
          <w:rFonts w:ascii="Times New Roman" w:hAnsi="Times New Roman" w:cs="Times New Roman"/>
          <w:sz w:val="24"/>
          <w:szCs w:val="24"/>
        </w:rPr>
        <w:t>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p>
    <w:p w:rsidR="000365EF" w:rsidRPr="00984659" w:rsidRDefault="0094200B" w:rsidP="00EB1C8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w:t>
      </w:r>
      <w:r w:rsidR="00A14CE4" w:rsidRPr="00984659">
        <w:rPr>
          <w:rFonts w:ascii="Times New Roman" w:hAnsi="Times New Roman" w:cs="Times New Roman"/>
          <w:sz w:val="24"/>
          <w:szCs w:val="24"/>
        </w:rPr>
        <w:t xml:space="preserve">. </w:t>
      </w:r>
      <w:r w:rsidRPr="0094200B">
        <w:rPr>
          <w:rFonts w:ascii="Times New Roman" w:hAnsi="Times New Roman" w:cs="Times New Roman"/>
          <w:sz w:val="24"/>
          <w:szCs w:val="24"/>
        </w:rPr>
        <w:t>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r w:rsidR="00A14CE4" w:rsidRPr="00984659">
        <w:rPr>
          <w:rFonts w:ascii="Times New Roman" w:hAnsi="Times New Roman" w:cs="Times New Roman"/>
          <w:sz w:val="24"/>
          <w:szCs w:val="24"/>
        </w:rPr>
        <w:t>.</w:t>
      </w:r>
    </w:p>
    <w:p w:rsidR="00F64FA7" w:rsidRDefault="00F64FA7" w:rsidP="00A14CE4">
      <w:pPr>
        <w:pStyle w:val="1"/>
        <w:rPr>
          <w:rFonts w:ascii="Times New Roman" w:hAnsi="Times New Roman"/>
          <w:sz w:val="28"/>
          <w:szCs w:val="28"/>
        </w:rPr>
      </w:pPr>
      <w:bookmarkStart w:id="310" w:name="_Toc387084757"/>
    </w:p>
    <w:p w:rsidR="00F64FA7" w:rsidRDefault="00F64FA7" w:rsidP="00A14CE4">
      <w:pPr>
        <w:pStyle w:val="1"/>
        <w:rPr>
          <w:rFonts w:ascii="Times New Roman" w:hAnsi="Times New Roman"/>
          <w:sz w:val="28"/>
          <w:szCs w:val="28"/>
        </w:rPr>
      </w:pPr>
    </w:p>
    <w:p w:rsidR="00F64FA7" w:rsidRDefault="00F64FA7" w:rsidP="00A14CE4">
      <w:pPr>
        <w:pStyle w:val="1"/>
        <w:rPr>
          <w:rFonts w:ascii="Times New Roman" w:hAnsi="Times New Roman"/>
          <w:sz w:val="28"/>
          <w:szCs w:val="28"/>
        </w:rPr>
        <w:sectPr w:rsidR="00F64FA7" w:rsidSect="00C5126D">
          <w:pgSz w:w="11906" w:h="16838"/>
          <w:pgMar w:top="851" w:right="851" w:bottom="851" w:left="1418" w:header="709" w:footer="709" w:gutter="0"/>
          <w:pgNumType w:chapStyle="1"/>
          <w:cols w:space="708"/>
          <w:titlePg/>
          <w:docGrid w:linePitch="360"/>
        </w:sectPr>
      </w:pPr>
    </w:p>
    <w:p w:rsidR="00862110" w:rsidRPr="00862110" w:rsidRDefault="00862110" w:rsidP="00862110">
      <w:pPr>
        <w:pStyle w:val="1"/>
        <w:rPr>
          <w:rFonts w:ascii="Times New Roman" w:hAnsi="Times New Roman"/>
          <w:sz w:val="28"/>
          <w:szCs w:val="28"/>
        </w:rPr>
      </w:pPr>
      <w:bookmarkStart w:id="311" w:name="_Toc394446282"/>
      <w:bookmarkStart w:id="312" w:name="_Toc486963629"/>
      <w:r w:rsidRPr="00862110">
        <w:rPr>
          <w:rFonts w:ascii="Times New Roman" w:hAnsi="Times New Roman"/>
          <w:sz w:val="28"/>
          <w:szCs w:val="28"/>
        </w:rPr>
        <w:lastRenderedPageBreak/>
        <w:t>Глава 11. БЛАГОУСТРОЙСТВО И ДИЗАЙН МАТЕРИАЛЬНО-ПРОСТРАНСТВЕННОЙ СРЕДЫ ПОСЕЛЕНИЯ</w:t>
      </w:r>
      <w:bookmarkEnd w:id="311"/>
      <w:bookmarkEnd w:id="312"/>
    </w:p>
    <w:p w:rsidR="00862110" w:rsidRPr="00862110" w:rsidRDefault="00862110" w:rsidP="00862110">
      <w:pPr>
        <w:pStyle w:val="20"/>
        <w:spacing w:after="100" w:line="240" w:lineRule="auto"/>
        <w:ind w:firstLine="709"/>
        <w:jc w:val="both"/>
        <w:rPr>
          <w:rFonts w:ascii="Times New Roman" w:hAnsi="Times New Roman" w:cs="Times New Roman"/>
          <w:color w:val="auto"/>
          <w:sz w:val="24"/>
          <w:szCs w:val="24"/>
        </w:rPr>
      </w:pPr>
      <w:bookmarkStart w:id="313" w:name="_Toc394446283"/>
      <w:bookmarkStart w:id="314" w:name="_Toc486963630"/>
      <w:r w:rsidRPr="00862110">
        <w:rPr>
          <w:rFonts w:ascii="Times New Roman" w:hAnsi="Times New Roman" w:cs="Times New Roman"/>
          <w:color w:val="auto"/>
          <w:sz w:val="24"/>
          <w:szCs w:val="24"/>
        </w:rPr>
        <w:t>Статья 4</w:t>
      </w:r>
      <w:r>
        <w:rPr>
          <w:rFonts w:ascii="Times New Roman" w:hAnsi="Times New Roman" w:cs="Times New Roman"/>
          <w:color w:val="auto"/>
          <w:sz w:val="24"/>
          <w:szCs w:val="24"/>
        </w:rPr>
        <w:t>6</w:t>
      </w:r>
      <w:r w:rsidRPr="00862110">
        <w:rPr>
          <w:rFonts w:ascii="Times New Roman" w:hAnsi="Times New Roman" w:cs="Times New Roman"/>
          <w:color w:val="auto"/>
          <w:sz w:val="24"/>
          <w:szCs w:val="24"/>
        </w:rPr>
        <w:t>. Общее описание объектов благоустройства и дизайна материально-пространственной среды поселения</w:t>
      </w:r>
      <w:bookmarkEnd w:id="313"/>
      <w:bookmarkEnd w:id="314"/>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1. К объектам благоустройства относятся парки, сады, набережные, бульвары, площади, улицы (в том числе пешеходные), придомовые территории (кроме придомовых территорий многоквартирных жилых домов), пляжи, аквапарки, иные типы открытых пространств общего пользования в сочетании с внешним видом окружающих их зданий, памятников истории и культуры, сооружений (в том числе некапитального типа).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К отдельным объектам благоустройства относятся придомовые территории многоквартирных жилых домов, товариществ собственников жилья (ТСЖ) и тому подобное, территории организаций, учреждений, офисов, предприятий, производств и иных объектов недвижимости, находящихся в пользовании, аренде или собственности.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Прилегающие территории также относятся к объектам благоустройства.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2. Прилегающая территория, подлежащая уборке, содержанию в чистоте и порядке, включая тротуары, газоны, а также находящиеся на ней малые архитектурные формы и другие сооружения, устанавливается в следующих границах: </w:t>
      </w:r>
    </w:p>
    <w:p w:rsidR="00862110" w:rsidRPr="00862110" w:rsidRDefault="00862110" w:rsidP="008621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862110">
        <w:rPr>
          <w:rFonts w:ascii="Times New Roman" w:hAnsi="Times New Roman" w:cs="Times New Roman"/>
          <w:sz w:val="24"/>
          <w:szCs w:val="24"/>
        </w:rPr>
        <w:t xml:space="preserve">до края проезжей части прилегающих дорог, проездов; </w:t>
      </w:r>
    </w:p>
    <w:p w:rsidR="00862110" w:rsidRPr="00862110" w:rsidRDefault="00862110" w:rsidP="008621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862110">
        <w:rPr>
          <w:rFonts w:ascii="Times New Roman" w:hAnsi="Times New Roman" w:cs="Times New Roman"/>
          <w:sz w:val="24"/>
          <w:szCs w:val="24"/>
        </w:rPr>
        <w:t xml:space="preserve">до середины территорий, находящихся между двумя землевладениями; </w:t>
      </w:r>
    </w:p>
    <w:p w:rsidR="00862110" w:rsidRPr="00862110" w:rsidRDefault="00862110" w:rsidP="008621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862110">
        <w:rPr>
          <w:rFonts w:ascii="Times New Roman" w:hAnsi="Times New Roman" w:cs="Times New Roman"/>
          <w:sz w:val="24"/>
          <w:szCs w:val="24"/>
        </w:rPr>
        <w:t xml:space="preserve">до береговой линии водных преград, водоемов.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Въезды во дворы, территории дворов, внутриквартальные проезды включаются в прилегающую территорию в соответствии с балансовой принадлежностью. Если землевладение находится внутри квартала, удалено от улиц, проездов и тому подобного, ширина прилегающей территории устанавливается не менее 20 метров по периметру собственной территории.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3. Физические и юридические лица независимо от их организационно-правовых форм обязаны осуществлять содержание и уборку территории земельного участка, принадлежащего им на праве собственности, ином вещном либо обязательственном праве (далее - правообладатели земельных участков), и прилегающей территории, а также зданий, сооружений в объеме, предусмотренном действующим законодательством и настоящими Правилами, самостоятельно или посредством привлечения специализированных организаций за счет собственных средств.</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В случае если здание, сооружение принадлежат на праве собственности или ином вещном либо обязательственном праве нескольким лицам, территория, подлежащая уборке, определяется пропорционально доле в праве собственности или иного права на объект недвижимости.</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В случае если на территории земельного участка находятся несколько зданий, сооружений, принадлежащих разным лицам, границы содержания и уборки территории могут определяться соглашением сторон.</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При отсутствии соглашения территория, подлежащая уборке, определяется в равных долях между всеми собственниками или иными владельцами (пользователями) зданий, сооружений.</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В случае если земельный участок, находящийся во владении физического или юридического лица, не оформлен в установленном порядке, уборке подлежит территория по фактически сложившейся границе земельного участка, находящегося во владении, а также прилегающая территория.</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4. Содержание и уборка автомобильных дорог местного значения осуществляются специализированными организациями, выигравшими конкурс на проведение данных видов работ по результатам размещения муниципального заказа.</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Содержание территорий дорог включает в себя:</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lastRenderedPageBreak/>
        <w:t>1) ремонт дорог, тротуаров, искусственных дорожных сооружений, внутриквартальных проездов;</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2) уборку грязи, мусора, снега и льда (наледи) с тротуаров (пешеходных зон, дорожек) и проезжей части дорог, искусственных дорожных сооружений;</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3) мойку и полив дорожных покрытий;</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4) уход за газонами и зелеными насаждениями;</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5) ремонт опор наружного освещения;</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6) ремонт и окраску малых архитектурных форм;</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7) устройство, ремонт и очистку смотровых и </w:t>
      </w:r>
      <w:proofErr w:type="spellStart"/>
      <w:r w:rsidRPr="00862110">
        <w:rPr>
          <w:rFonts w:ascii="Times New Roman" w:hAnsi="Times New Roman" w:cs="Times New Roman"/>
          <w:sz w:val="24"/>
          <w:szCs w:val="24"/>
        </w:rPr>
        <w:t>дождеприемных</w:t>
      </w:r>
      <w:proofErr w:type="spellEnd"/>
      <w:r w:rsidRPr="00862110">
        <w:rPr>
          <w:rFonts w:ascii="Times New Roman" w:hAnsi="Times New Roman" w:cs="Times New Roman"/>
          <w:sz w:val="24"/>
          <w:szCs w:val="24"/>
        </w:rPr>
        <w:t xml:space="preserve"> колодцев, нагорных канав и открытых лотков, входящих в состав искусственных дорожных сооружений;</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8) устройство, ремонт и ежегодную окраску ограждений, заборов, турникетов, малых архитектурных форм.</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В целях сохранения дорожных покрытий не допускается:</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1) подвоз груза волоком;</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2) 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3) перегон по улицам, имеющим твердое покрытие, машин на гусеничном ходу;</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4) движение и стоянка большегрузного транспорта на внутриквартальных пешеходных дорожках, тротуарах.</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Требования к отдельным элементам обустройства дорог:</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1) сезонная покраска металлических направляющих пешеходных ограждений и тротуарных столбиков осуществляется ежегодно по окончании зимнего сезона, в период проведения месячника благоустройства. Перед покраской ограждения должны быть отремонтированы, очищены от грязи, промыты и загрунтованы;</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2) вся дорожная разметка должна быть выполнена в соответствии с утвержденными паспортами (схемами) на нанесение дорожной разметки в сроки и порядке очередности, установленными заказчиком работ;</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3) дорожная разметка дорог должна обеспечивать требуемые </w:t>
      </w:r>
      <w:proofErr w:type="spellStart"/>
      <w:r w:rsidRPr="00862110">
        <w:rPr>
          <w:rFonts w:ascii="Times New Roman" w:hAnsi="Times New Roman" w:cs="Times New Roman"/>
          <w:sz w:val="24"/>
          <w:szCs w:val="24"/>
        </w:rPr>
        <w:t>цвето</w:t>
      </w:r>
      <w:proofErr w:type="spellEnd"/>
      <w:r w:rsidRPr="00862110">
        <w:rPr>
          <w:rFonts w:ascii="Times New Roman" w:hAnsi="Times New Roman" w:cs="Times New Roman"/>
          <w:sz w:val="24"/>
          <w:szCs w:val="24"/>
        </w:rPr>
        <w:t>- и светотехнические характеристики, коэффициент сцепления, сохранность по площади в течение всего периода эксплуатации;</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4) конструкции и системы крепления дорожных знаков выбираются в зависимости от условий видимости и возможности монтажа;</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5) дорожные знаки должны содержаться в исправном состоянии, своевременно очищаться и промываться.</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Временно установленные дорожные знаки снимаются в течение суток после устранения причин, вызвавших необходимость их установки;</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6) элементы визуально-коммуникационной системы (указатели направлений движения транспорта и пешеходов, указатели </w:t>
      </w:r>
      <w:proofErr w:type="spellStart"/>
      <w:r w:rsidRPr="00862110">
        <w:rPr>
          <w:rFonts w:ascii="Times New Roman" w:hAnsi="Times New Roman" w:cs="Times New Roman"/>
          <w:sz w:val="24"/>
          <w:szCs w:val="24"/>
        </w:rPr>
        <w:t>планировочно-структурных</w:t>
      </w:r>
      <w:proofErr w:type="spellEnd"/>
      <w:r w:rsidRPr="00862110">
        <w:rPr>
          <w:rFonts w:ascii="Times New Roman" w:hAnsi="Times New Roman" w:cs="Times New Roman"/>
          <w:sz w:val="24"/>
          <w:szCs w:val="24"/>
        </w:rPr>
        <w:t xml:space="preserve"> элементов (поселки, жилые районы, микрорайоны)) устанавливаются на дорогах и транспортных развязках для указания направления движения к ним.</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5. Содержание и уборка обособленных трамвайных путей осуществляются эксплуатирующими организациями до бордюра проезжей части дороги.</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6. Содержание и уборка придомовых территорий многоквартирных домов и прилегающих территорий осуществляются в соответствии с одним из способов управления многоквартирными домами: товариществом собственников жилья либо жилищным кооперативом или иным специализированным потребительским кооперативом, управляющей организацией, лицами, выполняющими работы по содержанию и ремонту общего имущества в многоквартирном доме, - при непосредственном управлении многоквартирным домом собственниками помещений в данном доме (далее - управляющие организации).</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Содержание территорий земельных участков включает в себя:</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1) ежедневную уборку от мусора, листвы, снега и льда (наледи);</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lastRenderedPageBreak/>
        <w:t xml:space="preserve">2) обработку </w:t>
      </w:r>
      <w:proofErr w:type="spellStart"/>
      <w:r w:rsidRPr="00862110">
        <w:rPr>
          <w:rFonts w:ascii="Times New Roman" w:hAnsi="Times New Roman" w:cs="Times New Roman"/>
          <w:sz w:val="24"/>
          <w:szCs w:val="24"/>
        </w:rPr>
        <w:t>противогололедными</w:t>
      </w:r>
      <w:proofErr w:type="spellEnd"/>
      <w:r w:rsidRPr="00862110">
        <w:rPr>
          <w:rFonts w:ascii="Times New Roman" w:hAnsi="Times New Roman" w:cs="Times New Roman"/>
          <w:sz w:val="24"/>
          <w:szCs w:val="24"/>
        </w:rPr>
        <w:t xml:space="preserve"> материалами покрытий проезжей части дорог, мостов, улиц, тротуаров, проездов, пешеходных территорий;</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3) сгребание и подметание снега;</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4) вывоз снега и льда (снежно-ледяных образований);</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5) установку и содержание в чистоте и технически исправном состоянии контейнерных площадок, контейнеров для всех видов отходов, урн для мусора, скамеек, малых архитектурных форм и прочего;</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6) уборку, мойку и дезинфекцию мусороприемных камер, контейнеров (бункеров) и контейнерных площадок;</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7) отвод дождевых и талых вод;</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8) сбор и вывоз твердых бытовых, крупногабаритных и иных отходов;</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9) полив территории для уменьшения пылеобразования и увлажнения воздуха;</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10) обеспечение сохранности зеленых насаждений и уход за ними;</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11) восстановление нарушенных элементов благоустройства после строительства, реконструкции и ремонта объектов коммунального назначения, инженерных коммуникаций (сооружений), дорог, мостов, пешеходных переходов, проведение реставрационных, археологических и других земляных работ;</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12) содержание смотровых и </w:t>
      </w:r>
      <w:proofErr w:type="spellStart"/>
      <w:r w:rsidRPr="00862110">
        <w:rPr>
          <w:rFonts w:ascii="Times New Roman" w:hAnsi="Times New Roman" w:cs="Times New Roman"/>
          <w:sz w:val="24"/>
          <w:szCs w:val="24"/>
        </w:rPr>
        <w:t>дождеприемных</w:t>
      </w:r>
      <w:proofErr w:type="spellEnd"/>
      <w:r w:rsidRPr="00862110">
        <w:rPr>
          <w:rFonts w:ascii="Times New Roman" w:hAnsi="Times New Roman" w:cs="Times New Roman"/>
          <w:sz w:val="24"/>
          <w:szCs w:val="24"/>
        </w:rPr>
        <w:t xml:space="preserve"> колодцев (ливневая канализация), колодцев подземных коммуникаций (сооружений) в соответствии с требованиями действующих государственных стандартов;</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13) содержание ограждений строительных площадок, в том числе объектов незавершенного строительства. Объекты незавершенного строительства, на которых не ведутся работы, должны быть закрыты строительными сетками;</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14) установку и содержание ограждений земельных участков разрушенных (разобранных, сносимых) зданий, сооружений, исключающих возможность проникновения на территорию посторонних лиц и (или) размещения отходов в несанкционированных местах.</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8. Содержание и уборка территорий индивидуальных жилых домов и прилегающих территорий осуществляются собственниками (нанимателями) таких домов.</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Собственники (наниматели) индивидуальных жилых домов, если иное не предусмотрено законом или договором, обязаны:</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1) обеспечить надлежащее состояние фасадов жилых домов, ограждений (заборов), а также прочих сооружений в границах домовладения. Своевременно производить поддерживающий их ремонт и окраску;</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2) иметь на жилом доме номерной знак и поддерживать его в исправном состоянии;</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3) включать фонари освещения в темное время суток (при их наличии);</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4) содержать в порядке территорию домовладения и обеспечивать надлежащее санитарное состояние прилегающей территории;</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5) содержать в порядке зеленые насаждения в границах домовладения, проводить санитарную обрезку кустарников и деревьев, не допускать посадок деревьев в охранной зоне газопроводов, кабельных и воздушных линий электропередач и других инженерных сетей;</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6) очищать канавы и трубы для стока воды, в весенний период обеспечивать проход талых вод;</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7) складировать счищенный с прилегающей территории снег таким образом, чтобы был обеспечен проезд транспорта, доступ к инженерным коммуникациям и сооружениям на них, проход пешеходов и сохранность зеленых насаждений;</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8) согласовывать с уполномоченным органом высоту, внешний вид и цветовое решение ограждения домовладения;</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9) оборудовать в соответствии с санитарными нормами в пределах предоставленного земельного участка при отсутствии централизованного канализования местную канализацию, помойную яму, туалет, регулярно производить их очистку и дезинфекцию;</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10) производить складирование твердых и крупногабаритных отходов в контейнеры, установленные на специальных площадках;</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lastRenderedPageBreak/>
        <w:t>11) обеспечить своевременный сбор и вывоз твердых бытовых и крупногабаритных отходов в соответствии с установленным порядком.</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На территории индивидуальной жилой застройки не допускается:</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1) размещать ограждение за границами домовладения;</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2) сжигать листву, любые виды отходов и мусор на территориях домовладений и на прилегающих к ним территориях;</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3) складировать уголь, тару, дрова, крупногабаритные отходы, строительные материалы за территорией домовладения;</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4) мыть транспортные средства за территорией домовладения;</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5) строить дворовые постройки, обустраивать выгребные ямы за территорией домовладения;</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6) размещать на уличных проездах данной территории заграждения, затрудняющие доступ специального транспорта и уборочной техники или препятствующие им;</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7) разрушать и портить элементы благоустройства территории, засорять водоемы;</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8) хранить разукомплектованное (неисправное) транспортное средство за территорией домовладения;</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9) захламлять прилегающую территорию любыми отходами.</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9. Содержание и уход за элементами озеленения и благоустройства осуществляют:</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1) в границах предоставленного земельного участка - собственники или иные правообладатели земельного участка;</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2) в границах озелененных территорий общего пользования - уполномоченный орган либо специализированная организация, выигравшая конкурс на производство данных работ по результатам размещения муниципального заказа;</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3) в границах озелененных территорий ограниченного пользования (предприятия, организации, учреждения) и специального назначения (санитарные зоны, </w:t>
      </w:r>
      <w:proofErr w:type="spellStart"/>
      <w:r w:rsidRPr="00862110">
        <w:rPr>
          <w:rFonts w:ascii="Times New Roman" w:hAnsi="Times New Roman" w:cs="Times New Roman"/>
          <w:sz w:val="24"/>
          <w:szCs w:val="24"/>
        </w:rPr>
        <w:t>водоохранные</w:t>
      </w:r>
      <w:proofErr w:type="spellEnd"/>
      <w:r w:rsidRPr="00862110">
        <w:rPr>
          <w:rFonts w:ascii="Times New Roman" w:hAnsi="Times New Roman" w:cs="Times New Roman"/>
          <w:sz w:val="24"/>
          <w:szCs w:val="24"/>
        </w:rPr>
        <w:t xml:space="preserve"> зоны, кладбища, питомники) - владельцы данных объектов;</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4) в границах придомовых территорий - собственники жилых помещений в многоквартирных домах или управляющие организации;</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5) в охранных зонах наземных коммуникаций, в том числе электрических сетей, сетей освещения, радиолиний - владельцы указанных коммуникаций;</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6) в охранных зонах подземных коммуникаций (если размещение разрешено) - владельцы указанных коммуникаций.</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10. Смотровые и </w:t>
      </w:r>
      <w:proofErr w:type="spellStart"/>
      <w:r w:rsidRPr="00862110">
        <w:rPr>
          <w:rFonts w:ascii="Times New Roman" w:hAnsi="Times New Roman" w:cs="Times New Roman"/>
          <w:sz w:val="24"/>
          <w:szCs w:val="24"/>
        </w:rPr>
        <w:t>дождеприемные</w:t>
      </w:r>
      <w:proofErr w:type="spellEnd"/>
      <w:r w:rsidRPr="00862110">
        <w:rPr>
          <w:rFonts w:ascii="Times New Roman" w:hAnsi="Times New Roman" w:cs="Times New Roman"/>
          <w:sz w:val="24"/>
          <w:szCs w:val="24"/>
        </w:rPr>
        <w:t xml:space="preserve"> колодцы, колодцы подземных коммуникаций, люки (решетки) должны находиться в закрытом виде и содержаться в исправном состоянии, обеспечивающем безопасное движение транспорта и пешеходов.</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1) Содержание, очистку и поддержание в исправном техническом состоянии приемных, тупиковых, смотровых и других колодцев и камер обеспечивают их владельцы в соответствии с требованиями действующих государственных стандартов.</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2) Содержание и эксплуатация магистральных и внутриквартальных сетей ливневой канализации осуществляются на основании договоров, заключенных со специализированными организациями в пределах средств, предусмотренных на эти цели в бюджете населенного пункта.</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Содержание и эксплуатация ведомственных сетей ливневой канализации производятся за счет средств соответствующих организаций.</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Бесхозяйные инженерные коммуникации и смотровые колодцы должны поддерживаться в надлежащем безопасном состоянии специализированными организациями, осуществляющими содержание дорог.</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3) В целях сохранности коллекторов ливневой канализации устанавливается охранная зона - </w:t>
      </w:r>
      <w:smartTag w:uri="urn:schemas-microsoft-com:office:smarttags" w:element="metricconverter">
        <w:smartTagPr>
          <w:attr w:name="ProductID" w:val="2 м"/>
        </w:smartTagPr>
        <w:r w:rsidRPr="00862110">
          <w:rPr>
            <w:rFonts w:ascii="Times New Roman" w:hAnsi="Times New Roman" w:cs="Times New Roman"/>
            <w:sz w:val="24"/>
            <w:szCs w:val="24"/>
          </w:rPr>
          <w:t>2 м</w:t>
        </w:r>
      </w:smartTag>
      <w:r w:rsidRPr="00862110">
        <w:rPr>
          <w:rFonts w:ascii="Times New Roman" w:hAnsi="Times New Roman" w:cs="Times New Roman"/>
          <w:sz w:val="24"/>
          <w:szCs w:val="24"/>
        </w:rPr>
        <w:t xml:space="preserve"> в каждую сторону от оси коллектора.</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4) В пределах охранной зоны коллекторов ливневой канализации без оформления соответствующих документов и письменного согласования с эксплуатирующей организацией, иными органами в установленных действующим законодательством случаях не допускается:</w:t>
      </w:r>
    </w:p>
    <w:p w:rsidR="00862110" w:rsidRPr="00862110" w:rsidRDefault="00862110" w:rsidP="00862110">
      <w:pPr>
        <w:widowControl w:val="0"/>
        <w:numPr>
          <w:ilvl w:val="0"/>
          <w:numId w:val="23"/>
        </w:numPr>
        <w:autoSpaceDE w:val="0"/>
        <w:autoSpaceDN w:val="0"/>
        <w:adjustRightInd w:val="0"/>
        <w:spacing w:after="0" w:line="240" w:lineRule="auto"/>
        <w:ind w:left="0" w:firstLine="709"/>
        <w:jc w:val="both"/>
        <w:rPr>
          <w:rFonts w:ascii="Times New Roman" w:hAnsi="Times New Roman" w:cs="Times New Roman"/>
          <w:sz w:val="24"/>
          <w:szCs w:val="24"/>
        </w:rPr>
      </w:pPr>
      <w:r w:rsidRPr="00862110">
        <w:rPr>
          <w:rFonts w:ascii="Times New Roman" w:hAnsi="Times New Roman" w:cs="Times New Roman"/>
          <w:sz w:val="24"/>
          <w:szCs w:val="24"/>
        </w:rPr>
        <w:lastRenderedPageBreak/>
        <w:t>производить земляные работы;</w:t>
      </w:r>
    </w:p>
    <w:p w:rsidR="00862110" w:rsidRPr="00862110" w:rsidRDefault="00862110" w:rsidP="00862110">
      <w:pPr>
        <w:widowControl w:val="0"/>
        <w:numPr>
          <w:ilvl w:val="0"/>
          <w:numId w:val="23"/>
        </w:numPr>
        <w:autoSpaceDE w:val="0"/>
        <w:autoSpaceDN w:val="0"/>
        <w:adjustRightInd w:val="0"/>
        <w:spacing w:after="0" w:line="240" w:lineRule="auto"/>
        <w:ind w:left="0" w:firstLine="709"/>
        <w:jc w:val="both"/>
        <w:rPr>
          <w:rFonts w:ascii="Times New Roman" w:hAnsi="Times New Roman" w:cs="Times New Roman"/>
          <w:sz w:val="24"/>
          <w:szCs w:val="24"/>
        </w:rPr>
      </w:pPr>
      <w:r w:rsidRPr="00862110">
        <w:rPr>
          <w:rFonts w:ascii="Times New Roman" w:hAnsi="Times New Roman" w:cs="Times New Roman"/>
          <w:sz w:val="24"/>
          <w:szCs w:val="24"/>
        </w:rPr>
        <w:t>повреждать сети ливневой канализации, взламывать или разрушать водоприемные люки;</w:t>
      </w:r>
    </w:p>
    <w:p w:rsidR="00862110" w:rsidRPr="00862110" w:rsidRDefault="00862110" w:rsidP="00862110">
      <w:pPr>
        <w:widowControl w:val="0"/>
        <w:numPr>
          <w:ilvl w:val="0"/>
          <w:numId w:val="23"/>
        </w:numPr>
        <w:autoSpaceDE w:val="0"/>
        <w:autoSpaceDN w:val="0"/>
        <w:adjustRightInd w:val="0"/>
        <w:spacing w:after="0" w:line="240" w:lineRule="auto"/>
        <w:ind w:left="0" w:firstLine="709"/>
        <w:jc w:val="both"/>
        <w:rPr>
          <w:rFonts w:ascii="Times New Roman" w:hAnsi="Times New Roman" w:cs="Times New Roman"/>
          <w:sz w:val="24"/>
          <w:szCs w:val="24"/>
        </w:rPr>
      </w:pPr>
      <w:r w:rsidRPr="00862110">
        <w:rPr>
          <w:rFonts w:ascii="Times New Roman" w:hAnsi="Times New Roman" w:cs="Times New Roman"/>
          <w:sz w:val="24"/>
          <w:szCs w:val="24"/>
        </w:rPr>
        <w:t>осуществлять строительство, устанавливать торговые, хозяйственные и бытовые сооружения;</w:t>
      </w:r>
    </w:p>
    <w:p w:rsidR="00862110" w:rsidRPr="00862110" w:rsidRDefault="00862110" w:rsidP="00862110">
      <w:pPr>
        <w:widowControl w:val="0"/>
        <w:numPr>
          <w:ilvl w:val="0"/>
          <w:numId w:val="23"/>
        </w:numPr>
        <w:autoSpaceDE w:val="0"/>
        <w:autoSpaceDN w:val="0"/>
        <w:adjustRightInd w:val="0"/>
        <w:spacing w:after="0" w:line="240" w:lineRule="auto"/>
        <w:ind w:left="0" w:firstLine="709"/>
        <w:jc w:val="both"/>
        <w:rPr>
          <w:rFonts w:ascii="Times New Roman" w:hAnsi="Times New Roman" w:cs="Times New Roman"/>
          <w:sz w:val="24"/>
          <w:szCs w:val="24"/>
        </w:rPr>
      </w:pPr>
      <w:r w:rsidRPr="00862110">
        <w:rPr>
          <w:rFonts w:ascii="Times New Roman" w:hAnsi="Times New Roman" w:cs="Times New Roman"/>
          <w:sz w:val="24"/>
          <w:szCs w:val="24"/>
        </w:rPr>
        <w:t>сбрасывать промышленные, бытовые отходы, мусор и иные материалы.</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5) Не допускается подтопление улиц, зданий, сооружений, образование наледей от утечки воды из-за неисправности водопроводных, канализационных, ливневых устройств, систем, сетей и сооружений, а также сброс, откачка или слив воды на газоны, тротуары, улицы и дворовые территории.</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6) На территории </w:t>
      </w:r>
      <w:proofErr w:type="spellStart"/>
      <w:r w:rsidRPr="00862110">
        <w:rPr>
          <w:rFonts w:ascii="Times New Roman" w:hAnsi="Times New Roman" w:cs="Times New Roman"/>
          <w:sz w:val="24"/>
          <w:szCs w:val="24"/>
        </w:rPr>
        <w:t>Стародеревянковского</w:t>
      </w:r>
      <w:proofErr w:type="spellEnd"/>
      <w:r w:rsidRPr="00862110">
        <w:rPr>
          <w:rFonts w:ascii="Times New Roman" w:hAnsi="Times New Roman" w:cs="Times New Roman"/>
          <w:sz w:val="24"/>
          <w:szCs w:val="24"/>
        </w:rPr>
        <w:t xml:space="preserve"> сельского поселения не допускается устройство поглощающих колодцев и испарительных площадок.</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7) Решетки </w:t>
      </w:r>
      <w:proofErr w:type="spellStart"/>
      <w:r w:rsidRPr="00862110">
        <w:rPr>
          <w:rFonts w:ascii="Times New Roman" w:hAnsi="Times New Roman" w:cs="Times New Roman"/>
          <w:sz w:val="24"/>
          <w:szCs w:val="24"/>
        </w:rPr>
        <w:t>дождеприемных</w:t>
      </w:r>
      <w:proofErr w:type="spellEnd"/>
      <w:r w:rsidRPr="00862110">
        <w:rPr>
          <w:rFonts w:ascii="Times New Roman" w:hAnsi="Times New Roman" w:cs="Times New Roman"/>
          <w:sz w:val="24"/>
          <w:szCs w:val="24"/>
        </w:rPr>
        <w:t xml:space="preserve"> колодцев должны постоянно находиться в очищенном состоянии. Не допускаются засорение, заливание решеток и колодцев, ограничивающие их пропускную способность. Профилактическое обследование смотровых и </w:t>
      </w:r>
      <w:proofErr w:type="spellStart"/>
      <w:r w:rsidRPr="00862110">
        <w:rPr>
          <w:rFonts w:ascii="Times New Roman" w:hAnsi="Times New Roman" w:cs="Times New Roman"/>
          <w:sz w:val="24"/>
          <w:szCs w:val="24"/>
        </w:rPr>
        <w:t>дождеприемных</w:t>
      </w:r>
      <w:proofErr w:type="spellEnd"/>
      <w:r w:rsidRPr="00862110">
        <w:rPr>
          <w:rFonts w:ascii="Times New Roman" w:hAnsi="Times New Roman" w:cs="Times New Roman"/>
          <w:sz w:val="24"/>
          <w:szCs w:val="24"/>
        </w:rPr>
        <w:t xml:space="preserve"> колодцев ливневой канализации и их очистка производятся не реже двух раз в год. После очистки смотровых и </w:t>
      </w:r>
      <w:proofErr w:type="spellStart"/>
      <w:r w:rsidRPr="00862110">
        <w:rPr>
          <w:rFonts w:ascii="Times New Roman" w:hAnsi="Times New Roman" w:cs="Times New Roman"/>
          <w:sz w:val="24"/>
          <w:szCs w:val="24"/>
        </w:rPr>
        <w:t>дождеприемных</w:t>
      </w:r>
      <w:proofErr w:type="spellEnd"/>
      <w:r w:rsidRPr="00862110">
        <w:rPr>
          <w:rFonts w:ascii="Times New Roman" w:hAnsi="Times New Roman" w:cs="Times New Roman"/>
          <w:sz w:val="24"/>
          <w:szCs w:val="24"/>
        </w:rPr>
        <w:t xml:space="preserve"> колодцев все виды извлеченных загрязнений подлежат немедленному вывозу.</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8) Сопряжение люков смотровых колодцев должно быть выполнено в один уровень с покрытием проезжей части, тротуаров, пешеходных и велосипедных дорожек, зеленых зон.</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Допускается отклонение уровня сопряжения люков смотровых колодцев с покрытием проезжей части, тротуаров, пешеходных и велосипедных дорожек, зеленых зон не более чем на </w:t>
      </w:r>
      <w:smartTag w:uri="urn:schemas-microsoft-com:office:smarttags" w:element="metricconverter">
        <w:smartTagPr>
          <w:attr w:name="ProductID" w:val="2 см"/>
        </w:smartTagPr>
        <w:r w:rsidRPr="00862110">
          <w:rPr>
            <w:rFonts w:ascii="Times New Roman" w:hAnsi="Times New Roman" w:cs="Times New Roman"/>
            <w:sz w:val="24"/>
            <w:szCs w:val="24"/>
          </w:rPr>
          <w:t>2 см</w:t>
        </w:r>
      </w:smartTag>
      <w:r w:rsidRPr="00862110">
        <w:rPr>
          <w:rFonts w:ascii="Times New Roman" w:hAnsi="Times New Roman" w:cs="Times New Roman"/>
          <w:sz w:val="24"/>
          <w:szCs w:val="24"/>
        </w:rPr>
        <w:t xml:space="preserve">, </w:t>
      </w:r>
      <w:proofErr w:type="spellStart"/>
      <w:r w:rsidRPr="00862110">
        <w:rPr>
          <w:rFonts w:ascii="Times New Roman" w:hAnsi="Times New Roman" w:cs="Times New Roman"/>
          <w:sz w:val="24"/>
          <w:szCs w:val="24"/>
        </w:rPr>
        <w:t>дождеприемных</w:t>
      </w:r>
      <w:proofErr w:type="spellEnd"/>
      <w:r w:rsidRPr="00862110">
        <w:rPr>
          <w:rFonts w:ascii="Times New Roman" w:hAnsi="Times New Roman" w:cs="Times New Roman"/>
          <w:sz w:val="24"/>
          <w:szCs w:val="24"/>
        </w:rPr>
        <w:t xml:space="preserve"> колодцев - не более чем на </w:t>
      </w:r>
      <w:smartTag w:uri="urn:schemas-microsoft-com:office:smarttags" w:element="metricconverter">
        <w:smartTagPr>
          <w:attr w:name="ProductID" w:val="3 см"/>
        </w:smartTagPr>
        <w:r w:rsidRPr="00862110">
          <w:rPr>
            <w:rFonts w:ascii="Times New Roman" w:hAnsi="Times New Roman" w:cs="Times New Roman"/>
            <w:sz w:val="24"/>
            <w:szCs w:val="24"/>
          </w:rPr>
          <w:t>3 см</w:t>
        </w:r>
      </w:smartTag>
      <w:r w:rsidRPr="00862110">
        <w:rPr>
          <w:rFonts w:ascii="Times New Roman" w:hAnsi="Times New Roman" w:cs="Times New Roman"/>
          <w:sz w:val="24"/>
          <w:szCs w:val="24"/>
        </w:rPr>
        <w:t>.</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9) Коммуникационные колодцы, на которых крышки или решетки разрушены или отсутствуют, должны быть немедленно после обнаружения ограждены организацией, эксплуатирующей сети, обозначены соответствующими предупреждающими знаками и заменены в установленные сроки.</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10) При плановых работах на инженерных сетях сброс канализационных стоков производится в ближайшие колодцы канализационной сети, водопроводной воды и воды из тепловых сетей - в ливневую канализацию (при ее наличии). Сброс воды на дорогу запрещается.</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Ликвидация последствий утечки выполняется силами и за счет средств владельцев поврежденных инженерных сетей.</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11) Ответственность за исправное техническое состояние сетей ливневой канализации (в том числе своевременное закрытие люков, решеток) возлагается на эксплуатирующие организации.</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11. Содержание и уборка территорий диспетчерских пунктов, разворотных площадок сельского общественного транспорта производятся организациями, осуществляющими эксплуатацию сельского пассажирского транспорта.</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12. Содержание и уборка павильонов ожидания общественного транспорта обеспечиваются уполномоченными территориальными органами на основании договоров со специализированными организациями, выигравшими конкурс на проведение данных видов работ по результатам размещения муниципального заказа.</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13. Порядок размещения и содержания общественных туалетов определяется в соответствии с действующим законодательством, санитарными правилами и нормами.</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Ответственность за санитарное и техническое состояние туалетов несут их собственники, владельцы, арендаторы или специализированные организации, на обслуживании которых они находятся.</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14. Периодичность выполнения работ по благоустройству устанавливается заказчиком работ с учетом обеспечения должного санитарного и технического состояния объектов.</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15. Границы содержания и уборки территории населенных пунктов физическими и юридическими лицами определяются в соответствии с границами предоставленного земельного участка (по фактически сложившейся границе земельного участка, находящегося </w:t>
      </w:r>
      <w:r w:rsidRPr="00862110">
        <w:rPr>
          <w:rFonts w:ascii="Times New Roman" w:hAnsi="Times New Roman" w:cs="Times New Roman"/>
          <w:sz w:val="24"/>
          <w:szCs w:val="24"/>
        </w:rPr>
        <w:lastRenderedPageBreak/>
        <w:t>во владении, если земельный участок не оформлен в установленном порядке) и порядком участия собственников зданий и сооружений, помещений в них в благоустройстве прилегающих территорий.</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16. Уполномоченные органы осуществляют контроль за выполнением работ по содержанию и уборке территории населенных пунктов </w:t>
      </w:r>
      <w:proofErr w:type="spellStart"/>
      <w:r w:rsidRPr="00862110">
        <w:rPr>
          <w:rFonts w:ascii="Times New Roman" w:hAnsi="Times New Roman" w:cs="Times New Roman"/>
          <w:sz w:val="24"/>
          <w:szCs w:val="24"/>
        </w:rPr>
        <w:t>Стародеревянковского</w:t>
      </w:r>
      <w:proofErr w:type="spellEnd"/>
      <w:r w:rsidRPr="00862110">
        <w:rPr>
          <w:rFonts w:ascii="Times New Roman" w:hAnsi="Times New Roman" w:cs="Times New Roman"/>
          <w:sz w:val="24"/>
          <w:szCs w:val="24"/>
        </w:rPr>
        <w:t xml:space="preserve"> сельского поселения, в том числе территорий общего пользования, в пределах установленных полномочий.</w:t>
      </w:r>
    </w:p>
    <w:p w:rsidR="00862110" w:rsidRPr="00862110" w:rsidRDefault="00862110" w:rsidP="00862110">
      <w:pPr>
        <w:spacing w:after="0" w:line="240" w:lineRule="auto"/>
        <w:ind w:firstLine="709"/>
        <w:jc w:val="both"/>
        <w:rPr>
          <w:rFonts w:ascii="Times New Roman" w:hAnsi="Times New Roman" w:cs="Times New Roman"/>
          <w:sz w:val="24"/>
          <w:szCs w:val="24"/>
        </w:rPr>
      </w:pPr>
    </w:p>
    <w:p w:rsidR="00862110" w:rsidRPr="00862110" w:rsidRDefault="00862110" w:rsidP="00862110">
      <w:pPr>
        <w:pStyle w:val="20"/>
        <w:spacing w:after="100" w:line="240" w:lineRule="auto"/>
        <w:ind w:firstLine="709"/>
        <w:jc w:val="both"/>
        <w:rPr>
          <w:rFonts w:ascii="Times New Roman" w:hAnsi="Times New Roman" w:cs="Times New Roman"/>
          <w:color w:val="auto"/>
          <w:sz w:val="24"/>
          <w:szCs w:val="24"/>
        </w:rPr>
      </w:pPr>
      <w:bookmarkStart w:id="315" w:name="_Toc394446284"/>
      <w:bookmarkStart w:id="316" w:name="_Toc486963631"/>
      <w:r w:rsidRPr="00862110">
        <w:rPr>
          <w:rFonts w:ascii="Times New Roman" w:hAnsi="Times New Roman" w:cs="Times New Roman"/>
          <w:color w:val="auto"/>
          <w:sz w:val="24"/>
          <w:szCs w:val="24"/>
        </w:rPr>
        <w:t>Статья 4</w:t>
      </w:r>
      <w:r>
        <w:rPr>
          <w:rFonts w:ascii="Times New Roman" w:hAnsi="Times New Roman" w:cs="Times New Roman"/>
          <w:color w:val="auto"/>
          <w:sz w:val="24"/>
          <w:szCs w:val="24"/>
        </w:rPr>
        <w:t>7</w:t>
      </w:r>
      <w:r w:rsidRPr="00862110">
        <w:rPr>
          <w:rFonts w:ascii="Times New Roman" w:hAnsi="Times New Roman" w:cs="Times New Roman"/>
          <w:color w:val="auto"/>
          <w:sz w:val="24"/>
          <w:szCs w:val="24"/>
        </w:rPr>
        <w:t>. Порядок создания, изменения (реконструкции) объектов благоустройства</w:t>
      </w:r>
      <w:bookmarkEnd w:id="315"/>
      <w:bookmarkEnd w:id="316"/>
      <w:r w:rsidRPr="00862110">
        <w:rPr>
          <w:rFonts w:ascii="Times New Roman" w:hAnsi="Times New Roman" w:cs="Times New Roman"/>
          <w:color w:val="auto"/>
          <w:sz w:val="24"/>
          <w:szCs w:val="24"/>
        </w:rPr>
        <w:t xml:space="preserve">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1. Проектная документация на создание, изменение (реконструкцию) объектов благоустройства разрабатывается на: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 комплексное благоустройство объекта, включающее в себя благоустройство территории и обновление, изменение (реконструкцию) фасадов зданий, сооружений, ее окружающих или находящихся на ней;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 благоустройство территории объекта (в том числе прилегающей) или ее части;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 обновление, изменение фасадов зданий, сооружений или обновление, реконструкцию, замену объектов некапитального типа и их комплексов.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2. Проектная документация на создание, изменение (реконструкцию) объектов благоустройства разрабатывается на основании задания на проектирование, выдаваемого заказчиком (инвестором), и в соответствии с действующими государственными нормативными документами, стандартами, требованиями настоящих Правил.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Состав и содержание проектной документации определяются заказчиком в задании на проектирование по согласованию с органом, уполномоченным в области градостроительной деятельности.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Проектная документация на объекты благоустройства, располагаемые в исторической среде или в зонах охраны памятников истории и культуры, согласовывается с органами государственного контроля, охраны и использования памятников истории и культуры.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Согласованную в установленном порядке проектную документацию заказчик передает в орган, уполномоченный в области градостроительной деятельности для установления соответствия проекта градостроительным и техническим регламентам (до их утверждения - </w:t>
      </w:r>
      <w:proofErr w:type="spellStart"/>
      <w:r w:rsidRPr="00862110">
        <w:rPr>
          <w:rFonts w:ascii="Times New Roman" w:hAnsi="Times New Roman" w:cs="Times New Roman"/>
          <w:sz w:val="24"/>
          <w:szCs w:val="24"/>
        </w:rPr>
        <w:t>СНиП</w:t>
      </w:r>
      <w:proofErr w:type="spellEnd"/>
      <w:r w:rsidRPr="00862110">
        <w:rPr>
          <w:rFonts w:ascii="Times New Roman" w:hAnsi="Times New Roman" w:cs="Times New Roman"/>
          <w:sz w:val="24"/>
          <w:szCs w:val="24"/>
        </w:rPr>
        <w:t xml:space="preserve">), настоящим Правилам и иным муниципальным нормативным правовым актам.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В случае разногласий с заказчиком по вопросам проектных архитектурно-планировочных и дизайнерских решений объекта благоустройства орган, уполномоченный в области градостроительной деятельности, вправе вынести данный проект на Комиссию по землепользованию и застройке муниципального образования </w:t>
      </w:r>
      <w:proofErr w:type="spellStart"/>
      <w:r w:rsidRPr="00862110">
        <w:rPr>
          <w:rFonts w:ascii="Times New Roman" w:hAnsi="Times New Roman" w:cs="Times New Roman"/>
          <w:sz w:val="24"/>
          <w:szCs w:val="24"/>
        </w:rPr>
        <w:t>Стародеревянковского</w:t>
      </w:r>
      <w:proofErr w:type="spellEnd"/>
      <w:r w:rsidRPr="00862110">
        <w:rPr>
          <w:rFonts w:ascii="Times New Roman" w:hAnsi="Times New Roman" w:cs="Times New Roman"/>
          <w:sz w:val="24"/>
          <w:szCs w:val="24"/>
        </w:rPr>
        <w:t xml:space="preserve"> сельского поселения.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3. Разработка, финансирование, утверждение проектной документации, внесение в нее изменений в соответствии с замечаниями согласующих органов и органов надзора, определение способа ее использования являются неотъемлемым правом и обязанностью заказчика (инвестора) и осуществляются в установленном порядке по его инициативе за счет собственных средств и под его полную ответственность.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4. Производство строительных работ по созданию, изменению (реконструкции) объектов благоустройства и сдача их в эксплуатацию (кроме объектов некапитального типа и их комплексов) осуществляются в порядке, установленном нормативными актами Российской Федерации, а также нормативными правовыми актами Краснодарского края и муниципального образования. </w:t>
      </w:r>
    </w:p>
    <w:p w:rsidR="00862110" w:rsidRPr="00862110" w:rsidRDefault="00862110" w:rsidP="00862110">
      <w:pPr>
        <w:pStyle w:val="20"/>
        <w:spacing w:after="100" w:line="240" w:lineRule="auto"/>
        <w:ind w:firstLine="709"/>
        <w:jc w:val="both"/>
        <w:rPr>
          <w:rFonts w:ascii="Times New Roman" w:hAnsi="Times New Roman" w:cs="Times New Roman"/>
          <w:color w:val="auto"/>
          <w:sz w:val="24"/>
          <w:szCs w:val="24"/>
        </w:rPr>
      </w:pPr>
      <w:bookmarkStart w:id="317" w:name="_Toc394446285"/>
      <w:bookmarkStart w:id="318" w:name="_Toc486963632"/>
      <w:r w:rsidRPr="00862110">
        <w:rPr>
          <w:rFonts w:ascii="Times New Roman" w:hAnsi="Times New Roman" w:cs="Times New Roman"/>
          <w:color w:val="auto"/>
          <w:sz w:val="24"/>
          <w:szCs w:val="24"/>
        </w:rPr>
        <w:lastRenderedPageBreak/>
        <w:t>Статья 4</w:t>
      </w:r>
      <w:r>
        <w:rPr>
          <w:rFonts w:ascii="Times New Roman" w:hAnsi="Times New Roman" w:cs="Times New Roman"/>
          <w:color w:val="auto"/>
          <w:sz w:val="24"/>
          <w:szCs w:val="24"/>
        </w:rPr>
        <w:t>8</w:t>
      </w:r>
      <w:r w:rsidRPr="00862110">
        <w:rPr>
          <w:rFonts w:ascii="Times New Roman" w:hAnsi="Times New Roman" w:cs="Times New Roman"/>
          <w:color w:val="auto"/>
          <w:sz w:val="24"/>
          <w:szCs w:val="24"/>
        </w:rPr>
        <w:t>. Порядок содержания, ремонта и изменения фасадов зданий, сооружений</w:t>
      </w:r>
      <w:bookmarkEnd w:id="317"/>
      <w:bookmarkEnd w:id="318"/>
      <w:r w:rsidRPr="00862110">
        <w:rPr>
          <w:rFonts w:ascii="Times New Roman" w:hAnsi="Times New Roman" w:cs="Times New Roman"/>
          <w:color w:val="auto"/>
          <w:sz w:val="24"/>
          <w:szCs w:val="24"/>
        </w:rPr>
        <w:t xml:space="preserve">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1. Порядок содержания, ремонта и изменения фасадов зданий, сооружений (в том числе некапитального типа) устанавливается действующим законодательством Российской Федерации, иными нормативными правовыми актами Краснодарского края и муниципального образования.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Фасады зданий, строений, сооружений, выходящих в сторону центральных и главных улиц, в том числе устройство отдельных входов в нежилые помещения жилых домов, подлежат согласованию с органом, уполномоченным в области градостроительной деятельности.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Основным условием для фасадов зданий, сооружений является стилевое единство архитектурно-художественного образа, материалов и цветового решения.</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Локальные участки фасада, детали, элементы и дополнительное оборудование должны размещаться в соответствии с комплексным решением.</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Цветовое решение должно соответствовать характеристикам и стилевому решению фасада, функциональному назначению объекта, окружающей среде.</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Торцы домов (боковые фасады), просматриваемые с улицы, стены и перекрытия арочных проездов полностью окрашиваются в цвет главного фасада.</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Фасады зданий, сооружений не должны иметь видимых повреждений строительной части, декоративной отделки и инженерных элементов и должны поддерживаться в надлежащем эстетическом состоянии. Повреждения окраски фасада здания не должны превышать более 1% от общей площади фасада.</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Изменения фасадов зданий, сооружений, связанные с ликвидацией или изменением отдельных деталей, допускаются в порядке, установленном нормативными правовыми актами.</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Цветовая гамма фасада здания определяется согласно паспорту цветового решения фасадов здания и согласовывается в установленном порядке. Изменение цветового тона при эксплуатации здания, сооружения или ремонте не допускается.</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Отделка фасадов зданий, расположенных в зонах охраны объектов культурного наследия, осуществляется в соответствии с законодательством в области сохранения, использования, популяризации и государственной охраны объектов культурного наследия и проектом зон охраны объектов культурного наследия по согласованию с органами, уполномоченными в области сохранения, использования, популяризации и государственной охраны объектов культурного наследия и выполняется в стиле архитектуры зданий, в том числе в общем стилевом решении застройки улиц.</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Окраска фасадов проводится только после приемки штукатурных, кровельных и лепных работ и в соответствии с паспортом цветового решения фасадов здания.</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Приемка фасадов после ремонта, переоборудования и окраски производится приемочной комиссией.</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Своевременный поддерживающий ремонт и восстановление конструктивных элементов и отделки фасадов,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 и их окраску.</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Обеспечение наличия и содержания в исправном состоянии водостоков, водосточных труб и сливов.</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Герметизацию, заделку и расшивку швов, трещин и выбоин.</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Восстановление, ремонт и своевременную очистку </w:t>
      </w:r>
      <w:proofErr w:type="spellStart"/>
      <w:r w:rsidRPr="00862110">
        <w:rPr>
          <w:rFonts w:ascii="Times New Roman" w:hAnsi="Times New Roman" w:cs="Times New Roman"/>
          <w:sz w:val="24"/>
          <w:szCs w:val="24"/>
        </w:rPr>
        <w:t>отмосток</w:t>
      </w:r>
      <w:proofErr w:type="spellEnd"/>
      <w:r w:rsidRPr="00862110">
        <w:rPr>
          <w:rFonts w:ascii="Times New Roman" w:hAnsi="Times New Roman" w:cs="Times New Roman"/>
          <w:sz w:val="24"/>
          <w:szCs w:val="24"/>
        </w:rPr>
        <w:t>, приямков цокольных окон и входов в подвалы.</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Поддержание в исправном состоянии размещенного на фасаде электроосвещения и включение его с наступлением темноты.</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Своевременную очистку и промывку поверхностей фасадов в зависимости от их состояния и условий эксплуатации.</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Своевременное мытье окон и витрин, вывесок и указателей.</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lastRenderedPageBreak/>
        <w:t>Очистку от надписей, рисунков, объявлений, плакатов и иной информационно-печатной продукции, а также нанесенных граффити.</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В состав элементов фасадов зданий, строений и сооружений, подлежащих содержанию, входят:</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1) приямки, входы в подвальные помещения и </w:t>
      </w:r>
      <w:proofErr w:type="spellStart"/>
      <w:r w:rsidRPr="00862110">
        <w:rPr>
          <w:rFonts w:ascii="Times New Roman" w:hAnsi="Times New Roman" w:cs="Times New Roman"/>
          <w:sz w:val="24"/>
          <w:szCs w:val="24"/>
        </w:rPr>
        <w:t>мусорокамеры</w:t>
      </w:r>
      <w:proofErr w:type="spellEnd"/>
      <w:r w:rsidRPr="00862110">
        <w:rPr>
          <w:rFonts w:ascii="Times New Roman" w:hAnsi="Times New Roman" w:cs="Times New Roman"/>
          <w:sz w:val="24"/>
          <w:szCs w:val="24"/>
        </w:rPr>
        <w:t>;</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2) входные группы (ступени, площадки, перила, козырьки над входом, ограждения, стены, двери и др.);</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3) цоколь и </w:t>
      </w:r>
      <w:proofErr w:type="spellStart"/>
      <w:r w:rsidRPr="00862110">
        <w:rPr>
          <w:rFonts w:ascii="Times New Roman" w:hAnsi="Times New Roman" w:cs="Times New Roman"/>
          <w:sz w:val="24"/>
          <w:szCs w:val="24"/>
        </w:rPr>
        <w:t>отмостка</w:t>
      </w:r>
      <w:proofErr w:type="spellEnd"/>
      <w:r w:rsidRPr="00862110">
        <w:rPr>
          <w:rFonts w:ascii="Times New Roman" w:hAnsi="Times New Roman" w:cs="Times New Roman"/>
          <w:sz w:val="24"/>
          <w:szCs w:val="24"/>
        </w:rPr>
        <w:t>;</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4) плоскости стен;</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5) выступающие элементы фасадов (балконы, лоджии, эркеры, карнизы и др.);</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6) кровли, включая вентиляционные и дымовые трубы, ограждающие решетки, выходы на кровлю и т.д.;</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7) архитектурные детали и облицовка (колонны, пилястры, розетки, капители, фризы, пояски и др.);</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8) водосточные трубы, включая воронки;</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9) парапетные и оконные ограждения, решетки;</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10) металлическая отделка окон, балконов, поясков, выступов цоколя, свесов и т.п.;</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11) навесные металлические конструкции (</w:t>
      </w:r>
      <w:proofErr w:type="spellStart"/>
      <w:r w:rsidRPr="00862110">
        <w:rPr>
          <w:rFonts w:ascii="Times New Roman" w:hAnsi="Times New Roman" w:cs="Times New Roman"/>
          <w:sz w:val="24"/>
          <w:szCs w:val="24"/>
        </w:rPr>
        <w:t>флагодержатели</w:t>
      </w:r>
      <w:proofErr w:type="spellEnd"/>
      <w:r w:rsidRPr="00862110">
        <w:rPr>
          <w:rFonts w:ascii="Times New Roman" w:hAnsi="Times New Roman" w:cs="Times New Roman"/>
          <w:sz w:val="24"/>
          <w:szCs w:val="24"/>
        </w:rPr>
        <w:t>, анкеры, пожарные лестницы, вентиляционное оборудование и т.п.);</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12) горизонтальные и вертикальные швы между панелями и блоками (фасады крупнопанельных и крупноблочных зданий);</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13) стекла, рамы, балконные двери;</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14) стационарные ограждения, прилегающие к зданиям.</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2. В процессе эксплуатации объекта некапитального типа владелец обязан: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1) выполнять требования по содержанию и благоустройству земельного участка и прилегающей территории в соответствии с договором аренды земельного участка;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2) обеспечивать </w:t>
      </w:r>
      <w:proofErr w:type="spellStart"/>
      <w:r w:rsidRPr="00862110">
        <w:rPr>
          <w:rFonts w:ascii="Times New Roman" w:hAnsi="Times New Roman" w:cs="Times New Roman"/>
          <w:sz w:val="24"/>
          <w:szCs w:val="24"/>
        </w:rPr>
        <w:t>пожаробезопасность</w:t>
      </w:r>
      <w:proofErr w:type="spellEnd"/>
      <w:r w:rsidRPr="00862110">
        <w:rPr>
          <w:rFonts w:ascii="Times New Roman" w:hAnsi="Times New Roman" w:cs="Times New Roman"/>
          <w:sz w:val="24"/>
          <w:szCs w:val="24"/>
        </w:rPr>
        <w:t xml:space="preserve"> сооружения, выполнять санитарные нормы и правила;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3) проводить по мере необходимости косметический ремонт сооружения;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4) производить изменение конструкций или цветового решения наружной отделки объекта некапитального типа только по согласованию с органом, уполномоченным в области градостроительной деятельности, использовать объект некапитального типа по разрешенному назначению.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3. Объекты некапитального типа (павильоны, киоски, телефонные будки, металлические гаражи и иные сооружения), устанавливаемые у тротуаров, пешеходных дорожек, мест парковок автотранспорта, разворотных площадок, тупиковых проездов, не должны создавать помехи движению автотранспорта и пешеходов. Ширина пешеходного прохода должна быть не менее 1,5 м.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4. Запрещается: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1) установка объектов некапитального типа на придомовых территориях многоквартирных жилых домов без согласия собственников помещений;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2) самовольные изменения внешнего вида объектов некапитального типа, их параметров (в том числе обкладка кирпичом);</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3) повреждение (загрязнение) поверхности стен фасадов зданий и сооружений: подтеки,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 и т.п.;</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4) отделка и окрашивание фасада и его элементов материалами, отличающимися по цвету от установленного для данного здания, сооружения проектным колерным паспортом;</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5) размещение и эксплуатация указателей наименования проспекта, улицы, переулка, площади, номера здания, сооружения, номера корпуса или строения без согласования с уполномоченным органом;</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lastRenderedPageBreak/>
        <w:t>6) размещение и эксплуатация на фасаде и (или) крыше здания, сооружения держателей флагов, флагштоков без наличия проекта, согласованного с уполномоченным органом;</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7) использование </w:t>
      </w:r>
      <w:proofErr w:type="spellStart"/>
      <w:r w:rsidRPr="00862110">
        <w:rPr>
          <w:rFonts w:ascii="Times New Roman" w:hAnsi="Times New Roman" w:cs="Times New Roman"/>
          <w:sz w:val="24"/>
          <w:szCs w:val="24"/>
        </w:rPr>
        <w:t>профнастила</w:t>
      </w:r>
      <w:proofErr w:type="spellEnd"/>
      <w:r w:rsidRPr="00862110">
        <w:rPr>
          <w:rFonts w:ascii="Times New Roman" w:hAnsi="Times New Roman" w:cs="Times New Roman"/>
          <w:sz w:val="24"/>
          <w:szCs w:val="24"/>
        </w:rPr>
        <w:t xml:space="preserve">, </w:t>
      </w:r>
      <w:proofErr w:type="spellStart"/>
      <w:r w:rsidRPr="00862110">
        <w:rPr>
          <w:rFonts w:ascii="Times New Roman" w:hAnsi="Times New Roman" w:cs="Times New Roman"/>
          <w:sz w:val="24"/>
          <w:szCs w:val="24"/>
        </w:rPr>
        <w:t>сайдинга</w:t>
      </w:r>
      <w:proofErr w:type="spellEnd"/>
      <w:r w:rsidRPr="00862110">
        <w:rPr>
          <w:rFonts w:ascii="Times New Roman" w:hAnsi="Times New Roman" w:cs="Times New Roman"/>
          <w:sz w:val="24"/>
          <w:szCs w:val="24"/>
        </w:rPr>
        <w:t xml:space="preserve">, </w:t>
      </w:r>
      <w:proofErr w:type="spellStart"/>
      <w:r w:rsidRPr="00862110">
        <w:rPr>
          <w:rFonts w:ascii="Times New Roman" w:hAnsi="Times New Roman" w:cs="Times New Roman"/>
          <w:sz w:val="24"/>
          <w:szCs w:val="24"/>
        </w:rPr>
        <w:t>металлопрофилей</w:t>
      </w:r>
      <w:proofErr w:type="spellEnd"/>
      <w:r w:rsidRPr="00862110">
        <w:rPr>
          <w:rFonts w:ascii="Times New Roman" w:hAnsi="Times New Roman" w:cs="Times New Roman"/>
          <w:sz w:val="24"/>
          <w:szCs w:val="24"/>
        </w:rPr>
        <w:t>, металлических листов и других подобных материалов для облицовки фасадов зданий, сооружений (за исключением производственных, складских, индивидуального жилищного строительства), для ограждения территорий (за исключением строительных) для зданий, сооружений, выходящих фасадами на территории общего пользования (в том числе площади, улицы, проезды, набережные, береговые полосы водных объектов общего пользования, скверы, бульвары), за исключением объектов культурного наследия;</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8) частичная окраска фасадов (исключение составляет полная окраска первых этажей зданий);</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9) произвольное изменение цветового решения, рисунка, толщины переплетов и других элементов устройства и оборудования фасадов, в том числе окон и витрин, дверей, балконов и лоджий, не соответствующее общему архитектурному решению фасада;</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10) оборудование существующих козырьков и навесов дополнительными элементами и устройствами фасадов зданий и сооружений, нарушающими их декоративное решение и внешний вид;</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11) установка глухих металлических полотен на зданиях и сооружениях с выходящими и просматриваемыми фасадами с территорий общего пользования, установка дверных заполнений, не соответствующих архитектурному решению фасада, характеру и цветовому решению других входов на фасаде;</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12) использование элементов фасадов, крыш, стен зданий и сооружений (дымоходы, вентиляция, антенны систем коллективного приема телевидения и радио, стойки сетей проводного радиовещания, фронтоны, козырьки, двери, окна, парапеты, противопожарные лестницы, элементы заземления и т.п.) в качестве крепления подвесных линий связи и воздушно-кабельных переходов;</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13) размещение наружных кондиционеров и антенн на архитектурных деталях, элементах декора, поверхностях с ценной архитектурной отделкой, а также крепление, ведущее к повреждению архитектурных поверхностей;</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14) самовольное (незаконное) крепление к стенам зданий, сооружений средств наружной рекламы и информации;</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15) развешивание и расклейка афиш, объявлений, плакатов и другой информационно-печатной продукции, а также нанесение граффити на фасадах зданий, сооружений.</w:t>
      </w:r>
    </w:p>
    <w:p w:rsidR="00862110" w:rsidRPr="00862110" w:rsidRDefault="00862110" w:rsidP="00862110">
      <w:pPr>
        <w:spacing w:after="0" w:line="240" w:lineRule="auto"/>
        <w:ind w:firstLine="709"/>
        <w:jc w:val="both"/>
        <w:rPr>
          <w:rFonts w:ascii="Times New Roman" w:hAnsi="Times New Roman" w:cs="Times New Roman"/>
          <w:sz w:val="24"/>
          <w:szCs w:val="24"/>
        </w:rPr>
      </w:pPr>
    </w:p>
    <w:p w:rsidR="00862110" w:rsidRPr="00862110" w:rsidRDefault="00862110" w:rsidP="00862110">
      <w:pPr>
        <w:pStyle w:val="20"/>
        <w:spacing w:after="100" w:line="240" w:lineRule="auto"/>
        <w:ind w:firstLine="709"/>
        <w:jc w:val="both"/>
        <w:rPr>
          <w:rFonts w:ascii="Times New Roman" w:hAnsi="Times New Roman" w:cs="Times New Roman"/>
          <w:color w:val="auto"/>
          <w:sz w:val="24"/>
          <w:szCs w:val="24"/>
        </w:rPr>
      </w:pPr>
      <w:bookmarkStart w:id="319" w:name="_Toc394446286"/>
      <w:bookmarkStart w:id="320" w:name="_Toc486963633"/>
      <w:r w:rsidRPr="00862110">
        <w:rPr>
          <w:rFonts w:ascii="Times New Roman" w:hAnsi="Times New Roman" w:cs="Times New Roman"/>
          <w:color w:val="auto"/>
          <w:sz w:val="24"/>
          <w:szCs w:val="24"/>
        </w:rPr>
        <w:t xml:space="preserve">Статья </w:t>
      </w:r>
      <w:r>
        <w:rPr>
          <w:rFonts w:ascii="Times New Roman" w:hAnsi="Times New Roman" w:cs="Times New Roman"/>
          <w:color w:val="auto"/>
          <w:sz w:val="24"/>
          <w:szCs w:val="24"/>
        </w:rPr>
        <w:t>49</w:t>
      </w:r>
      <w:r w:rsidRPr="00862110">
        <w:rPr>
          <w:rFonts w:ascii="Times New Roman" w:hAnsi="Times New Roman" w:cs="Times New Roman"/>
          <w:color w:val="auto"/>
          <w:sz w:val="24"/>
          <w:szCs w:val="24"/>
        </w:rPr>
        <w:t>. Элементы благоустройства и дизайна материально-пространственной среды</w:t>
      </w:r>
      <w:bookmarkEnd w:id="319"/>
      <w:bookmarkEnd w:id="320"/>
      <w:r w:rsidRPr="00862110">
        <w:rPr>
          <w:rFonts w:ascii="Times New Roman" w:hAnsi="Times New Roman" w:cs="Times New Roman"/>
          <w:color w:val="auto"/>
          <w:sz w:val="24"/>
          <w:szCs w:val="24"/>
        </w:rPr>
        <w:t xml:space="preserve">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Элементы благоустройства и дизайна материально-пространственной среды поселения (далее – элементы благоустройства) делятся на передвижные (мобильные) и стационарные, индивидуальные (уникальные) и типовые.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1. К элементам благоустройства относятся: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1) малые архитектурные формы - фонтаны, декоративные бассейны, водопады, беседки, теневые навесы, </w:t>
      </w:r>
      <w:proofErr w:type="spellStart"/>
      <w:r w:rsidRPr="00862110">
        <w:rPr>
          <w:rFonts w:ascii="Times New Roman" w:hAnsi="Times New Roman" w:cs="Times New Roman"/>
          <w:sz w:val="24"/>
          <w:szCs w:val="24"/>
        </w:rPr>
        <w:t>перголы</w:t>
      </w:r>
      <w:proofErr w:type="spellEnd"/>
      <w:r w:rsidRPr="00862110">
        <w:rPr>
          <w:rFonts w:ascii="Times New Roman" w:hAnsi="Times New Roman" w:cs="Times New Roman"/>
          <w:sz w:val="24"/>
          <w:szCs w:val="24"/>
        </w:rPr>
        <w:t xml:space="preserve">, подпорные стенки, лестницы, парапеты, оборудование для игр детей и отдыха взрослого населения, ограждения, садово-парковая мебель и тому подобное;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2) коммунальное оборудование - устройства для уличного освещения, урны и контейнеры для мусора, телефонные будки, таксофоны, стоянки велосипедов и тому подобное;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3) произведения монументально-декоративного искусства - скульптуры, декоративные композиции, обелиски, стелы, произведения монументальной живописи;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lastRenderedPageBreak/>
        <w:t xml:space="preserve">4) знаки адресации - аншлаги (указатели наименований улиц, площадей, набережных, мостов), номерные знаки домов, информационные стенды, щиты со схемами адресации застройки кварталов, микрорайонов;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5) памятные и информационные доски (знаки);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6) знаки охраны памятников истории и культуры, зон особо охраняемых территорий;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7) элементы праздничного оформления.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2. Передвижное (переносное) оборудование уличной торговли - палатки, лотки, прицепы и тому подобное - относится к нестационарным мобильным элементам благоустройства.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Стационарными элементами благоустройства являются фонтаны, декоративные бассейны, беседки, подпорные стенки, лестницы, парапеты, ограждения, устройства уличного освещения, объекты наружной рекламы и информации, прочно связанные с землей, и тому подобное.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Произведение монументально-декоративного искусства может рассматриваться как отдельный стационарный элемент и как элемент объекта благоустройства (сквера, площади, фасада здания).</w:t>
      </w:r>
    </w:p>
    <w:p w:rsidR="00862110" w:rsidRPr="00862110" w:rsidRDefault="00862110" w:rsidP="00862110">
      <w:pPr>
        <w:spacing w:after="0" w:line="240" w:lineRule="auto"/>
        <w:ind w:firstLine="709"/>
        <w:jc w:val="both"/>
        <w:rPr>
          <w:rFonts w:ascii="Times New Roman" w:hAnsi="Times New Roman" w:cs="Times New Roman"/>
          <w:sz w:val="24"/>
          <w:szCs w:val="24"/>
        </w:rPr>
      </w:pPr>
    </w:p>
    <w:p w:rsidR="00862110" w:rsidRPr="00862110" w:rsidRDefault="00862110" w:rsidP="00862110">
      <w:pPr>
        <w:pStyle w:val="20"/>
        <w:spacing w:after="100" w:line="240" w:lineRule="auto"/>
        <w:ind w:firstLine="709"/>
        <w:jc w:val="both"/>
        <w:rPr>
          <w:rFonts w:ascii="Times New Roman" w:hAnsi="Times New Roman" w:cs="Times New Roman"/>
          <w:color w:val="auto"/>
          <w:sz w:val="24"/>
          <w:szCs w:val="24"/>
        </w:rPr>
      </w:pPr>
      <w:bookmarkStart w:id="321" w:name="_Toc394446287"/>
      <w:bookmarkStart w:id="322" w:name="_Toc486963634"/>
      <w:r w:rsidRPr="00862110">
        <w:rPr>
          <w:rFonts w:ascii="Times New Roman" w:hAnsi="Times New Roman" w:cs="Times New Roman"/>
          <w:color w:val="auto"/>
          <w:sz w:val="24"/>
          <w:szCs w:val="24"/>
        </w:rPr>
        <w:t>Статья 5</w:t>
      </w:r>
      <w:r>
        <w:rPr>
          <w:rFonts w:ascii="Times New Roman" w:hAnsi="Times New Roman" w:cs="Times New Roman"/>
          <w:color w:val="auto"/>
          <w:sz w:val="24"/>
          <w:szCs w:val="24"/>
        </w:rPr>
        <w:t>0</w:t>
      </w:r>
      <w:r w:rsidRPr="00862110">
        <w:rPr>
          <w:rFonts w:ascii="Times New Roman" w:hAnsi="Times New Roman" w:cs="Times New Roman"/>
          <w:color w:val="auto"/>
          <w:sz w:val="24"/>
          <w:szCs w:val="24"/>
        </w:rPr>
        <w:t>. Порядок создания, изменения, обновления или замены элементов благоустройства</w:t>
      </w:r>
      <w:bookmarkEnd w:id="321"/>
      <w:bookmarkEnd w:id="322"/>
      <w:r w:rsidRPr="00862110">
        <w:rPr>
          <w:rFonts w:ascii="Times New Roman" w:hAnsi="Times New Roman" w:cs="Times New Roman"/>
          <w:color w:val="auto"/>
          <w:sz w:val="24"/>
          <w:szCs w:val="24"/>
        </w:rPr>
        <w:t xml:space="preserve">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1. Порядок создания, изменения, обновления или замены элементов благоустройства, участие населения, администрации муниципального образования Каневской район, администрации </w:t>
      </w:r>
      <w:proofErr w:type="spellStart"/>
      <w:r w:rsidRPr="00862110">
        <w:rPr>
          <w:rFonts w:ascii="Times New Roman" w:hAnsi="Times New Roman" w:cs="Times New Roman"/>
          <w:sz w:val="24"/>
          <w:szCs w:val="24"/>
        </w:rPr>
        <w:t>Стародеревянковского</w:t>
      </w:r>
      <w:proofErr w:type="spellEnd"/>
      <w:r w:rsidRPr="00862110">
        <w:rPr>
          <w:rFonts w:ascii="Times New Roman" w:hAnsi="Times New Roman" w:cs="Times New Roman"/>
          <w:sz w:val="24"/>
          <w:szCs w:val="24"/>
        </w:rPr>
        <w:t xml:space="preserve"> сельского поселения, в осуществлении этой деятельности определяются настоящими Правилами, иными нормативными правовыми актами муниципального образования Каневской район, </w:t>
      </w:r>
      <w:proofErr w:type="spellStart"/>
      <w:r w:rsidRPr="00862110">
        <w:rPr>
          <w:rFonts w:ascii="Times New Roman" w:hAnsi="Times New Roman" w:cs="Times New Roman"/>
          <w:sz w:val="24"/>
          <w:szCs w:val="24"/>
        </w:rPr>
        <w:t>Стародеревянковского</w:t>
      </w:r>
      <w:proofErr w:type="spellEnd"/>
      <w:r w:rsidRPr="00862110">
        <w:rPr>
          <w:rFonts w:ascii="Times New Roman" w:hAnsi="Times New Roman" w:cs="Times New Roman"/>
          <w:sz w:val="24"/>
          <w:szCs w:val="24"/>
        </w:rPr>
        <w:t xml:space="preserve"> сельского поселения.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Наличие элементов благоустройства, являющихся неотъемлемыми компонентами объектов благоустройства, должно предусматриваться в проектной документации на создание, изменение (реконструкцию) объектов благоустройства.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2. Применительно к временным (мобильным) индивидуальным и типовым элементам благоустройства, не являющимся компонентами объектов благоустройства и размещаемым на территориях общего пользования, устанавливается следующий порядок: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1) заказчик (инвестор) подает в орган, уполномоченный в области градостроительной деятельности, заявку на создание, изменение, обновление или замену элемента благоустройства;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2) на основании зарегистрированной заявки орган, уполномоченный в области градостроительной деятельности, готовит задание на разработку архитектурного, дизайнерского эскиза (проекта) или паспорта типового элемента благоустройства;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3) разработанную проектную документацию или паспорт типового элемента благоустройства заказчик представляет в двух экземплярах в орган, уполномоченный в области градостроительной деятельности на согласование;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4) при размещении отдельно стоящих типовых элементов благоустройства органом, уполномоченным в области градостроительной деятельности, оформляется разрешительное письмо и схема их размещения;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5) подготовленный пакет разрешительных документов выдается заявителю;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6) проектная документация, паспорт типового элемента благоустройства, согласованные с органом, уполномоченным в области градостроительной деятельности, или разрешительное письмо и согласованная схема размещения типового элемента благоустройства являются основанием для изготовления, установки или устройства индивидуального или типового элемента благоустройства.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3. На территориях, имеющих особую историческую ценность, наряду с рекомендуемыми для внедрения (изготовления, размещения) типовыми элементами </w:t>
      </w:r>
      <w:r w:rsidRPr="00862110">
        <w:rPr>
          <w:rFonts w:ascii="Times New Roman" w:hAnsi="Times New Roman" w:cs="Times New Roman"/>
          <w:sz w:val="24"/>
          <w:szCs w:val="24"/>
        </w:rPr>
        <w:lastRenderedPageBreak/>
        <w:t xml:space="preserve">благоустройства, могут размещаться индивидуальные элементы благоустройства на основании условий, предъявляемых органами охраны памятников истории и культуры.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4. Дизайнерское, конструктивное решение индивидуального элемента благоустройства должно соответствовать стандарту качества, конструктивным и эстетическим характеристикам утвержденного образца.</w:t>
      </w:r>
    </w:p>
    <w:p w:rsidR="00862110" w:rsidRPr="00862110" w:rsidRDefault="00862110" w:rsidP="00862110">
      <w:pPr>
        <w:spacing w:after="0" w:line="240" w:lineRule="auto"/>
        <w:ind w:firstLine="709"/>
        <w:jc w:val="both"/>
        <w:rPr>
          <w:rFonts w:ascii="Times New Roman" w:hAnsi="Times New Roman" w:cs="Times New Roman"/>
          <w:b/>
          <w:bCs/>
          <w:sz w:val="24"/>
          <w:szCs w:val="24"/>
        </w:rPr>
      </w:pPr>
    </w:p>
    <w:p w:rsidR="00862110" w:rsidRPr="00862110" w:rsidRDefault="00862110" w:rsidP="00862110">
      <w:pPr>
        <w:pStyle w:val="20"/>
        <w:spacing w:after="100" w:line="240" w:lineRule="auto"/>
        <w:ind w:firstLine="709"/>
        <w:jc w:val="both"/>
        <w:rPr>
          <w:rFonts w:ascii="Times New Roman" w:hAnsi="Times New Roman" w:cs="Times New Roman"/>
          <w:color w:val="auto"/>
          <w:sz w:val="24"/>
          <w:szCs w:val="24"/>
        </w:rPr>
      </w:pPr>
      <w:bookmarkStart w:id="323" w:name="_Toc394446288"/>
      <w:bookmarkStart w:id="324" w:name="_Toc486963635"/>
      <w:r w:rsidRPr="00862110">
        <w:rPr>
          <w:rFonts w:ascii="Times New Roman" w:hAnsi="Times New Roman" w:cs="Times New Roman"/>
          <w:color w:val="auto"/>
          <w:sz w:val="24"/>
          <w:szCs w:val="24"/>
        </w:rPr>
        <w:t>Статья 5</w:t>
      </w:r>
      <w:r>
        <w:rPr>
          <w:rFonts w:ascii="Times New Roman" w:hAnsi="Times New Roman" w:cs="Times New Roman"/>
          <w:color w:val="auto"/>
          <w:sz w:val="24"/>
          <w:szCs w:val="24"/>
        </w:rPr>
        <w:t>1</w:t>
      </w:r>
      <w:r w:rsidRPr="00862110">
        <w:rPr>
          <w:rFonts w:ascii="Times New Roman" w:hAnsi="Times New Roman" w:cs="Times New Roman"/>
          <w:color w:val="auto"/>
          <w:sz w:val="24"/>
          <w:szCs w:val="24"/>
        </w:rPr>
        <w:t>. Общие требования, предъявляемые к элементам благоустройства</w:t>
      </w:r>
      <w:bookmarkEnd w:id="323"/>
      <w:bookmarkEnd w:id="324"/>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1. Стационарные элементы благоустройства должны закрепляться так, чтобы исключить возможность их поломки или перемещения вручную.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Элементы уличного оборудования (палатки, лотки, скамьи, урны и контейнеры для мусора, телефонные будки, таксофоны, цветочницы, иные малые архитектурные формы) не должны создавать помех движению пешеходов и автотранспорта.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Не допускается установка палаток, лотков, иного оборудования уличной торговли на прилегающих территориях павильонов, остановок общественного транспорта, постов ГИБДД, иных контрольных постов.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Передвижное (мобильное) уличное торговое оборудование должно отвечать установленным стандартам и иметь приспособления для его беспрепятственного перемещения. Запрещается использование случайных предметов в качестве передвижного торгового оборудования.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2. Малые архитектурные формы, коммунальное оборудование, индивидуальные и типовые элементы благоустройства (цветочные вазы, скамьи, урны, оборудование велосипедных стоянок, парапеты, питьевые фонтанчики и тому подобное) следует изготавливать из долговечных и безопасных для здоровья материалов. </w:t>
      </w:r>
    </w:p>
    <w:p w:rsidR="00862110" w:rsidRPr="00862110" w:rsidRDefault="00862110" w:rsidP="008621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Содержание малых архитектурных форм осуществляется правообладателями земельных участков в границах предоставленных земельных участков, на территориях общего пользования - обеспечивается уполномоченным органом на основании договора с организацией, выигравшей конкурс на проведение данных видов работ по результатам размещения муниципального заказа.</w:t>
      </w:r>
    </w:p>
    <w:p w:rsidR="00862110" w:rsidRPr="00862110" w:rsidRDefault="00862110" w:rsidP="008621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Владельцы малых архитектурных форм обязаны:</w:t>
      </w:r>
    </w:p>
    <w:p w:rsidR="00862110" w:rsidRPr="00862110" w:rsidRDefault="00862110" w:rsidP="00862110">
      <w:pPr>
        <w:widowControl w:val="0"/>
        <w:numPr>
          <w:ilvl w:val="0"/>
          <w:numId w:val="24"/>
        </w:numPr>
        <w:autoSpaceDE w:val="0"/>
        <w:autoSpaceDN w:val="0"/>
        <w:adjustRightInd w:val="0"/>
        <w:spacing w:after="0" w:line="240" w:lineRule="auto"/>
        <w:ind w:left="0" w:firstLine="709"/>
        <w:jc w:val="both"/>
        <w:rPr>
          <w:rFonts w:ascii="Times New Roman" w:hAnsi="Times New Roman" w:cs="Times New Roman"/>
          <w:sz w:val="24"/>
          <w:szCs w:val="24"/>
        </w:rPr>
      </w:pPr>
      <w:r w:rsidRPr="00862110">
        <w:rPr>
          <w:rFonts w:ascii="Times New Roman" w:hAnsi="Times New Roman" w:cs="Times New Roman"/>
          <w:sz w:val="24"/>
          <w:szCs w:val="24"/>
        </w:rPr>
        <w:t>содержать малые архитектурные формы в чистоте и исправном состоянии;</w:t>
      </w:r>
    </w:p>
    <w:p w:rsidR="00862110" w:rsidRPr="00862110" w:rsidRDefault="00862110" w:rsidP="00862110">
      <w:pPr>
        <w:widowControl w:val="0"/>
        <w:numPr>
          <w:ilvl w:val="0"/>
          <w:numId w:val="24"/>
        </w:numPr>
        <w:autoSpaceDE w:val="0"/>
        <w:autoSpaceDN w:val="0"/>
        <w:adjustRightInd w:val="0"/>
        <w:spacing w:after="0" w:line="240" w:lineRule="auto"/>
        <w:ind w:left="0" w:firstLine="709"/>
        <w:jc w:val="both"/>
        <w:rPr>
          <w:rFonts w:ascii="Times New Roman" w:hAnsi="Times New Roman" w:cs="Times New Roman"/>
          <w:sz w:val="24"/>
          <w:szCs w:val="24"/>
        </w:rPr>
      </w:pPr>
      <w:r w:rsidRPr="00862110">
        <w:rPr>
          <w:rFonts w:ascii="Times New Roman" w:hAnsi="Times New Roman" w:cs="Times New Roman"/>
          <w:sz w:val="24"/>
          <w:szCs w:val="24"/>
        </w:rPr>
        <w:t>в весенний период производить плановый осмотр малых архитектурных форм, производить их очистку от старой краски, ржавчины, промывку, окраску, а также замену сломанных элементов;</w:t>
      </w:r>
    </w:p>
    <w:p w:rsidR="00862110" w:rsidRPr="00862110" w:rsidRDefault="00862110" w:rsidP="00862110">
      <w:pPr>
        <w:widowControl w:val="0"/>
        <w:numPr>
          <w:ilvl w:val="0"/>
          <w:numId w:val="24"/>
        </w:numPr>
        <w:autoSpaceDE w:val="0"/>
        <w:autoSpaceDN w:val="0"/>
        <w:adjustRightInd w:val="0"/>
        <w:spacing w:after="0" w:line="240" w:lineRule="auto"/>
        <w:ind w:left="0" w:firstLine="709"/>
        <w:jc w:val="both"/>
        <w:rPr>
          <w:rFonts w:ascii="Times New Roman" w:hAnsi="Times New Roman" w:cs="Times New Roman"/>
          <w:sz w:val="24"/>
          <w:szCs w:val="24"/>
        </w:rPr>
      </w:pPr>
      <w:r w:rsidRPr="00862110">
        <w:rPr>
          <w:rFonts w:ascii="Times New Roman" w:hAnsi="Times New Roman" w:cs="Times New Roman"/>
          <w:sz w:val="24"/>
          <w:szCs w:val="24"/>
        </w:rPr>
        <w:t>в зимний период очищать малые архитектурные формы, а также подходы к ним от снега и наледи;</w:t>
      </w:r>
    </w:p>
    <w:p w:rsidR="00862110" w:rsidRPr="00862110" w:rsidRDefault="00862110" w:rsidP="00862110">
      <w:pPr>
        <w:widowControl w:val="0"/>
        <w:numPr>
          <w:ilvl w:val="0"/>
          <w:numId w:val="24"/>
        </w:numPr>
        <w:autoSpaceDE w:val="0"/>
        <w:autoSpaceDN w:val="0"/>
        <w:adjustRightInd w:val="0"/>
        <w:spacing w:after="0" w:line="240" w:lineRule="auto"/>
        <w:ind w:left="0" w:firstLine="709"/>
        <w:jc w:val="both"/>
        <w:rPr>
          <w:rFonts w:ascii="Times New Roman" w:hAnsi="Times New Roman" w:cs="Times New Roman"/>
          <w:sz w:val="24"/>
          <w:szCs w:val="24"/>
        </w:rPr>
      </w:pPr>
      <w:r w:rsidRPr="00862110">
        <w:rPr>
          <w:rFonts w:ascii="Times New Roman" w:hAnsi="Times New Roman" w:cs="Times New Roman"/>
          <w:sz w:val="24"/>
          <w:szCs w:val="24"/>
        </w:rPr>
        <w:t>обустраивать песочницы с гладкой ограждающей поверхностью, менять песок в песочницах не менее одного раза в год;</w:t>
      </w:r>
    </w:p>
    <w:p w:rsidR="00862110" w:rsidRPr="00862110" w:rsidRDefault="00862110" w:rsidP="00862110">
      <w:pPr>
        <w:widowControl w:val="0"/>
        <w:numPr>
          <w:ilvl w:val="0"/>
          <w:numId w:val="24"/>
        </w:numPr>
        <w:autoSpaceDE w:val="0"/>
        <w:autoSpaceDN w:val="0"/>
        <w:adjustRightInd w:val="0"/>
        <w:spacing w:after="0" w:line="240" w:lineRule="auto"/>
        <w:ind w:left="0" w:firstLine="709"/>
        <w:jc w:val="both"/>
        <w:rPr>
          <w:rFonts w:ascii="Times New Roman" w:hAnsi="Times New Roman" w:cs="Times New Roman"/>
          <w:sz w:val="24"/>
          <w:szCs w:val="24"/>
        </w:rPr>
      </w:pPr>
      <w:r w:rsidRPr="00862110">
        <w:rPr>
          <w:rFonts w:ascii="Times New Roman" w:hAnsi="Times New Roman" w:cs="Times New Roman"/>
          <w:sz w:val="24"/>
          <w:szCs w:val="24"/>
        </w:rPr>
        <w:t>следить за соответствием требованиям прочности, надежности и безопасности конструктивных элементов оборудований детских, спортивных, хозяйственных площадок и площадок для отдыха;</w:t>
      </w:r>
    </w:p>
    <w:p w:rsidR="00862110" w:rsidRPr="00862110" w:rsidRDefault="00862110" w:rsidP="00862110">
      <w:pPr>
        <w:widowControl w:val="0"/>
        <w:numPr>
          <w:ilvl w:val="0"/>
          <w:numId w:val="24"/>
        </w:numPr>
        <w:autoSpaceDE w:val="0"/>
        <w:autoSpaceDN w:val="0"/>
        <w:adjustRightInd w:val="0"/>
        <w:spacing w:after="0" w:line="240" w:lineRule="auto"/>
        <w:ind w:left="0" w:firstLine="709"/>
        <w:jc w:val="both"/>
        <w:rPr>
          <w:rFonts w:ascii="Times New Roman" w:hAnsi="Times New Roman" w:cs="Times New Roman"/>
          <w:sz w:val="24"/>
          <w:szCs w:val="24"/>
        </w:rPr>
      </w:pPr>
      <w:r w:rsidRPr="00862110">
        <w:rPr>
          <w:rFonts w:ascii="Times New Roman" w:hAnsi="Times New Roman" w:cs="Times New Roman"/>
          <w:sz w:val="24"/>
          <w:szCs w:val="24"/>
        </w:rPr>
        <w:t>в период работы фонтанов производить ежедневную очистку водной поверхности от мусора.</w:t>
      </w:r>
    </w:p>
    <w:p w:rsidR="00862110" w:rsidRPr="00862110" w:rsidRDefault="00862110" w:rsidP="0086211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62110">
        <w:rPr>
          <w:rFonts w:ascii="Times New Roman" w:hAnsi="Times New Roman" w:cs="Times New Roman"/>
          <w:sz w:val="24"/>
          <w:szCs w:val="24"/>
        </w:rPr>
        <w:t>Не допускается:</w:t>
      </w:r>
    </w:p>
    <w:p w:rsidR="00862110" w:rsidRPr="00862110" w:rsidRDefault="00862110" w:rsidP="00862110">
      <w:pPr>
        <w:widowControl w:val="0"/>
        <w:numPr>
          <w:ilvl w:val="0"/>
          <w:numId w:val="25"/>
        </w:numPr>
        <w:autoSpaceDE w:val="0"/>
        <w:autoSpaceDN w:val="0"/>
        <w:adjustRightInd w:val="0"/>
        <w:spacing w:after="0" w:line="240" w:lineRule="auto"/>
        <w:ind w:left="0" w:firstLine="709"/>
        <w:jc w:val="both"/>
        <w:rPr>
          <w:rFonts w:ascii="Times New Roman" w:hAnsi="Times New Roman" w:cs="Times New Roman"/>
          <w:sz w:val="24"/>
          <w:szCs w:val="24"/>
        </w:rPr>
      </w:pPr>
      <w:r w:rsidRPr="00862110">
        <w:rPr>
          <w:rFonts w:ascii="Times New Roman" w:hAnsi="Times New Roman" w:cs="Times New Roman"/>
          <w:sz w:val="24"/>
          <w:szCs w:val="24"/>
        </w:rPr>
        <w:t>использовать малые архитектурные формы не по назначению (отдых взрослых на детских игровых площадках, сушка белья на спортивных площадках и т.д.);</w:t>
      </w:r>
    </w:p>
    <w:p w:rsidR="00862110" w:rsidRPr="00862110" w:rsidRDefault="00862110" w:rsidP="00862110">
      <w:pPr>
        <w:widowControl w:val="0"/>
        <w:numPr>
          <w:ilvl w:val="0"/>
          <w:numId w:val="25"/>
        </w:numPr>
        <w:autoSpaceDE w:val="0"/>
        <w:autoSpaceDN w:val="0"/>
        <w:adjustRightInd w:val="0"/>
        <w:spacing w:after="0" w:line="240" w:lineRule="auto"/>
        <w:ind w:left="0" w:firstLine="709"/>
        <w:jc w:val="both"/>
        <w:rPr>
          <w:rFonts w:ascii="Times New Roman" w:hAnsi="Times New Roman" w:cs="Times New Roman"/>
          <w:sz w:val="24"/>
          <w:szCs w:val="24"/>
        </w:rPr>
      </w:pPr>
      <w:r w:rsidRPr="00862110">
        <w:rPr>
          <w:rFonts w:ascii="Times New Roman" w:hAnsi="Times New Roman" w:cs="Times New Roman"/>
          <w:sz w:val="24"/>
          <w:szCs w:val="24"/>
        </w:rPr>
        <w:t>развешивать и наклеивать любую информационно-печатную продукцию на малых архитектурных формах;</w:t>
      </w:r>
    </w:p>
    <w:p w:rsidR="00862110" w:rsidRPr="00862110" w:rsidRDefault="00862110" w:rsidP="00862110">
      <w:pPr>
        <w:widowControl w:val="0"/>
        <w:numPr>
          <w:ilvl w:val="0"/>
          <w:numId w:val="25"/>
        </w:numPr>
        <w:autoSpaceDE w:val="0"/>
        <w:autoSpaceDN w:val="0"/>
        <w:adjustRightInd w:val="0"/>
        <w:spacing w:after="0" w:line="240" w:lineRule="auto"/>
        <w:ind w:left="0" w:firstLine="709"/>
        <w:jc w:val="both"/>
        <w:rPr>
          <w:rFonts w:ascii="Times New Roman" w:hAnsi="Times New Roman" w:cs="Times New Roman"/>
          <w:sz w:val="24"/>
          <w:szCs w:val="24"/>
        </w:rPr>
      </w:pPr>
      <w:r w:rsidRPr="00862110">
        <w:rPr>
          <w:rFonts w:ascii="Times New Roman" w:hAnsi="Times New Roman" w:cs="Times New Roman"/>
          <w:sz w:val="24"/>
          <w:szCs w:val="24"/>
        </w:rPr>
        <w:t>ломать и повреждать малые архитектурные формы и их конструктивные элементы;</w:t>
      </w:r>
    </w:p>
    <w:p w:rsidR="00862110" w:rsidRPr="00862110" w:rsidRDefault="00862110" w:rsidP="00862110">
      <w:pPr>
        <w:widowControl w:val="0"/>
        <w:numPr>
          <w:ilvl w:val="0"/>
          <w:numId w:val="25"/>
        </w:numPr>
        <w:autoSpaceDE w:val="0"/>
        <w:autoSpaceDN w:val="0"/>
        <w:adjustRightInd w:val="0"/>
        <w:spacing w:after="0" w:line="240" w:lineRule="auto"/>
        <w:ind w:left="0" w:firstLine="709"/>
        <w:jc w:val="both"/>
        <w:rPr>
          <w:rFonts w:ascii="Times New Roman" w:hAnsi="Times New Roman" w:cs="Times New Roman"/>
          <w:sz w:val="24"/>
          <w:szCs w:val="24"/>
        </w:rPr>
      </w:pPr>
      <w:r w:rsidRPr="00862110">
        <w:rPr>
          <w:rFonts w:ascii="Times New Roman" w:hAnsi="Times New Roman" w:cs="Times New Roman"/>
          <w:sz w:val="24"/>
          <w:szCs w:val="24"/>
        </w:rPr>
        <w:t>купаться в фонтанах.</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lastRenderedPageBreak/>
        <w:t xml:space="preserve">3. При проектировании ограждений следует соблюдать требования градостроительных и технических регламентов, а до их утверждения - требования </w:t>
      </w:r>
      <w:proofErr w:type="spellStart"/>
      <w:r w:rsidRPr="00862110">
        <w:rPr>
          <w:rFonts w:ascii="Times New Roman" w:hAnsi="Times New Roman" w:cs="Times New Roman"/>
          <w:sz w:val="24"/>
          <w:szCs w:val="24"/>
        </w:rPr>
        <w:t>СНиП</w:t>
      </w:r>
      <w:proofErr w:type="spellEnd"/>
      <w:r w:rsidRPr="00862110">
        <w:rPr>
          <w:rFonts w:ascii="Times New Roman" w:hAnsi="Times New Roman" w:cs="Times New Roman"/>
          <w:sz w:val="24"/>
          <w:szCs w:val="24"/>
        </w:rPr>
        <w:t xml:space="preserve">.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Ограждения (ограды) садов, парков, скверов, придомовых территорий многоквартирных жилых домов, участков индивидуальной жилой застройки, предприятий, больниц, детских учреждений, платных автостоянок, открытых торговых и спортивно-игровых комплексов, производственных предприятий должны выполняться в соответствии с проектом, согласованным органом, уполномоченным в области градостроительной деятельности.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4. Строительные площадки, в том числе для реконструкции и капитального ремонта объектов капитального строительства, должны ограждаться на период строительства сплошным (глухим) забором высотой не менее 2,0 м, выполненным по типовым проектам, согласованным органном, уполномоченным в области градостроительной деятельности. Ограждения, непосредственно примыкающие к тротуарам, пешеходным дорожкам, следует обустраивать защитным козырьком. В стесненных условиях допускается по согласованию с отделением ГИБДД ОВД устраивать временный тротуар с разделяющим ограждением на проезжей части улицы шириной не менее 1,5 м.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5. Освещенность улиц и дорог должна соответствовать действующим нормативам. Размещение устройств уличного освещения и иных источников искусственного наружного освещения должно осуществляться с учетом существующей застройки и озеленения территории и способствовать созданию безопасной среды, не создающей помехи уличному движению.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Здания общественного и административного назначения, расположенные в центре населенного пункта и вдоль магистральных и (или) главных улиц, должны иметь подсветку фасада в темное время суток в соответствии с проектом, согласованным с уполномоченным органом в области градостроительной деятельности.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На угловых домах кварталов в темное время суток аншлаги (номер дома и название улицы) должны иметь подсветку.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Уличные светильники, фонари (кроме парковых) следует устанавливать не ниже 2,5 м от поверхности тротуара. Опоры, кронштейны светильников и фонарей в исторической части населенного пункта следует выполнять из литого или кованого металла по проекту, согласованному органом, уполномоченным в области градостроительной деятельности. </w:t>
      </w:r>
    </w:p>
    <w:p w:rsidR="00862110" w:rsidRPr="00862110" w:rsidRDefault="00862110" w:rsidP="008621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Улицы, дороги, площади, пешеходные тротуары, жилые кварталы, дворы, территории предприятий, учреждений, организаций, а также аншлаги и номерные знаки общественных и жилых зданий, дорожные знаки и указатели, элементы информации и витрины должны освещаться в темное время суток.</w:t>
      </w:r>
    </w:p>
    <w:p w:rsidR="00862110" w:rsidRPr="00862110" w:rsidRDefault="00862110" w:rsidP="008621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Включение наружного освещения улиц, дорог, площадей, территорий микрорайонов производится при снижении уровня естественной освещенности в вечерние сумерки до 20 лк, а отключение - в утренние сумерки при повышении до 10 лк.</w:t>
      </w:r>
    </w:p>
    <w:p w:rsidR="00862110" w:rsidRPr="00862110" w:rsidRDefault="00862110" w:rsidP="008621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Включение и отключение устройств наружного освещения подъездов жилых домов, аншлагов и номерных знаков домов и указателей улиц, а также систем архитектурно-художественной подсветки производятся в режиме работы наружного освещения улиц.</w:t>
      </w:r>
    </w:p>
    <w:p w:rsidR="00862110" w:rsidRPr="00862110" w:rsidRDefault="00862110" w:rsidP="008621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Количество нефункционирующих светильников на основных площадях, магистралях и улицах, в транспортных тоннелях не должно превышать 3%, на других территориях (улицы районного назначения, дворовые территории) - 5%, в подземных пешеходных переходах - 10% как в дневном, так и в вечернем и ночном режимах (на 10 включенных светильников допускается один </w:t>
      </w:r>
      <w:proofErr w:type="spellStart"/>
      <w:r w:rsidRPr="00862110">
        <w:rPr>
          <w:rFonts w:ascii="Times New Roman" w:hAnsi="Times New Roman" w:cs="Times New Roman"/>
          <w:sz w:val="24"/>
          <w:szCs w:val="24"/>
        </w:rPr>
        <w:t>невключенный</w:t>
      </w:r>
      <w:proofErr w:type="spellEnd"/>
      <w:r w:rsidRPr="00862110">
        <w:rPr>
          <w:rFonts w:ascii="Times New Roman" w:hAnsi="Times New Roman" w:cs="Times New Roman"/>
          <w:sz w:val="24"/>
          <w:szCs w:val="24"/>
        </w:rPr>
        <w:t>).</w:t>
      </w:r>
    </w:p>
    <w:p w:rsidR="00862110" w:rsidRPr="00862110" w:rsidRDefault="00862110" w:rsidP="008621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Вышедшие из строя газоразрядные лампы, содержащие ртуть, должны храниться в специально отведенных для этих целей помещениях и вывозиться на специализированные предприятия для утилизации.</w:t>
      </w:r>
    </w:p>
    <w:p w:rsidR="00862110" w:rsidRPr="00862110" w:rsidRDefault="00862110" w:rsidP="008621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Не допускается вывозить указанные типы ламп на сельские свалки, мусороперерабатывающие заводы. Ртутьсодержащие отходы утилизируются согласно договорам специализированными предприятиями.</w:t>
      </w:r>
    </w:p>
    <w:p w:rsidR="00862110" w:rsidRPr="00862110" w:rsidRDefault="00862110" w:rsidP="008621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Металлические опоры, кронштейны и другие элементы устройств наружного </w:t>
      </w:r>
      <w:r w:rsidRPr="00862110">
        <w:rPr>
          <w:rFonts w:ascii="Times New Roman" w:hAnsi="Times New Roman" w:cs="Times New Roman"/>
          <w:sz w:val="24"/>
          <w:szCs w:val="24"/>
        </w:rPr>
        <w:lastRenderedPageBreak/>
        <w:t>освещения должны содержаться в чистоте, не иметь крена, очагов коррозии и окрашиваться собственниками (владельцами, пользователями) по мере необходимости, но не реже одного раза в три года, и поддерживаться в исправном состоянии.</w:t>
      </w:r>
    </w:p>
    <w:p w:rsidR="00862110" w:rsidRPr="00862110" w:rsidRDefault="00862110" w:rsidP="008621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Содержание и ремонт уличного и придомового освещения, подключенного к единой системе наружного освещения, осуществляет уполномоченный орган или специализированная организация, выигравшая конкурс на проведение данных видов работ по результатам размещения муниципального заказа.</w:t>
      </w:r>
    </w:p>
    <w:p w:rsidR="00862110" w:rsidRPr="00862110" w:rsidRDefault="00862110" w:rsidP="008621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Содержание и ремонт придомового освещения, подключенного к вводным распределительным устройствам жилых домов, осуществляют управляющие организации.</w:t>
      </w:r>
    </w:p>
    <w:p w:rsidR="00862110" w:rsidRPr="00862110" w:rsidRDefault="00862110" w:rsidP="008621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Опоры наружного освещения, защитные, разделительные ограждения, дорожные сооружения и элементы оборудования дорог должны быть покрашены, очищаться от надписей и любой информационно-печатной продукции, содержаться в исправном состоянии и чистоте.</w:t>
      </w:r>
    </w:p>
    <w:p w:rsidR="00862110" w:rsidRPr="00862110" w:rsidRDefault="00862110" w:rsidP="008621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При замене опор наружного освещения, указанные конструкции должны быть демонтированы и вывезены владельцами сетей в течение трех суток.</w:t>
      </w:r>
    </w:p>
    <w:p w:rsidR="00862110" w:rsidRPr="00862110" w:rsidRDefault="00862110" w:rsidP="008621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Вывоз сбитых опор наружного освещения осуществляется владельцем опоры на дорогах незамедлительно, на остальных территориях - в течение суток с момента обнаружения такой необходимости (демонтажа).</w:t>
      </w:r>
    </w:p>
    <w:p w:rsidR="00862110" w:rsidRPr="00862110" w:rsidRDefault="00862110" w:rsidP="008621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За исправное и безопасное состояние и удовлетворительный внешний вид всех элементов и объектов, размещенных на опорах освещения, несет ответственность собственник (владелец) данных опор.</w:t>
      </w:r>
    </w:p>
    <w:p w:rsidR="00862110" w:rsidRPr="00862110" w:rsidRDefault="00862110" w:rsidP="008621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Не допускается эксплуатация устройств наружного освещения при наличии обрывов проводов, повреждений опор, изоляторов.</w:t>
      </w:r>
    </w:p>
    <w:p w:rsidR="00862110" w:rsidRPr="00862110" w:rsidRDefault="00862110" w:rsidP="008621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Нарушения в работе устройств наружного освещения, связанные с обрывом электрических проводов или повреждением опор, следует устранять немедленно после обнаружения.</w:t>
      </w:r>
    </w:p>
    <w:p w:rsidR="00862110" w:rsidRPr="00862110" w:rsidRDefault="00862110" w:rsidP="008621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Не допускается самовольное подсоединение и подключение проводов и кабелей к сетям и устройствам наружного освещения.</w:t>
      </w:r>
    </w:p>
    <w:p w:rsidR="00862110" w:rsidRPr="00862110" w:rsidRDefault="00862110" w:rsidP="008621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Собственники (владельцы) объектов наружного освещения или объектов, оборудованных средствами наружного освещения, а также организации, обслуживающие объекты (средства) наружного освещения, обязаны:</w:t>
      </w:r>
    </w:p>
    <w:p w:rsidR="00862110" w:rsidRPr="00862110" w:rsidRDefault="00862110" w:rsidP="00862110">
      <w:pPr>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862110">
        <w:rPr>
          <w:rFonts w:ascii="Times New Roman" w:hAnsi="Times New Roman" w:cs="Times New Roman"/>
          <w:sz w:val="24"/>
          <w:szCs w:val="24"/>
        </w:rPr>
        <w:t>следить за надлежащим освещением улиц, дорог, качеством опор и светильников, осветительных установок, при нарушении или повреждении производить своевременный ремонт;</w:t>
      </w:r>
    </w:p>
    <w:p w:rsidR="00862110" w:rsidRPr="00862110" w:rsidRDefault="00862110" w:rsidP="00862110">
      <w:pPr>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862110">
        <w:rPr>
          <w:rFonts w:ascii="Times New Roman" w:hAnsi="Times New Roman" w:cs="Times New Roman"/>
          <w:sz w:val="24"/>
          <w:szCs w:val="24"/>
        </w:rPr>
        <w:t>следить за включением и отключением освещения в соответствии с установленным порядком;</w:t>
      </w:r>
    </w:p>
    <w:p w:rsidR="00862110" w:rsidRPr="00862110" w:rsidRDefault="00862110" w:rsidP="00862110">
      <w:pPr>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862110">
        <w:rPr>
          <w:rFonts w:ascii="Times New Roman" w:hAnsi="Times New Roman" w:cs="Times New Roman"/>
          <w:sz w:val="24"/>
          <w:szCs w:val="24"/>
        </w:rPr>
        <w:t>соблюдать правила установки, содержания, размещения и эксплуатации наружного освещения и оформления;</w:t>
      </w:r>
    </w:p>
    <w:p w:rsidR="00862110" w:rsidRPr="00862110" w:rsidRDefault="00862110" w:rsidP="00862110">
      <w:pPr>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862110">
        <w:rPr>
          <w:rFonts w:ascii="Times New Roman" w:hAnsi="Times New Roman" w:cs="Times New Roman"/>
          <w:sz w:val="24"/>
          <w:szCs w:val="24"/>
        </w:rPr>
        <w:t>своевременно производить замену фонарей наружного освещения.</w:t>
      </w:r>
    </w:p>
    <w:p w:rsidR="00862110" w:rsidRPr="00862110" w:rsidRDefault="00862110" w:rsidP="008621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Срок восстановления свечения отдельных светильников не должен превышать 10 суток с момента обнаружения неисправностей или поступления соответствующего сообщения.</w:t>
      </w:r>
    </w:p>
    <w:p w:rsidR="00862110" w:rsidRPr="00862110" w:rsidRDefault="00862110" w:rsidP="008621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Ответственность за уборку территорий вокруг мачт и опор наружного освещения и контактной сети общественного транспорта, расположенных на тротуарах, возлагается на ответственных за уборку тротуаров лиц.</w:t>
      </w:r>
    </w:p>
    <w:p w:rsidR="00862110" w:rsidRPr="00862110" w:rsidRDefault="00862110" w:rsidP="008621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Ответственность за уборку территорий, прилегающих к трансформаторным и распределительным подстанциям, другим инженерным сооружениям, работающим в автоматическом режиме (без обслуживающего персонала), возлагается на владельцев территорий, на которых находятся данные объекты.</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6. Оборудование спортивно-игровых площадок должно соответствовать установленным стандартам и утвержденным проектным решениям.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lastRenderedPageBreak/>
        <w:t>Детские площадки должны оборудоваться прочными конструкциями, соответствующими современным требованиям дизайна, материалы и отделка должны соответствовать санитарно-гигиеническим требованиям.</w:t>
      </w:r>
      <w:r w:rsidRPr="00862110">
        <w:rPr>
          <w:rFonts w:ascii="Times New Roman" w:hAnsi="Times New Roman" w:cs="Times New Roman"/>
          <w:sz w:val="24"/>
          <w:szCs w:val="24"/>
        </w:rPr>
        <w:tab/>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7. Произведения монументально-декоративного искусства (скульптуры, обелиски, стелы, панно и так далее) устанавливаются на территориях общего пользования на основании решений Совета муниципального образования муниципального образования </w:t>
      </w:r>
      <w:proofErr w:type="spellStart"/>
      <w:r w:rsidRPr="00862110">
        <w:rPr>
          <w:rFonts w:ascii="Times New Roman" w:hAnsi="Times New Roman" w:cs="Times New Roman"/>
          <w:sz w:val="24"/>
          <w:szCs w:val="24"/>
        </w:rPr>
        <w:t>Стародеревянковского</w:t>
      </w:r>
      <w:proofErr w:type="spellEnd"/>
      <w:r w:rsidRPr="00862110">
        <w:rPr>
          <w:rFonts w:ascii="Times New Roman" w:hAnsi="Times New Roman" w:cs="Times New Roman"/>
          <w:sz w:val="24"/>
          <w:szCs w:val="24"/>
        </w:rPr>
        <w:t xml:space="preserve"> сельского поселения, а также согласованных и утвержденных проектов.</w:t>
      </w:r>
    </w:p>
    <w:p w:rsidR="00862110" w:rsidRPr="00862110" w:rsidRDefault="00862110" w:rsidP="008621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8. Содержание мест погребения, предоставленных в соответствии с этическими, санитарными и экологическими требованиями, осуществляется в соответствии с требованиями федерального законодательства и правил содержания мест погребения, установленных муниципальным правовым актом.</w:t>
      </w:r>
    </w:p>
    <w:p w:rsidR="00862110" w:rsidRPr="00862110" w:rsidRDefault="00862110" w:rsidP="008621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Санитарное содержание мест погребения осуществляет специализированная организация, выигравшая конкурс на проведение данного вида работ по результатам размещения муниципального заказа.</w:t>
      </w:r>
    </w:p>
    <w:p w:rsidR="00862110" w:rsidRPr="00862110" w:rsidRDefault="00862110" w:rsidP="008621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Требования к содержанию мест погребения:</w:t>
      </w:r>
    </w:p>
    <w:p w:rsidR="00862110" w:rsidRPr="00862110" w:rsidRDefault="00862110" w:rsidP="00862110">
      <w:pPr>
        <w:widowControl w:val="0"/>
        <w:numPr>
          <w:ilvl w:val="0"/>
          <w:numId w:val="13"/>
        </w:numPr>
        <w:autoSpaceDE w:val="0"/>
        <w:autoSpaceDN w:val="0"/>
        <w:adjustRightInd w:val="0"/>
        <w:spacing w:after="0" w:line="240" w:lineRule="auto"/>
        <w:ind w:left="0" w:firstLine="709"/>
        <w:jc w:val="both"/>
        <w:rPr>
          <w:rFonts w:ascii="Times New Roman" w:hAnsi="Times New Roman" w:cs="Times New Roman"/>
          <w:sz w:val="24"/>
          <w:szCs w:val="24"/>
        </w:rPr>
      </w:pPr>
      <w:r w:rsidRPr="00862110">
        <w:rPr>
          <w:rFonts w:ascii="Times New Roman" w:hAnsi="Times New Roman" w:cs="Times New Roman"/>
          <w:sz w:val="24"/>
          <w:szCs w:val="24"/>
        </w:rPr>
        <w:t>общественные туалеты на кладбищах должны находиться в чистом и исправном состоянии. Урны на территориях общественных туалетов должны быть очищены;</w:t>
      </w:r>
    </w:p>
    <w:p w:rsidR="00862110" w:rsidRPr="00862110" w:rsidRDefault="00862110" w:rsidP="00862110">
      <w:pPr>
        <w:widowControl w:val="0"/>
        <w:numPr>
          <w:ilvl w:val="0"/>
          <w:numId w:val="13"/>
        </w:numPr>
        <w:autoSpaceDE w:val="0"/>
        <w:autoSpaceDN w:val="0"/>
        <w:adjustRightInd w:val="0"/>
        <w:spacing w:after="0" w:line="240" w:lineRule="auto"/>
        <w:ind w:left="0" w:firstLine="709"/>
        <w:jc w:val="both"/>
        <w:rPr>
          <w:rFonts w:ascii="Times New Roman" w:hAnsi="Times New Roman" w:cs="Times New Roman"/>
          <w:sz w:val="24"/>
          <w:szCs w:val="24"/>
        </w:rPr>
      </w:pPr>
      <w:r w:rsidRPr="00862110">
        <w:rPr>
          <w:rFonts w:ascii="Times New Roman" w:hAnsi="Times New Roman" w:cs="Times New Roman"/>
          <w:sz w:val="24"/>
          <w:szCs w:val="24"/>
        </w:rPr>
        <w:t>контейнеры для отходов и урны на территории кладбища должны быть очищены. Отходы должны вывозиться по мере накопления, не реже одного раза в 3 дня;</w:t>
      </w:r>
    </w:p>
    <w:p w:rsidR="00862110" w:rsidRPr="00862110" w:rsidRDefault="00862110" w:rsidP="00862110">
      <w:pPr>
        <w:widowControl w:val="0"/>
        <w:numPr>
          <w:ilvl w:val="0"/>
          <w:numId w:val="13"/>
        </w:numPr>
        <w:autoSpaceDE w:val="0"/>
        <w:autoSpaceDN w:val="0"/>
        <w:adjustRightInd w:val="0"/>
        <w:spacing w:after="0" w:line="240" w:lineRule="auto"/>
        <w:ind w:left="0" w:firstLine="709"/>
        <w:jc w:val="both"/>
        <w:rPr>
          <w:rFonts w:ascii="Times New Roman" w:hAnsi="Times New Roman" w:cs="Times New Roman"/>
          <w:sz w:val="24"/>
          <w:szCs w:val="24"/>
        </w:rPr>
      </w:pPr>
      <w:r w:rsidRPr="00862110">
        <w:rPr>
          <w:rFonts w:ascii="Times New Roman" w:hAnsi="Times New Roman" w:cs="Times New Roman"/>
          <w:sz w:val="24"/>
          <w:szCs w:val="24"/>
        </w:rPr>
        <w:t>не допускается наличие древесных насаждений поваленных и в аварийном состоянии. Аварийные древесные насаждения подлежат сносу в течение суток с момента обнаружения;</w:t>
      </w:r>
    </w:p>
    <w:p w:rsidR="00862110" w:rsidRPr="00862110" w:rsidRDefault="00862110" w:rsidP="00862110">
      <w:pPr>
        <w:widowControl w:val="0"/>
        <w:numPr>
          <w:ilvl w:val="0"/>
          <w:numId w:val="13"/>
        </w:numPr>
        <w:autoSpaceDE w:val="0"/>
        <w:autoSpaceDN w:val="0"/>
        <w:adjustRightInd w:val="0"/>
        <w:spacing w:after="0" w:line="240" w:lineRule="auto"/>
        <w:ind w:left="0"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неухоженные могилы или могилы умерших, чья личность не установлена, должны очищаться от грязи и мусора, оборудоваться холмиком и надгробием. Высота травы в пределах участка захоронения не должна превышать </w:t>
      </w:r>
      <w:smartTag w:uri="urn:schemas-microsoft-com:office:smarttags" w:element="metricconverter">
        <w:smartTagPr>
          <w:attr w:name="ProductID" w:val="15 см"/>
        </w:smartTagPr>
        <w:r w:rsidRPr="00862110">
          <w:rPr>
            <w:rFonts w:ascii="Times New Roman" w:hAnsi="Times New Roman" w:cs="Times New Roman"/>
            <w:sz w:val="24"/>
            <w:szCs w:val="24"/>
          </w:rPr>
          <w:t>15 см</w:t>
        </w:r>
      </w:smartTag>
      <w:r w:rsidRPr="00862110">
        <w:rPr>
          <w:rFonts w:ascii="Times New Roman" w:hAnsi="Times New Roman" w:cs="Times New Roman"/>
          <w:sz w:val="24"/>
          <w:szCs w:val="24"/>
        </w:rPr>
        <w:t>. Наличие поросли сорной древесно-кустарниковой растительности допускается не более 10% от площади участка захоронения.</w:t>
      </w:r>
    </w:p>
    <w:p w:rsidR="00862110" w:rsidRPr="00862110" w:rsidRDefault="00862110" w:rsidP="008621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Особенности содержания мест погребения в зимний период:</w:t>
      </w:r>
    </w:p>
    <w:p w:rsidR="00862110" w:rsidRPr="00862110" w:rsidRDefault="00862110" w:rsidP="00862110">
      <w:pPr>
        <w:widowControl w:val="0"/>
        <w:numPr>
          <w:ilvl w:val="0"/>
          <w:numId w:val="13"/>
        </w:numPr>
        <w:autoSpaceDE w:val="0"/>
        <w:autoSpaceDN w:val="0"/>
        <w:adjustRightInd w:val="0"/>
        <w:spacing w:after="0" w:line="240" w:lineRule="auto"/>
        <w:ind w:left="0" w:firstLine="709"/>
        <w:jc w:val="both"/>
        <w:rPr>
          <w:rFonts w:ascii="Times New Roman" w:hAnsi="Times New Roman" w:cs="Times New Roman"/>
          <w:sz w:val="24"/>
          <w:szCs w:val="24"/>
        </w:rPr>
      </w:pPr>
      <w:r w:rsidRPr="00862110">
        <w:rPr>
          <w:rFonts w:ascii="Times New Roman" w:hAnsi="Times New Roman" w:cs="Times New Roman"/>
          <w:sz w:val="24"/>
          <w:szCs w:val="24"/>
        </w:rPr>
        <w:t>центральные дороги кладбищ, подъездные дороги, тротуары должны быть расширены и очищены от снега. Допускается наличие ровного снежного наката без наличия ледяных отложений;</w:t>
      </w:r>
    </w:p>
    <w:p w:rsidR="00862110" w:rsidRPr="00862110" w:rsidRDefault="00862110" w:rsidP="00862110">
      <w:pPr>
        <w:widowControl w:val="0"/>
        <w:numPr>
          <w:ilvl w:val="0"/>
          <w:numId w:val="13"/>
        </w:numPr>
        <w:autoSpaceDE w:val="0"/>
        <w:autoSpaceDN w:val="0"/>
        <w:adjustRightInd w:val="0"/>
        <w:spacing w:after="0" w:line="240" w:lineRule="auto"/>
        <w:ind w:left="0"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центральные дороги, подъездные дороги, тротуары должны быть обработаны </w:t>
      </w:r>
      <w:proofErr w:type="spellStart"/>
      <w:r w:rsidRPr="00862110">
        <w:rPr>
          <w:rFonts w:ascii="Times New Roman" w:hAnsi="Times New Roman" w:cs="Times New Roman"/>
          <w:sz w:val="24"/>
          <w:szCs w:val="24"/>
        </w:rPr>
        <w:t>противогололедными</w:t>
      </w:r>
      <w:proofErr w:type="spellEnd"/>
      <w:r w:rsidRPr="00862110">
        <w:rPr>
          <w:rFonts w:ascii="Times New Roman" w:hAnsi="Times New Roman" w:cs="Times New Roman"/>
          <w:sz w:val="24"/>
          <w:szCs w:val="24"/>
        </w:rPr>
        <w:t xml:space="preserve"> материалами. Обработка проезжей части дорог и тротуаров должна начинаться сразу после снегопада;</w:t>
      </w:r>
    </w:p>
    <w:p w:rsidR="00862110" w:rsidRPr="00862110" w:rsidRDefault="00862110" w:rsidP="00862110">
      <w:pPr>
        <w:widowControl w:val="0"/>
        <w:numPr>
          <w:ilvl w:val="0"/>
          <w:numId w:val="13"/>
        </w:numPr>
        <w:autoSpaceDE w:val="0"/>
        <w:autoSpaceDN w:val="0"/>
        <w:adjustRightInd w:val="0"/>
        <w:spacing w:after="0" w:line="240" w:lineRule="auto"/>
        <w:ind w:left="0" w:firstLine="709"/>
        <w:jc w:val="both"/>
        <w:rPr>
          <w:rFonts w:ascii="Times New Roman" w:hAnsi="Times New Roman" w:cs="Times New Roman"/>
          <w:sz w:val="24"/>
          <w:szCs w:val="24"/>
        </w:rPr>
      </w:pPr>
      <w:r w:rsidRPr="00862110">
        <w:rPr>
          <w:rFonts w:ascii="Times New Roman" w:hAnsi="Times New Roman" w:cs="Times New Roman"/>
          <w:sz w:val="24"/>
          <w:szCs w:val="24"/>
        </w:rPr>
        <w:t>в первую очередь осуществлять вывоз снега, скалывание льда и удаление снежно-ледяных образований с центральных и подъездных дорог;</w:t>
      </w:r>
    </w:p>
    <w:p w:rsidR="00862110" w:rsidRPr="00862110" w:rsidRDefault="00862110" w:rsidP="00862110">
      <w:pPr>
        <w:widowControl w:val="0"/>
        <w:numPr>
          <w:ilvl w:val="0"/>
          <w:numId w:val="13"/>
        </w:numPr>
        <w:autoSpaceDE w:val="0"/>
        <w:autoSpaceDN w:val="0"/>
        <w:adjustRightInd w:val="0"/>
        <w:spacing w:after="0" w:line="240" w:lineRule="auto"/>
        <w:ind w:left="0"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не допускается применение </w:t>
      </w:r>
      <w:proofErr w:type="spellStart"/>
      <w:r w:rsidRPr="00862110">
        <w:rPr>
          <w:rFonts w:ascii="Times New Roman" w:hAnsi="Times New Roman" w:cs="Times New Roman"/>
          <w:sz w:val="24"/>
          <w:szCs w:val="24"/>
        </w:rPr>
        <w:t>противогололедных</w:t>
      </w:r>
      <w:proofErr w:type="spellEnd"/>
      <w:r w:rsidRPr="00862110">
        <w:rPr>
          <w:rFonts w:ascii="Times New Roman" w:hAnsi="Times New Roman" w:cs="Times New Roman"/>
          <w:sz w:val="24"/>
          <w:szCs w:val="24"/>
        </w:rPr>
        <w:t xml:space="preserve"> материалов на пешеходных зонах мест погребения, складирование счищаемого с дорог засоленного снега и льда на могилы, газоны, кустарники.</w:t>
      </w:r>
    </w:p>
    <w:p w:rsidR="00862110" w:rsidRPr="00862110" w:rsidRDefault="00862110" w:rsidP="0086211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62110">
        <w:rPr>
          <w:rFonts w:ascii="Times New Roman" w:hAnsi="Times New Roman" w:cs="Times New Roman"/>
          <w:sz w:val="24"/>
          <w:szCs w:val="24"/>
        </w:rPr>
        <w:t>Особенности содержания мест погребения в летний период:</w:t>
      </w:r>
    </w:p>
    <w:p w:rsidR="00862110" w:rsidRPr="00862110" w:rsidRDefault="00862110" w:rsidP="00862110">
      <w:pPr>
        <w:widowControl w:val="0"/>
        <w:numPr>
          <w:ilvl w:val="0"/>
          <w:numId w:val="13"/>
        </w:numPr>
        <w:autoSpaceDE w:val="0"/>
        <w:autoSpaceDN w:val="0"/>
        <w:adjustRightInd w:val="0"/>
        <w:spacing w:after="0" w:line="240" w:lineRule="auto"/>
        <w:ind w:left="0" w:firstLine="709"/>
        <w:jc w:val="both"/>
        <w:rPr>
          <w:rFonts w:ascii="Times New Roman" w:hAnsi="Times New Roman" w:cs="Times New Roman"/>
          <w:sz w:val="24"/>
          <w:szCs w:val="24"/>
        </w:rPr>
      </w:pPr>
      <w:r w:rsidRPr="00862110">
        <w:rPr>
          <w:rFonts w:ascii="Times New Roman" w:hAnsi="Times New Roman" w:cs="Times New Roman"/>
          <w:sz w:val="24"/>
          <w:szCs w:val="24"/>
        </w:rPr>
        <w:t>центральные дороги, подъездные пути, тротуары, проходы между могилами и иные территории общего пользования на местах погребения должны быть очищены от различного рода загрязнений;</w:t>
      </w:r>
    </w:p>
    <w:p w:rsidR="00862110" w:rsidRPr="00862110" w:rsidRDefault="00862110" w:rsidP="00862110">
      <w:pPr>
        <w:widowControl w:val="0"/>
        <w:numPr>
          <w:ilvl w:val="0"/>
          <w:numId w:val="13"/>
        </w:numPr>
        <w:autoSpaceDE w:val="0"/>
        <w:autoSpaceDN w:val="0"/>
        <w:adjustRightInd w:val="0"/>
        <w:spacing w:after="0" w:line="240" w:lineRule="auto"/>
        <w:ind w:left="0" w:firstLine="709"/>
        <w:jc w:val="both"/>
        <w:rPr>
          <w:rFonts w:ascii="Times New Roman" w:hAnsi="Times New Roman" w:cs="Times New Roman"/>
          <w:sz w:val="24"/>
          <w:szCs w:val="24"/>
        </w:rPr>
      </w:pPr>
      <w:r w:rsidRPr="00862110">
        <w:rPr>
          <w:rFonts w:ascii="Times New Roman" w:hAnsi="Times New Roman" w:cs="Times New Roman"/>
          <w:sz w:val="24"/>
          <w:szCs w:val="24"/>
        </w:rPr>
        <w:t>мероприятия по санитарной обрезке зеленых насаждений, удалению поросли сорной древесно-кустарниковой растительности должны производиться ежегодно.</w:t>
      </w:r>
    </w:p>
    <w:p w:rsidR="00862110" w:rsidRPr="00862110" w:rsidRDefault="00862110" w:rsidP="0086211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62110">
        <w:rPr>
          <w:rFonts w:ascii="Times New Roman" w:hAnsi="Times New Roman" w:cs="Times New Roman"/>
          <w:sz w:val="24"/>
          <w:szCs w:val="24"/>
        </w:rPr>
        <w:t>Работы по уходу за местом захоронения, надмогильным сооружением (кресты, памятники, плиты, склепы и т.п.), посадка цветов и декоративных кустарников, уход за нишей в колумбарии производятся супругом(ой), родственниками, законным представителем умершего или иным лицом с обязательным соблюдением санитарных требований.</w:t>
      </w:r>
    </w:p>
    <w:p w:rsidR="00862110" w:rsidRPr="00862110" w:rsidRDefault="00862110" w:rsidP="00862110">
      <w:pPr>
        <w:spacing w:after="0" w:line="240" w:lineRule="auto"/>
        <w:ind w:firstLine="709"/>
        <w:jc w:val="both"/>
        <w:rPr>
          <w:rFonts w:ascii="Times New Roman" w:hAnsi="Times New Roman" w:cs="Times New Roman"/>
          <w:sz w:val="24"/>
          <w:szCs w:val="24"/>
        </w:rPr>
      </w:pPr>
    </w:p>
    <w:p w:rsidR="00862110" w:rsidRPr="00862110" w:rsidRDefault="00862110" w:rsidP="00862110">
      <w:pPr>
        <w:pStyle w:val="20"/>
        <w:spacing w:after="100" w:line="240" w:lineRule="auto"/>
        <w:ind w:firstLine="709"/>
        <w:jc w:val="both"/>
        <w:rPr>
          <w:rFonts w:ascii="Times New Roman" w:hAnsi="Times New Roman" w:cs="Times New Roman"/>
          <w:color w:val="auto"/>
          <w:sz w:val="24"/>
          <w:szCs w:val="24"/>
        </w:rPr>
      </w:pPr>
      <w:bookmarkStart w:id="325" w:name="_Toc394446289"/>
      <w:bookmarkStart w:id="326" w:name="_Toc486963636"/>
      <w:r w:rsidRPr="00862110">
        <w:rPr>
          <w:rFonts w:ascii="Times New Roman" w:hAnsi="Times New Roman" w:cs="Times New Roman"/>
          <w:color w:val="auto"/>
          <w:sz w:val="24"/>
          <w:szCs w:val="24"/>
        </w:rPr>
        <w:lastRenderedPageBreak/>
        <w:t>Статья 5</w:t>
      </w:r>
      <w:r>
        <w:rPr>
          <w:rFonts w:ascii="Times New Roman" w:hAnsi="Times New Roman" w:cs="Times New Roman"/>
          <w:color w:val="auto"/>
          <w:sz w:val="24"/>
          <w:szCs w:val="24"/>
        </w:rPr>
        <w:t>2</w:t>
      </w:r>
      <w:r w:rsidRPr="00862110">
        <w:rPr>
          <w:rFonts w:ascii="Times New Roman" w:hAnsi="Times New Roman" w:cs="Times New Roman"/>
          <w:color w:val="auto"/>
          <w:sz w:val="24"/>
          <w:szCs w:val="24"/>
        </w:rPr>
        <w:t>. Благоустройство и озеленение урбанизированных территорий</w:t>
      </w:r>
      <w:bookmarkEnd w:id="325"/>
      <w:bookmarkEnd w:id="326"/>
      <w:r w:rsidRPr="00862110">
        <w:rPr>
          <w:rFonts w:ascii="Times New Roman" w:hAnsi="Times New Roman" w:cs="Times New Roman"/>
          <w:color w:val="auto"/>
          <w:sz w:val="24"/>
          <w:szCs w:val="24"/>
        </w:rPr>
        <w:t xml:space="preserve">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1. Благоустройство материально-пространственной среды урбанизированных территорий населенных пунктов включает в себя: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1) вертикальную планировку и организацию рельефа;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2) устройство покрытий дорожных и пешеходных коммуникаций (улиц, площадей, открытых автостоянок, спортивно-игровых площадок и прочего);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3) устройство уличного освещения;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4) возведение или установку элементов благоустройства (малых архитектурных форм, фонтанов, бассейнов, подпорных стенок, лестниц, парапетов, объектов наружной рекламы и прочего);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5) озеленение.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2. При проектировании вертикальной планировки проектные отметки территории следует устанавливать, исходя из условий максимального сохранения естественного рельефа, почвенного покрова и существующих древесных насаждений, возможности отвода поверхностных вод, минимального объема земляных работ и возможности использования вытесняемых грунтов на площадке строительства и благоустройства.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3. Отвод поверхностных вод осуществляется в соответствии с техническими регламентами, а до их утверждения - в соответствии с требованиями </w:t>
      </w:r>
      <w:proofErr w:type="spellStart"/>
      <w:r w:rsidRPr="00862110">
        <w:rPr>
          <w:rFonts w:ascii="Times New Roman" w:hAnsi="Times New Roman" w:cs="Times New Roman"/>
          <w:sz w:val="24"/>
          <w:szCs w:val="24"/>
        </w:rPr>
        <w:t>СНиП</w:t>
      </w:r>
      <w:proofErr w:type="spellEnd"/>
      <w:r w:rsidRPr="00862110">
        <w:rPr>
          <w:rFonts w:ascii="Times New Roman" w:hAnsi="Times New Roman" w:cs="Times New Roman"/>
          <w:sz w:val="24"/>
          <w:szCs w:val="24"/>
        </w:rPr>
        <w:t xml:space="preserve">.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4. Вертикальные отметки дорог, тротуаров, колодцев ливневой канализации определяются с учетом исключения возможности застаивания поверхностных вод и подтопления территорий.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5. На территориях с высоким стоянием грунтовых вод, на заболоченных участках следует осуществлять мероприятия по понижению уровня грунтовых вод в соответствии с техническими регламентами, а до их утверждения - в соответствии с требованиями </w:t>
      </w:r>
      <w:proofErr w:type="spellStart"/>
      <w:r w:rsidRPr="00862110">
        <w:rPr>
          <w:rFonts w:ascii="Times New Roman" w:hAnsi="Times New Roman" w:cs="Times New Roman"/>
          <w:sz w:val="24"/>
          <w:szCs w:val="24"/>
        </w:rPr>
        <w:t>СНиП</w:t>
      </w:r>
      <w:proofErr w:type="spellEnd"/>
      <w:r w:rsidRPr="00862110">
        <w:rPr>
          <w:rFonts w:ascii="Times New Roman" w:hAnsi="Times New Roman" w:cs="Times New Roman"/>
          <w:sz w:val="24"/>
          <w:szCs w:val="24"/>
        </w:rPr>
        <w:t xml:space="preserve">.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6. Все урбанизированные территории поселения должны иметь твердое или растительное покрытие (газон). Наличие открытого грунта допускается только на территориях строительных площадок, пляжей и на участках производственных комплексов, где это предусмотрено технологией и потребностями производства (в том числе сельскохозяйственного).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Выезды со строительных площадок на асфальтовое покрытие дорог должны иметь устройства для очистки колес автомобильного транспорта, обслуживающего стройку.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7. Участки с растительным покрытием и вокруг деревьев должны отделяться от участков с твердым покрытием бордюрным камнем вровень с покрытием.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В местах интенсивного пешеходного движения участки растительного грунта вокруг стволов деревьев должны быть покрыты решетками из литого или кованого металла вровень с мощением.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8. Бордюры, отделяющие тротуар от проезжей части и выступающие над поверхностью тротуара, должны укладываться с разрывами в 1 см для беспрепятственного стока воды с тротуара.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9. Не допускается использовать для покрытия (мощения) дорог, тротуаров, пешеходных дорожек, открытых лестниц: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1) материалы, ухудшающие эстетические и эксплуатационные характеристики покрытия (мощения) по сравнению с заменяемым;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2) экологически опасные материалы;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3) полированный естественный или глазурованный искусственный камень (плитку).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10. Покрытия тротуаров, пешеходных дорожек, проходящих над подземными инженерными сетями, следует выполнять из тротуарных плит, искусственных или естественных тротуарных камней (плиток).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11. Структура сельских озелененных территорий включает многопрофильные и специализированные парки, скверы, бульвары, набережные, предназначенные для организации отдыха и досуга населения.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Элементами озеленения территорий являются зеленые насаждения - деревья, кустарники, газоны, цветники и естественные природные растения.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lastRenderedPageBreak/>
        <w:t xml:space="preserve">12. Работы по содержанию, регуляции зеленых насаждений, уходу за ними на территориях общего пользования осуществляет подрядчик, заключивший муниципальный контракт на выполнение соответствующих работ.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Озеленение и благоустройство, проводимые по инициативе граждан или их объединений на придомовых территориях многоквартирных жилых домов, осуществляются за счет средств и собственными силами жильцов на основании разрешения органа, уполномоченного в области градостроительной деятельности, и по согласованному им и соответствующими инженерными службами проекту.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Сохранность и надлежащий уход за зелеными насаждениями на собственных и прилегающих территориях землепользователи обязаны обеспечивать собственными силами и за свой счет в соответствии с настоящими Правилами, иными нормативными правовыми актами органов местного самоуправления.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13. На работы по восстановлению утраченных элементов озеленения на участках озелененных территорий любой правовой принадлежности и формы землепользования проектная документация не требуется.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14. Контроль за содержанием в надлежащем состоянии зеленых насаждений на всех территориях независимо от их правовой принадлежности организует администрация муниципального образования </w:t>
      </w:r>
      <w:proofErr w:type="spellStart"/>
      <w:r w:rsidRPr="00862110">
        <w:rPr>
          <w:rFonts w:ascii="Times New Roman" w:hAnsi="Times New Roman" w:cs="Times New Roman"/>
          <w:sz w:val="24"/>
          <w:szCs w:val="24"/>
        </w:rPr>
        <w:t>Стародеревянковского</w:t>
      </w:r>
      <w:proofErr w:type="spellEnd"/>
      <w:r w:rsidRPr="00862110">
        <w:rPr>
          <w:rFonts w:ascii="Times New Roman" w:hAnsi="Times New Roman" w:cs="Times New Roman"/>
          <w:sz w:val="24"/>
          <w:szCs w:val="24"/>
        </w:rPr>
        <w:t xml:space="preserve"> сельского поселения.</w:t>
      </w:r>
    </w:p>
    <w:p w:rsidR="00862110" w:rsidRPr="00862110" w:rsidRDefault="00862110" w:rsidP="00862110">
      <w:pPr>
        <w:spacing w:after="0" w:line="240" w:lineRule="auto"/>
        <w:ind w:firstLine="709"/>
        <w:jc w:val="both"/>
        <w:rPr>
          <w:rFonts w:ascii="Times New Roman" w:hAnsi="Times New Roman" w:cs="Times New Roman"/>
          <w:b/>
          <w:bCs/>
          <w:sz w:val="24"/>
          <w:szCs w:val="24"/>
        </w:rPr>
      </w:pPr>
    </w:p>
    <w:p w:rsidR="00862110" w:rsidRPr="00862110" w:rsidRDefault="00862110" w:rsidP="00862110">
      <w:pPr>
        <w:pStyle w:val="20"/>
        <w:spacing w:after="100" w:line="240" w:lineRule="auto"/>
        <w:ind w:firstLine="709"/>
        <w:jc w:val="both"/>
        <w:rPr>
          <w:rFonts w:ascii="Times New Roman" w:hAnsi="Times New Roman" w:cs="Times New Roman"/>
          <w:color w:val="auto"/>
          <w:sz w:val="24"/>
          <w:szCs w:val="24"/>
        </w:rPr>
      </w:pPr>
      <w:bookmarkStart w:id="327" w:name="_Toc332875285"/>
      <w:bookmarkStart w:id="328" w:name="_Toc394446290"/>
      <w:bookmarkStart w:id="329" w:name="_Toc486963637"/>
      <w:r w:rsidRPr="00862110">
        <w:rPr>
          <w:rFonts w:ascii="Times New Roman" w:hAnsi="Times New Roman" w:cs="Times New Roman"/>
          <w:color w:val="auto"/>
          <w:sz w:val="24"/>
          <w:szCs w:val="24"/>
        </w:rPr>
        <w:t>Статья 5</w:t>
      </w:r>
      <w:r>
        <w:rPr>
          <w:rFonts w:ascii="Times New Roman" w:hAnsi="Times New Roman" w:cs="Times New Roman"/>
          <w:color w:val="auto"/>
          <w:sz w:val="24"/>
          <w:szCs w:val="24"/>
        </w:rPr>
        <w:t>3</w:t>
      </w:r>
      <w:r w:rsidRPr="00862110">
        <w:rPr>
          <w:rFonts w:ascii="Times New Roman" w:hAnsi="Times New Roman" w:cs="Times New Roman"/>
          <w:color w:val="auto"/>
          <w:sz w:val="24"/>
          <w:szCs w:val="24"/>
        </w:rPr>
        <w:t>. Требования к инженерной подготовке и инженерной защите территории</w:t>
      </w:r>
      <w:bookmarkEnd w:id="327"/>
      <w:bookmarkEnd w:id="328"/>
      <w:bookmarkEnd w:id="329"/>
      <w:r w:rsidRPr="00862110">
        <w:rPr>
          <w:rFonts w:ascii="Times New Roman" w:hAnsi="Times New Roman" w:cs="Times New Roman"/>
          <w:color w:val="auto"/>
          <w:sz w:val="24"/>
          <w:szCs w:val="24"/>
        </w:rPr>
        <w:t xml:space="preserve">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1. Инженерная подготовка территории поселения осуществляется с целью улучшения её физических характеристик и создания условий для эффективного гражданского и промышленного строительства. Основной задачей инженерной подготовки является защита территории поселения от воздействия неблагоприятных физико-геологических процессов.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2. Мероприятия по инженерной подготовке территории предусматриваются во всех видах градостроительной и проектной документации.</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3. Инженерное оборудование поселения проектируется на основании разработанных в соответствии с генеральным  планом следующих отраслевых схем инженерной инфраструктуры:</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водопроводно-канализационного хозяйства с учетом его реконструкции;</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ливневой и дренажной системы;</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газификации;</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телефонизации;</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энергоснабжения;</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радиофикации;</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озеленения;</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утилизации мусора и бытовых отходов.</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Разработка указанных схем осуществляется соответствующими организациями на срок не более 5 лет на основе заданий, выдаваемых администрацией поселения.</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4. Для строительства инженерных сетей разрабатываются также следующие виды проектов:</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строительства улиц или площадей, в котором одновременно решаются вопросы размещения инженерных сетей;</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застройки микрорайона или квартала с решением вопросов присоединения к магистральным сетям и размещения внутриквартальных сетей;</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строительства отдельного объекта или группы объектов промышленного или жилищно-гражданского строительства;</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строительства отдельной транзитной или магистральной коммуникации, входящей в отраслевую схему;</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5. Технические условия действительны в течении нормативного срока проектирования и строительства объекта. Организации, выдавшие технические условия, </w:t>
      </w:r>
      <w:r w:rsidRPr="00862110">
        <w:rPr>
          <w:rFonts w:ascii="Times New Roman" w:hAnsi="Times New Roman" w:cs="Times New Roman"/>
          <w:sz w:val="24"/>
          <w:szCs w:val="24"/>
        </w:rPr>
        <w:lastRenderedPageBreak/>
        <w:t>несут ответственность в установленном порядке за их техническую целесообразность и экономическую эффективность. В технических условиях на инженерное обеспечение предусматриваются только объемы работ, необходимые для подключения объектов к существующим инженерным коммуникациям.</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Работы по развитию магистральных и внутриквартальных сетей осуществляют организации – балансодержатели.</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 6. Работы по переустройству существующих и прокладке новых подземных коммуникаций производятся до начала или в период реконструкции проездов, улиц и площадей, а также при выполнении других работ по благоустройству территорий.</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7. Выбор трассы оформляется актом, согласованным с управлением архитектуры и градостроительства с приложением схемы, подготовку которых осуществляет по поручению заказчика проектная организация.</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При разработке рабочей документации отдельной транзитной или магистральной коммуникации должен быть учтен проект строительства или благоустройства улицы, на которой намечена прокладка сети.</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8. Строительство сетей и благоустройство улиц разрешается вести только по утвержденным проектам, прошедшим государственную экспертизу, если с момента их разработки прошло не более 2-х лет, в противном случае все ранее проведенные согласования и экспертизы аннулируются и проект подлежит повторному согласованию и экспертизе. </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Строительство инженерных сетей без оформленного в установленном порядке разрешения считается самовольным и в отношении собственника объекта (сетей) применяются санкции. предусмотренные законодательством.</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Работы по строительству, переустройству или капитальному ремонту подземных сетей, дорог и тротуаров, а также связанные с разрытием работ по благоустройству территорий производится в соответствии с действующим организационно-правовым порядком, утвержденным главой поселения.</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9. В случае обнаружения при земляных работах сооружений и коммуникаций, не зафиксированных в проекте, строительная организация ставит в известность заказчика, который обязан вызвать на место производства работ представителей проектной и эксплуатирующей организации, которой принадлежит обнаруженное сооружение или коммуникация, для внесения изменений в проект.</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10. Ввод в эксплуатацию построенных подземных сетей, независимо от вневедомственной принадлежности, производится эксплуатирующими организациями после окончания всех работ, предусмотренных проектом, получения от строительной организации исполнительной документации (чертежей) и разрешения на ввод объекта в эксплуатацию.</w:t>
      </w:r>
    </w:p>
    <w:p w:rsidR="00862110" w:rsidRPr="00862110" w:rsidRDefault="00862110" w:rsidP="00862110">
      <w:pPr>
        <w:spacing w:after="0" w:line="240" w:lineRule="auto"/>
        <w:ind w:firstLine="709"/>
        <w:jc w:val="both"/>
        <w:rPr>
          <w:rFonts w:ascii="Times New Roman" w:hAnsi="Times New Roman" w:cs="Times New Roman"/>
          <w:sz w:val="24"/>
          <w:szCs w:val="24"/>
        </w:rPr>
      </w:pPr>
      <w:r w:rsidRPr="00862110">
        <w:rPr>
          <w:rFonts w:ascii="Times New Roman" w:hAnsi="Times New Roman" w:cs="Times New Roman"/>
          <w:sz w:val="24"/>
          <w:szCs w:val="24"/>
        </w:rPr>
        <w:t xml:space="preserve">За ввод инженерных сетей в эксплуатацию без осуществления исполнительной документации ответственность (в случаях повреждения принадлежащих ей коммуникаций) несет эксплуатирующая организация.  </w:t>
      </w:r>
    </w:p>
    <w:p w:rsidR="00862110" w:rsidRDefault="00862110" w:rsidP="00A14CE4">
      <w:pPr>
        <w:pStyle w:val="1"/>
        <w:rPr>
          <w:rFonts w:ascii="Times New Roman" w:hAnsi="Times New Roman"/>
          <w:sz w:val="28"/>
          <w:szCs w:val="28"/>
        </w:rPr>
      </w:pPr>
    </w:p>
    <w:p w:rsidR="00A14CE4" w:rsidRPr="0063057C" w:rsidRDefault="00A14CE4" w:rsidP="00A14CE4">
      <w:pPr>
        <w:pStyle w:val="1"/>
        <w:rPr>
          <w:rFonts w:ascii="Times New Roman" w:hAnsi="Times New Roman"/>
          <w:sz w:val="28"/>
          <w:szCs w:val="28"/>
        </w:rPr>
      </w:pPr>
      <w:bookmarkStart w:id="330" w:name="_Toc486963638"/>
      <w:r w:rsidRPr="0063057C">
        <w:rPr>
          <w:rFonts w:ascii="Times New Roman" w:hAnsi="Times New Roman"/>
          <w:sz w:val="28"/>
          <w:szCs w:val="28"/>
        </w:rPr>
        <w:t>Глава 1</w:t>
      </w:r>
      <w:r w:rsidR="00862110">
        <w:rPr>
          <w:rFonts w:ascii="Times New Roman" w:hAnsi="Times New Roman"/>
          <w:sz w:val="28"/>
          <w:szCs w:val="28"/>
        </w:rPr>
        <w:t>2</w:t>
      </w:r>
      <w:r w:rsidRPr="0063057C">
        <w:rPr>
          <w:rFonts w:ascii="Times New Roman" w:hAnsi="Times New Roman"/>
          <w:sz w:val="28"/>
          <w:szCs w:val="28"/>
        </w:rPr>
        <w:t>. КОНТРОЛЬ ЗА ОСУЩЕСТВЛЕНИЕМ ЗАСТРОЙКИ И МУНИЦИПАЛЬНЫЙ ЗЕМЕЛЬНЫЙ КОНТРОЛЬ ЗА ИСПОЛЬЗОВАНИЕМ ЗЕМЕЛЬ НА ТЕРРИТОРИИ ПОСЕЛЕНИЯ</w:t>
      </w:r>
      <w:bookmarkEnd w:id="310"/>
      <w:bookmarkEnd w:id="330"/>
    </w:p>
    <w:p w:rsidR="00A14CE4" w:rsidRPr="0063057C" w:rsidRDefault="00A14CE4" w:rsidP="00A14CE4">
      <w:pPr>
        <w:ind w:firstLine="709"/>
        <w:jc w:val="both"/>
        <w:rPr>
          <w:rFonts w:ascii="Times New Roman" w:hAnsi="Times New Roman" w:cs="Times New Roman"/>
          <w:b/>
          <w:bCs/>
          <w:szCs w:val="28"/>
        </w:rPr>
      </w:pPr>
    </w:p>
    <w:p w:rsidR="00A14CE4" w:rsidRPr="00620083" w:rsidRDefault="00A14CE4" w:rsidP="00620083">
      <w:pPr>
        <w:pStyle w:val="20"/>
        <w:spacing w:after="100"/>
        <w:ind w:firstLine="709"/>
        <w:jc w:val="both"/>
        <w:rPr>
          <w:rFonts w:ascii="Times New Roman" w:hAnsi="Times New Roman" w:cs="Times New Roman"/>
          <w:color w:val="auto"/>
          <w:sz w:val="24"/>
          <w:szCs w:val="24"/>
        </w:rPr>
      </w:pPr>
      <w:bookmarkStart w:id="331" w:name="_Toc387084758"/>
      <w:bookmarkStart w:id="332" w:name="_Toc486963639"/>
      <w:r w:rsidRPr="0063057C">
        <w:rPr>
          <w:rFonts w:ascii="Times New Roman" w:hAnsi="Times New Roman" w:cs="Times New Roman"/>
          <w:color w:val="auto"/>
          <w:sz w:val="24"/>
          <w:szCs w:val="24"/>
        </w:rPr>
        <w:t xml:space="preserve">Статья </w:t>
      </w:r>
      <w:r w:rsidR="00862110">
        <w:rPr>
          <w:rFonts w:ascii="Times New Roman" w:hAnsi="Times New Roman" w:cs="Times New Roman"/>
          <w:color w:val="auto"/>
          <w:sz w:val="24"/>
          <w:szCs w:val="24"/>
        </w:rPr>
        <w:t>54</w:t>
      </w:r>
      <w:r w:rsidRPr="0063057C">
        <w:rPr>
          <w:rFonts w:ascii="Times New Roman" w:hAnsi="Times New Roman" w:cs="Times New Roman"/>
          <w:color w:val="auto"/>
          <w:sz w:val="24"/>
          <w:szCs w:val="24"/>
        </w:rPr>
        <w:t>.</w:t>
      </w:r>
      <w:r w:rsidRPr="00620083">
        <w:rPr>
          <w:rFonts w:ascii="Times New Roman" w:hAnsi="Times New Roman" w:cs="Times New Roman"/>
          <w:color w:val="auto"/>
          <w:sz w:val="24"/>
          <w:szCs w:val="24"/>
        </w:rPr>
        <w:t xml:space="preserve"> Контроль за осуществлением застройки и муниципальный земельный контроль за использованием земель на территории поселения</w:t>
      </w:r>
      <w:bookmarkEnd w:id="331"/>
      <w:bookmarkEnd w:id="332"/>
    </w:p>
    <w:p w:rsidR="00A14CE4" w:rsidRPr="0094200B" w:rsidRDefault="00A14CE4" w:rsidP="0094200B">
      <w:pPr>
        <w:spacing w:after="0"/>
        <w:ind w:firstLine="709"/>
        <w:jc w:val="both"/>
        <w:rPr>
          <w:rFonts w:ascii="Times New Roman" w:hAnsi="Times New Roman" w:cs="Times New Roman"/>
          <w:sz w:val="24"/>
          <w:szCs w:val="24"/>
        </w:rPr>
      </w:pPr>
      <w:r w:rsidRPr="0094200B">
        <w:rPr>
          <w:rFonts w:ascii="Times New Roman" w:hAnsi="Times New Roman" w:cs="Times New Roman"/>
          <w:sz w:val="24"/>
          <w:szCs w:val="24"/>
        </w:rPr>
        <w:t xml:space="preserve">1. Уполномоченные органы </w:t>
      </w:r>
      <w:r w:rsidR="006A1F8F">
        <w:rPr>
          <w:rFonts w:ascii="Times New Roman" w:hAnsi="Times New Roman" w:cs="Times New Roman"/>
          <w:sz w:val="24"/>
          <w:szCs w:val="24"/>
        </w:rPr>
        <w:t>в области архитектуры и градостроительства на территории</w:t>
      </w:r>
      <w:r w:rsidRPr="0094200B">
        <w:rPr>
          <w:rFonts w:ascii="Times New Roman" w:hAnsi="Times New Roman" w:cs="Times New Roman"/>
          <w:sz w:val="24"/>
          <w:szCs w:val="24"/>
        </w:rPr>
        <w:t xml:space="preserve"> </w:t>
      </w:r>
      <w:proofErr w:type="spellStart"/>
      <w:r w:rsidR="00B62648">
        <w:rPr>
          <w:rFonts w:ascii="Times New Roman" w:hAnsi="Times New Roman" w:cs="Times New Roman"/>
          <w:sz w:val="24"/>
          <w:szCs w:val="24"/>
        </w:rPr>
        <w:t>Стародеревянковского</w:t>
      </w:r>
      <w:proofErr w:type="spellEnd"/>
      <w:r w:rsidRPr="0094200B">
        <w:rPr>
          <w:rFonts w:ascii="Times New Roman" w:hAnsi="Times New Roman" w:cs="Times New Roman"/>
          <w:sz w:val="24"/>
          <w:szCs w:val="24"/>
        </w:rPr>
        <w:t xml:space="preserve"> сельского поселения в пределах своих полномочий </w:t>
      </w:r>
      <w:r w:rsidRPr="0094200B">
        <w:rPr>
          <w:rFonts w:ascii="Times New Roman" w:hAnsi="Times New Roman" w:cs="Times New Roman"/>
          <w:sz w:val="24"/>
          <w:szCs w:val="24"/>
        </w:rPr>
        <w:lastRenderedPageBreak/>
        <w:t>осуществл</w:t>
      </w:r>
      <w:r w:rsidR="0094200B">
        <w:rPr>
          <w:rFonts w:ascii="Times New Roman" w:hAnsi="Times New Roman" w:cs="Times New Roman"/>
          <w:sz w:val="24"/>
          <w:szCs w:val="24"/>
        </w:rPr>
        <w:t>яю</w:t>
      </w:r>
      <w:r w:rsidRPr="0094200B">
        <w:rPr>
          <w:rFonts w:ascii="Times New Roman" w:hAnsi="Times New Roman" w:cs="Times New Roman"/>
          <w:sz w:val="24"/>
          <w:szCs w:val="24"/>
        </w:rPr>
        <w:t>т контроль за соблюдением субъектами градостроительных отношений положения и требований, содержащих</w:t>
      </w:r>
      <w:r w:rsidR="0094200B">
        <w:rPr>
          <w:rFonts w:ascii="Times New Roman" w:hAnsi="Times New Roman" w:cs="Times New Roman"/>
          <w:sz w:val="24"/>
          <w:szCs w:val="24"/>
        </w:rPr>
        <w:t>ся</w:t>
      </w:r>
      <w:r w:rsidRPr="0094200B">
        <w:rPr>
          <w:rFonts w:ascii="Times New Roman" w:hAnsi="Times New Roman" w:cs="Times New Roman"/>
          <w:sz w:val="24"/>
          <w:szCs w:val="24"/>
        </w:rPr>
        <w:t>:</w:t>
      </w:r>
    </w:p>
    <w:p w:rsidR="00A14CE4" w:rsidRPr="0094200B" w:rsidRDefault="00A14CE4" w:rsidP="0094200B">
      <w:pPr>
        <w:spacing w:after="0"/>
        <w:ind w:firstLine="709"/>
        <w:jc w:val="both"/>
        <w:rPr>
          <w:rFonts w:ascii="Times New Roman" w:hAnsi="Times New Roman" w:cs="Times New Roman"/>
          <w:sz w:val="24"/>
          <w:szCs w:val="24"/>
        </w:rPr>
      </w:pPr>
      <w:r w:rsidRPr="0094200B">
        <w:rPr>
          <w:rFonts w:ascii="Times New Roman" w:hAnsi="Times New Roman" w:cs="Times New Roman"/>
          <w:sz w:val="24"/>
          <w:szCs w:val="24"/>
        </w:rPr>
        <w:t>1) в соответствующих нормативных правовых актах Краснодарского края и муниципальных нормативных правовых актах по вопросам градостроительной деятельности;</w:t>
      </w:r>
    </w:p>
    <w:p w:rsidR="00A14CE4" w:rsidRPr="0094200B" w:rsidRDefault="00A14CE4" w:rsidP="0094200B">
      <w:pPr>
        <w:spacing w:after="0"/>
        <w:ind w:firstLine="709"/>
        <w:jc w:val="both"/>
        <w:rPr>
          <w:rFonts w:ascii="Times New Roman" w:hAnsi="Times New Roman" w:cs="Times New Roman"/>
          <w:sz w:val="24"/>
          <w:szCs w:val="24"/>
        </w:rPr>
      </w:pPr>
      <w:r w:rsidRPr="0094200B">
        <w:rPr>
          <w:rFonts w:ascii="Times New Roman" w:hAnsi="Times New Roman" w:cs="Times New Roman"/>
          <w:sz w:val="24"/>
          <w:szCs w:val="24"/>
        </w:rPr>
        <w:t>2) в соответствующих документах территориального планирования, региональных и местных нормативах градостроительного проектирования, документации по планировке территории, настоящих Правилах, а также градостроительных регламентов, разрешенного использования земельных участков, планируемых для размещения объектов капитального строительства регионального и местного значения.</w:t>
      </w:r>
    </w:p>
    <w:p w:rsidR="00A14CE4" w:rsidRPr="0094200B" w:rsidRDefault="00A14CE4" w:rsidP="0094200B">
      <w:pPr>
        <w:spacing w:after="0"/>
        <w:ind w:firstLine="709"/>
        <w:jc w:val="both"/>
        <w:rPr>
          <w:rFonts w:ascii="Times New Roman" w:hAnsi="Times New Roman" w:cs="Times New Roman"/>
          <w:sz w:val="24"/>
          <w:szCs w:val="24"/>
        </w:rPr>
      </w:pPr>
      <w:r w:rsidRPr="0094200B">
        <w:rPr>
          <w:rFonts w:ascii="Times New Roman" w:hAnsi="Times New Roman" w:cs="Times New Roman"/>
          <w:sz w:val="24"/>
          <w:szCs w:val="24"/>
        </w:rPr>
        <w:t>2. Органы, указанные в части 1 настоящей статьи, в целях осуществления контрольных мероприятий, вправе:</w:t>
      </w:r>
    </w:p>
    <w:p w:rsidR="00A14CE4" w:rsidRPr="0094200B" w:rsidRDefault="00A14CE4" w:rsidP="0094200B">
      <w:pPr>
        <w:spacing w:after="0"/>
        <w:ind w:firstLine="709"/>
        <w:jc w:val="both"/>
        <w:rPr>
          <w:rFonts w:ascii="Times New Roman" w:hAnsi="Times New Roman" w:cs="Times New Roman"/>
          <w:sz w:val="24"/>
          <w:szCs w:val="24"/>
        </w:rPr>
      </w:pPr>
      <w:r w:rsidRPr="0094200B">
        <w:rPr>
          <w:rFonts w:ascii="Times New Roman" w:hAnsi="Times New Roman" w:cs="Times New Roman"/>
          <w:sz w:val="24"/>
          <w:szCs w:val="24"/>
        </w:rPr>
        <w:t>1) производить с согласия правообладателей наружный и внутренний осмотр объектов недвижимости, получать от правообладателей недвижимости необходимую информацию, знакомиться с документацией, относящейся к использованию и изменению объектов недвижимости;</w:t>
      </w:r>
    </w:p>
    <w:p w:rsidR="00A14CE4" w:rsidRPr="0094200B" w:rsidRDefault="00A14CE4" w:rsidP="0094200B">
      <w:pPr>
        <w:spacing w:after="0"/>
        <w:ind w:firstLine="709"/>
        <w:jc w:val="both"/>
        <w:rPr>
          <w:rFonts w:ascii="Times New Roman" w:hAnsi="Times New Roman" w:cs="Times New Roman"/>
          <w:sz w:val="24"/>
          <w:szCs w:val="24"/>
        </w:rPr>
      </w:pPr>
      <w:r w:rsidRPr="0094200B">
        <w:rPr>
          <w:rFonts w:ascii="Times New Roman" w:hAnsi="Times New Roman" w:cs="Times New Roman"/>
          <w:sz w:val="24"/>
          <w:szCs w:val="24"/>
        </w:rPr>
        <w:t>2) обращаться в государственные органы и органы местного самоуправления с заявлениями об отмене принятых незаконных решений;</w:t>
      </w:r>
    </w:p>
    <w:p w:rsidR="00A14CE4" w:rsidRPr="0094200B" w:rsidRDefault="00A14CE4" w:rsidP="0094200B">
      <w:pPr>
        <w:spacing w:after="0"/>
        <w:ind w:firstLine="709"/>
        <w:jc w:val="both"/>
        <w:rPr>
          <w:rFonts w:ascii="Times New Roman" w:hAnsi="Times New Roman" w:cs="Times New Roman"/>
          <w:sz w:val="24"/>
          <w:szCs w:val="24"/>
        </w:rPr>
      </w:pPr>
      <w:r w:rsidRPr="0094200B">
        <w:rPr>
          <w:rFonts w:ascii="Times New Roman" w:hAnsi="Times New Roman" w:cs="Times New Roman"/>
          <w:sz w:val="24"/>
          <w:szCs w:val="24"/>
        </w:rPr>
        <w:t>3) обращаться в суд с заявлением о сносе объектов капитального строительства, построенных с нарушением требований законодательства, технических регламентов, градостроительной документации;</w:t>
      </w:r>
    </w:p>
    <w:p w:rsidR="00A14CE4" w:rsidRPr="0094200B" w:rsidRDefault="00A14CE4" w:rsidP="0094200B">
      <w:pPr>
        <w:spacing w:after="0"/>
        <w:ind w:firstLine="709"/>
        <w:jc w:val="both"/>
        <w:rPr>
          <w:rFonts w:ascii="Times New Roman" w:hAnsi="Times New Roman" w:cs="Times New Roman"/>
          <w:sz w:val="24"/>
          <w:szCs w:val="24"/>
        </w:rPr>
      </w:pPr>
      <w:r w:rsidRPr="0094200B">
        <w:rPr>
          <w:rFonts w:ascii="Times New Roman" w:hAnsi="Times New Roman" w:cs="Times New Roman"/>
          <w:sz w:val="24"/>
          <w:szCs w:val="24"/>
        </w:rPr>
        <w:t>4) направлять в установленном порядке материалы, свидетельствующие о нарушении законодательства в области градостроительной деятельности, для привлечения к административной ответственности должностных, физических и юридических лиц, виновных в соответствующих нарушениях;</w:t>
      </w:r>
    </w:p>
    <w:p w:rsidR="00A14CE4" w:rsidRPr="0094200B" w:rsidRDefault="006A1F8F" w:rsidP="0094200B">
      <w:pPr>
        <w:spacing w:after="0"/>
        <w:ind w:firstLine="709"/>
        <w:jc w:val="both"/>
        <w:rPr>
          <w:rFonts w:ascii="Times New Roman" w:hAnsi="Times New Roman" w:cs="Times New Roman"/>
          <w:sz w:val="24"/>
          <w:szCs w:val="24"/>
        </w:rPr>
      </w:pPr>
      <w:r>
        <w:rPr>
          <w:rFonts w:ascii="Times New Roman" w:hAnsi="Times New Roman" w:cs="Times New Roman"/>
          <w:sz w:val="24"/>
          <w:szCs w:val="24"/>
        </w:rPr>
        <w:t>5</w:t>
      </w:r>
      <w:r w:rsidR="00A14CE4" w:rsidRPr="0094200B">
        <w:rPr>
          <w:rFonts w:ascii="Times New Roman" w:hAnsi="Times New Roman" w:cs="Times New Roman"/>
          <w:sz w:val="24"/>
          <w:szCs w:val="24"/>
        </w:rPr>
        <w:t>) осуществлять иные полномочия по контролю, не противоречащие законодательству.</w:t>
      </w:r>
    </w:p>
    <w:p w:rsidR="00A14CE4" w:rsidRPr="0094200B" w:rsidRDefault="00A14CE4" w:rsidP="0094200B">
      <w:pPr>
        <w:spacing w:after="0"/>
        <w:ind w:firstLine="709"/>
        <w:jc w:val="both"/>
        <w:rPr>
          <w:rFonts w:ascii="Times New Roman" w:hAnsi="Times New Roman" w:cs="Times New Roman"/>
          <w:sz w:val="24"/>
          <w:szCs w:val="24"/>
        </w:rPr>
      </w:pPr>
      <w:bookmarkStart w:id="333" w:name="_Toc332875286"/>
      <w:r w:rsidRPr="0094200B">
        <w:rPr>
          <w:rFonts w:ascii="Times New Roman" w:hAnsi="Times New Roman" w:cs="Times New Roman"/>
          <w:sz w:val="24"/>
          <w:szCs w:val="24"/>
        </w:rPr>
        <w:t>3. Правообладатели объектов недвижимости обязаны оказывать должностным лицам органов, указанных в части 1 настоящей статьи, действующим в соответствии с законодательством, содействие в выполнении ими своих обязанностей.</w:t>
      </w:r>
      <w:bookmarkEnd w:id="333"/>
    </w:p>
    <w:p w:rsidR="00A14CE4" w:rsidRPr="0094200B" w:rsidRDefault="00A14CE4" w:rsidP="0094200B">
      <w:pPr>
        <w:spacing w:after="0"/>
        <w:ind w:firstLine="709"/>
        <w:jc w:val="both"/>
        <w:rPr>
          <w:rFonts w:ascii="Times New Roman" w:hAnsi="Times New Roman" w:cs="Times New Roman"/>
          <w:sz w:val="24"/>
          <w:szCs w:val="24"/>
        </w:rPr>
      </w:pPr>
      <w:r w:rsidRPr="0094200B">
        <w:rPr>
          <w:rFonts w:ascii="Times New Roman" w:hAnsi="Times New Roman" w:cs="Times New Roman"/>
          <w:sz w:val="24"/>
          <w:szCs w:val="24"/>
        </w:rPr>
        <w:t>4. Муниципальный земельный контроль за использованием земель на территории поселения осуществляется администрацией</w:t>
      </w:r>
      <w:r w:rsidR="006A1F8F">
        <w:rPr>
          <w:rFonts w:ascii="Times New Roman" w:hAnsi="Times New Roman" w:cs="Times New Roman"/>
          <w:sz w:val="24"/>
          <w:szCs w:val="24"/>
        </w:rPr>
        <w:t xml:space="preserve"> муниципального образования Каневской район, а в случае передачи полномочий администрацией</w:t>
      </w:r>
      <w:r w:rsidRPr="0094200B">
        <w:rPr>
          <w:rFonts w:ascii="Times New Roman" w:hAnsi="Times New Roman" w:cs="Times New Roman"/>
          <w:sz w:val="24"/>
          <w:szCs w:val="24"/>
        </w:rPr>
        <w:t xml:space="preserve"> </w:t>
      </w:r>
      <w:proofErr w:type="spellStart"/>
      <w:r w:rsidR="00B62648">
        <w:rPr>
          <w:rFonts w:ascii="Times New Roman" w:hAnsi="Times New Roman" w:cs="Times New Roman"/>
          <w:sz w:val="24"/>
          <w:szCs w:val="24"/>
        </w:rPr>
        <w:t>Стародеревянковского</w:t>
      </w:r>
      <w:proofErr w:type="spellEnd"/>
      <w:r w:rsidRPr="0094200B">
        <w:rPr>
          <w:rFonts w:ascii="Times New Roman" w:hAnsi="Times New Roman" w:cs="Times New Roman"/>
          <w:sz w:val="24"/>
          <w:szCs w:val="24"/>
        </w:rPr>
        <w:t xml:space="preserve"> сельского поселения в соответствии с законодательством РФ и в порядке, определяемом решением Совета </w:t>
      </w:r>
      <w:r w:rsidR="00604209">
        <w:rPr>
          <w:rFonts w:ascii="Times New Roman" w:hAnsi="Times New Roman" w:cs="Times New Roman"/>
          <w:sz w:val="24"/>
          <w:szCs w:val="24"/>
        </w:rPr>
        <w:t xml:space="preserve">соответствующего </w:t>
      </w:r>
      <w:r w:rsidR="006A1F8F">
        <w:rPr>
          <w:rFonts w:ascii="Times New Roman" w:hAnsi="Times New Roman" w:cs="Times New Roman"/>
          <w:sz w:val="24"/>
          <w:szCs w:val="24"/>
        </w:rPr>
        <w:t>муниципального образо</w:t>
      </w:r>
      <w:r w:rsidR="00604209">
        <w:rPr>
          <w:rFonts w:ascii="Times New Roman" w:hAnsi="Times New Roman" w:cs="Times New Roman"/>
          <w:sz w:val="24"/>
          <w:szCs w:val="24"/>
        </w:rPr>
        <w:t>вания</w:t>
      </w:r>
      <w:r w:rsidRPr="0094200B">
        <w:rPr>
          <w:rFonts w:ascii="Times New Roman" w:hAnsi="Times New Roman" w:cs="Times New Roman"/>
          <w:sz w:val="24"/>
          <w:szCs w:val="24"/>
        </w:rPr>
        <w:t xml:space="preserve">.  </w:t>
      </w:r>
    </w:p>
    <w:p w:rsidR="00A14CE4" w:rsidRPr="0094200B" w:rsidRDefault="00A14CE4" w:rsidP="0094200B">
      <w:pPr>
        <w:spacing w:after="0"/>
        <w:ind w:firstLine="709"/>
        <w:jc w:val="both"/>
        <w:rPr>
          <w:rFonts w:ascii="Times New Roman" w:hAnsi="Times New Roman" w:cs="Times New Roman"/>
          <w:sz w:val="24"/>
          <w:szCs w:val="24"/>
        </w:rPr>
      </w:pPr>
      <w:r w:rsidRPr="0094200B">
        <w:rPr>
          <w:rFonts w:ascii="Times New Roman" w:hAnsi="Times New Roman" w:cs="Times New Roman"/>
          <w:sz w:val="24"/>
          <w:szCs w:val="24"/>
        </w:rPr>
        <w:t>Муниципальный земельный контроль осуществляется специально уполномоченными лицами. При осуществлении возложенных на них задач имеют право взаимодействовать с территориальными отделами государственного органа, осуществляющего государственный контроль за использованием и охраной земель, органами специализированного контроля, правоохранительными органами, участвовать в подготовке нормативно-правовых актов, касающихся использования и охраны земель, участвовать в работе комиссии по приемке и передаче земель, а также объектов, сооружений в целях охраны земель.</w:t>
      </w:r>
    </w:p>
    <w:p w:rsidR="00A14CE4" w:rsidRPr="0094200B" w:rsidRDefault="00A14CE4" w:rsidP="0094200B">
      <w:pPr>
        <w:spacing w:after="0"/>
        <w:ind w:firstLine="709"/>
        <w:jc w:val="both"/>
        <w:rPr>
          <w:rFonts w:ascii="Times New Roman" w:hAnsi="Times New Roman" w:cs="Times New Roman"/>
          <w:sz w:val="24"/>
          <w:szCs w:val="24"/>
        </w:rPr>
      </w:pPr>
      <w:r w:rsidRPr="0094200B">
        <w:rPr>
          <w:rFonts w:ascii="Times New Roman" w:hAnsi="Times New Roman" w:cs="Times New Roman"/>
          <w:sz w:val="24"/>
          <w:szCs w:val="24"/>
        </w:rPr>
        <w:t>Специально уполномоченное должностное лицо, осуществляющее муниципальный земельный контроль (далее - муниципальный земельный инспектор) - муниципальный служащий, осуществляющий полномочия по муниципальному земельному контролю в соответствии с настоящим Положением, должностной инструкцией.</w:t>
      </w:r>
    </w:p>
    <w:p w:rsidR="00A14CE4" w:rsidRPr="0094200B" w:rsidRDefault="00A14CE4" w:rsidP="0094200B">
      <w:pPr>
        <w:spacing w:after="0"/>
        <w:ind w:firstLine="709"/>
        <w:jc w:val="both"/>
        <w:rPr>
          <w:rFonts w:ascii="Times New Roman" w:hAnsi="Times New Roman" w:cs="Times New Roman"/>
          <w:sz w:val="24"/>
          <w:szCs w:val="24"/>
        </w:rPr>
      </w:pPr>
      <w:r w:rsidRPr="0094200B">
        <w:rPr>
          <w:rFonts w:ascii="Times New Roman" w:hAnsi="Times New Roman" w:cs="Times New Roman"/>
          <w:sz w:val="24"/>
          <w:szCs w:val="24"/>
        </w:rPr>
        <w:t>Муниципальный земельный инспектор имеет право:</w:t>
      </w:r>
    </w:p>
    <w:p w:rsidR="00A14CE4" w:rsidRPr="0094200B" w:rsidRDefault="00A14CE4" w:rsidP="0094200B">
      <w:pPr>
        <w:spacing w:after="0"/>
        <w:ind w:firstLine="709"/>
        <w:jc w:val="both"/>
        <w:rPr>
          <w:rFonts w:ascii="Times New Roman" w:hAnsi="Times New Roman" w:cs="Times New Roman"/>
          <w:sz w:val="24"/>
          <w:szCs w:val="24"/>
        </w:rPr>
      </w:pPr>
      <w:r w:rsidRPr="0094200B">
        <w:rPr>
          <w:rFonts w:ascii="Times New Roman" w:hAnsi="Times New Roman" w:cs="Times New Roman"/>
          <w:sz w:val="24"/>
          <w:szCs w:val="24"/>
        </w:rPr>
        <w:lastRenderedPageBreak/>
        <w:t>- составлять протоколы об административных правонарушениях в соответствии с действующим законодательством;</w:t>
      </w:r>
    </w:p>
    <w:p w:rsidR="00A14CE4" w:rsidRPr="0094200B" w:rsidRDefault="00A14CE4" w:rsidP="0094200B">
      <w:pPr>
        <w:spacing w:after="0"/>
        <w:ind w:firstLine="709"/>
        <w:jc w:val="both"/>
        <w:rPr>
          <w:rFonts w:ascii="Times New Roman" w:hAnsi="Times New Roman" w:cs="Times New Roman"/>
          <w:sz w:val="24"/>
          <w:szCs w:val="24"/>
        </w:rPr>
      </w:pPr>
      <w:r w:rsidRPr="0094200B">
        <w:rPr>
          <w:rFonts w:ascii="Times New Roman" w:hAnsi="Times New Roman" w:cs="Times New Roman"/>
          <w:sz w:val="24"/>
          <w:szCs w:val="24"/>
        </w:rPr>
        <w:t>- давать обязательные для исполнения предписания в установленной форме по вопросам соблюдения требований по использованию земель, установленных законодательством Российской Федерации, муниципальными правовыми актами;</w:t>
      </w:r>
    </w:p>
    <w:p w:rsidR="00A14CE4" w:rsidRPr="0094200B" w:rsidRDefault="00A14CE4" w:rsidP="0094200B">
      <w:pPr>
        <w:spacing w:after="0"/>
        <w:ind w:firstLine="709"/>
        <w:jc w:val="both"/>
        <w:rPr>
          <w:rFonts w:ascii="Times New Roman" w:hAnsi="Times New Roman" w:cs="Times New Roman"/>
          <w:sz w:val="24"/>
          <w:szCs w:val="24"/>
        </w:rPr>
      </w:pPr>
      <w:r w:rsidRPr="0094200B">
        <w:rPr>
          <w:rFonts w:ascii="Times New Roman" w:hAnsi="Times New Roman" w:cs="Times New Roman"/>
          <w:sz w:val="24"/>
          <w:szCs w:val="24"/>
        </w:rPr>
        <w:t xml:space="preserve"> - посещать и обследовать в установленном порядке земельные участки, находящиеся в собственности, владении, пользовании и аренде граждан, юридических лиц и индивидуальных предпринимателей, в соответствии с законодательством Российской Федерации;</w:t>
      </w:r>
    </w:p>
    <w:p w:rsidR="00A14CE4" w:rsidRPr="0094200B" w:rsidRDefault="00A14CE4" w:rsidP="0094200B">
      <w:pPr>
        <w:spacing w:after="0"/>
        <w:ind w:firstLine="709"/>
        <w:jc w:val="both"/>
        <w:rPr>
          <w:rFonts w:ascii="Times New Roman" w:hAnsi="Times New Roman" w:cs="Times New Roman"/>
          <w:sz w:val="24"/>
          <w:szCs w:val="24"/>
        </w:rPr>
      </w:pPr>
      <w:r w:rsidRPr="0094200B">
        <w:rPr>
          <w:rFonts w:ascii="Times New Roman" w:hAnsi="Times New Roman" w:cs="Times New Roman"/>
          <w:sz w:val="24"/>
          <w:szCs w:val="24"/>
        </w:rPr>
        <w:t>- составлять по результатам проверок акты с обязательным ознакомлением собственников, землевладельцев, землепользователей и арендаторов земельных участков;</w:t>
      </w:r>
    </w:p>
    <w:p w:rsidR="00A14CE4" w:rsidRPr="0094200B" w:rsidRDefault="00A14CE4" w:rsidP="0094200B">
      <w:pPr>
        <w:spacing w:after="0"/>
        <w:ind w:firstLine="709"/>
        <w:jc w:val="both"/>
        <w:rPr>
          <w:rFonts w:ascii="Times New Roman" w:hAnsi="Times New Roman" w:cs="Times New Roman"/>
          <w:sz w:val="24"/>
          <w:szCs w:val="24"/>
        </w:rPr>
      </w:pPr>
      <w:r w:rsidRPr="0094200B">
        <w:rPr>
          <w:rFonts w:ascii="Times New Roman" w:hAnsi="Times New Roman" w:cs="Times New Roman"/>
          <w:sz w:val="24"/>
          <w:szCs w:val="24"/>
        </w:rPr>
        <w:t>- требовать от собственников, землевладельцев, землепользователей и арендаторов земельных участков предъявления документов, удостоверяющих право на земельный участок, и иных документов, необходимых для осуществления муниципального земельного контроля;</w:t>
      </w:r>
    </w:p>
    <w:p w:rsidR="00A14CE4" w:rsidRPr="0094200B" w:rsidRDefault="00A14CE4" w:rsidP="0094200B">
      <w:pPr>
        <w:spacing w:after="0"/>
        <w:ind w:firstLine="709"/>
        <w:jc w:val="both"/>
        <w:rPr>
          <w:rFonts w:ascii="Times New Roman" w:hAnsi="Times New Roman" w:cs="Times New Roman"/>
          <w:sz w:val="24"/>
          <w:szCs w:val="24"/>
        </w:rPr>
      </w:pPr>
      <w:r w:rsidRPr="0094200B">
        <w:rPr>
          <w:rFonts w:ascii="Times New Roman" w:hAnsi="Times New Roman" w:cs="Times New Roman"/>
          <w:sz w:val="24"/>
          <w:szCs w:val="24"/>
        </w:rPr>
        <w:t>- требовать документы, подтверждающие своевременность внесения арендных платежей за земельные участки;</w:t>
      </w:r>
    </w:p>
    <w:p w:rsidR="00A14CE4" w:rsidRPr="0094200B" w:rsidRDefault="00A14CE4" w:rsidP="0094200B">
      <w:pPr>
        <w:spacing w:after="0"/>
        <w:ind w:firstLine="709"/>
        <w:jc w:val="both"/>
        <w:rPr>
          <w:rFonts w:ascii="Times New Roman" w:hAnsi="Times New Roman" w:cs="Times New Roman"/>
          <w:sz w:val="24"/>
          <w:szCs w:val="24"/>
        </w:rPr>
      </w:pPr>
      <w:r w:rsidRPr="0094200B">
        <w:rPr>
          <w:rFonts w:ascii="Times New Roman" w:hAnsi="Times New Roman" w:cs="Times New Roman"/>
          <w:sz w:val="24"/>
          <w:szCs w:val="24"/>
        </w:rPr>
        <w:t>- устанавливать сроки устранения земельных правонарушений, выявленных в ходе проверок;</w:t>
      </w:r>
    </w:p>
    <w:p w:rsidR="00A14CE4" w:rsidRPr="0094200B" w:rsidRDefault="00A14CE4" w:rsidP="0094200B">
      <w:pPr>
        <w:spacing w:after="0"/>
        <w:ind w:firstLine="709"/>
        <w:jc w:val="both"/>
        <w:rPr>
          <w:rFonts w:ascii="Times New Roman" w:hAnsi="Times New Roman" w:cs="Times New Roman"/>
          <w:sz w:val="24"/>
          <w:szCs w:val="24"/>
        </w:rPr>
      </w:pPr>
      <w:r w:rsidRPr="0094200B">
        <w:rPr>
          <w:rFonts w:ascii="Times New Roman" w:hAnsi="Times New Roman" w:cs="Times New Roman"/>
          <w:sz w:val="24"/>
          <w:szCs w:val="24"/>
        </w:rPr>
        <w:t>- запрашивать у государственных и муниципальных органов сведения о земельных участках и их правообладателях;</w:t>
      </w:r>
    </w:p>
    <w:p w:rsidR="00A14CE4" w:rsidRPr="0094200B" w:rsidRDefault="00A14CE4" w:rsidP="0094200B">
      <w:pPr>
        <w:spacing w:after="0"/>
        <w:ind w:firstLine="709"/>
        <w:jc w:val="both"/>
        <w:rPr>
          <w:rFonts w:ascii="Times New Roman" w:hAnsi="Times New Roman" w:cs="Times New Roman"/>
          <w:sz w:val="24"/>
          <w:szCs w:val="24"/>
        </w:rPr>
      </w:pPr>
      <w:r w:rsidRPr="0094200B">
        <w:rPr>
          <w:rFonts w:ascii="Times New Roman" w:hAnsi="Times New Roman" w:cs="Times New Roman"/>
          <w:sz w:val="24"/>
          <w:szCs w:val="24"/>
        </w:rPr>
        <w:t>- обращаться в органы внутренних дел за содействием в предотвращении или пресечении действий, препятствующих осуществлению инспекторами контроля, а также в установлении личности граждан, виновных в нарушении земельного законодательства;</w:t>
      </w:r>
    </w:p>
    <w:p w:rsidR="00A14CE4" w:rsidRPr="0094200B" w:rsidRDefault="00A14CE4" w:rsidP="0094200B">
      <w:pPr>
        <w:spacing w:after="0"/>
        <w:ind w:firstLine="709"/>
        <w:jc w:val="both"/>
        <w:rPr>
          <w:rFonts w:ascii="Times New Roman" w:hAnsi="Times New Roman" w:cs="Times New Roman"/>
          <w:sz w:val="24"/>
          <w:szCs w:val="24"/>
        </w:rPr>
      </w:pPr>
      <w:r w:rsidRPr="0094200B">
        <w:rPr>
          <w:rFonts w:ascii="Times New Roman" w:hAnsi="Times New Roman" w:cs="Times New Roman"/>
          <w:sz w:val="24"/>
          <w:szCs w:val="24"/>
        </w:rPr>
        <w:t xml:space="preserve">- привлекать в установленном порядке специалистов для проведения обследований земельных угодий, экспертиз, проверок выполнения мероприятий по охране земель; </w:t>
      </w:r>
    </w:p>
    <w:p w:rsidR="00A14CE4" w:rsidRPr="0094200B" w:rsidRDefault="00A14CE4" w:rsidP="0094200B">
      <w:pPr>
        <w:spacing w:after="0"/>
        <w:ind w:firstLine="709"/>
        <w:jc w:val="both"/>
        <w:rPr>
          <w:rFonts w:ascii="Times New Roman" w:hAnsi="Times New Roman" w:cs="Times New Roman"/>
          <w:sz w:val="24"/>
          <w:szCs w:val="24"/>
        </w:rPr>
      </w:pPr>
      <w:r w:rsidRPr="0094200B">
        <w:rPr>
          <w:rFonts w:ascii="Times New Roman" w:hAnsi="Times New Roman" w:cs="Times New Roman"/>
          <w:sz w:val="24"/>
          <w:szCs w:val="24"/>
        </w:rPr>
        <w:t>- направлять в соответствующие государственные органы материалы по выявленным нарушениям земельного законодательства для решения вопроса о привлечении виновных лиц к ответственности в соответствии с законодательством Российской Федерации;</w:t>
      </w:r>
    </w:p>
    <w:p w:rsidR="00A14CE4" w:rsidRPr="0094200B" w:rsidRDefault="00A14CE4" w:rsidP="0094200B">
      <w:pPr>
        <w:spacing w:after="0"/>
        <w:ind w:firstLine="709"/>
        <w:jc w:val="both"/>
        <w:rPr>
          <w:rFonts w:ascii="Times New Roman" w:hAnsi="Times New Roman" w:cs="Times New Roman"/>
          <w:sz w:val="24"/>
          <w:szCs w:val="24"/>
        </w:rPr>
      </w:pPr>
      <w:r w:rsidRPr="0094200B">
        <w:rPr>
          <w:rFonts w:ascii="Times New Roman" w:hAnsi="Times New Roman" w:cs="Times New Roman"/>
          <w:sz w:val="24"/>
          <w:szCs w:val="24"/>
        </w:rPr>
        <w:t>- запрашивать и получать в порядке, установленном законодательством Российской Федерации, сведения и материалы об использовании и состоянии земель, необходимые для осуществления муниципального земельного контроля.</w:t>
      </w:r>
    </w:p>
    <w:p w:rsidR="00A14CE4" w:rsidRPr="00F64FA7" w:rsidRDefault="00A14CE4" w:rsidP="00F64FA7">
      <w:pPr>
        <w:spacing w:after="0"/>
        <w:ind w:firstLine="709"/>
        <w:jc w:val="both"/>
        <w:rPr>
          <w:rFonts w:ascii="Times New Roman" w:hAnsi="Times New Roman" w:cs="Times New Roman"/>
          <w:sz w:val="24"/>
          <w:szCs w:val="24"/>
        </w:rPr>
      </w:pPr>
      <w:r w:rsidRPr="0094200B">
        <w:rPr>
          <w:rFonts w:ascii="Times New Roman" w:hAnsi="Times New Roman" w:cs="Times New Roman"/>
          <w:sz w:val="24"/>
          <w:szCs w:val="24"/>
        </w:rPr>
        <w:t>Требования муниципального земельного инспектора по вопросам, входящим в его компетенцию, подлежат обязательному исполнению в установленные сроки всеми физическими лицами, юридическими лицами и их руководителями, должностными лицами. Неисполнение или несвоевременное исполнение указанных требований влечет за собой ответственность в соответствии с законодательством Российской Федерации и Краснодарского края.</w:t>
      </w:r>
    </w:p>
    <w:sectPr w:rsidR="00A14CE4" w:rsidRPr="00F64FA7" w:rsidSect="00C5126D">
      <w:pgSz w:w="11906" w:h="16838"/>
      <w:pgMar w:top="851" w:right="851" w:bottom="851" w:left="1418" w:header="709" w:footer="709" w:gutter="0"/>
      <w:pgNumType w:chapStyle="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7639" w:rsidRDefault="001A7639" w:rsidP="00E4634F">
      <w:pPr>
        <w:spacing w:after="0" w:line="240" w:lineRule="auto"/>
      </w:pPr>
      <w:r>
        <w:separator/>
      </w:r>
    </w:p>
  </w:endnote>
  <w:endnote w:type="continuationSeparator" w:id="0">
    <w:p w:rsidR="001A7639" w:rsidRDefault="001A7639" w:rsidP="00E463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imSun">
    <w:altName w:val="ЛОМе"/>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l‚r –ѕ’©"/>
    <w:panose1 w:val="02020609040205080304"/>
    <w:charset w:val="80"/>
    <w:family w:val="modern"/>
    <w:pitch w:val="fixed"/>
    <w:sig w:usb0="A00002BF" w:usb1="68C7FCFB" w:usb2="00000010" w:usb3="00000000" w:csb0="0002009F" w:csb1="00000000"/>
  </w:font>
  <w:font w:name="Peterburg">
    <w:altName w:val="Times New Roman"/>
    <w:charset w:val="00"/>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6359672"/>
    </w:sdtPr>
    <w:sdtContent>
      <w:p w:rsidR="006A1F8F" w:rsidRDefault="00E15CB2">
        <w:pPr>
          <w:pStyle w:val="ab"/>
          <w:jc w:val="right"/>
        </w:pPr>
        <w:fldSimple w:instr=" PAGE   \* MERGEFORMAT ">
          <w:r w:rsidR="00862110">
            <w:rPr>
              <w:noProof/>
            </w:rPr>
            <w:t>4</w:t>
          </w:r>
        </w:fldSimple>
      </w:p>
    </w:sdtContent>
  </w:sdt>
  <w:p w:rsidR="006A1F8F" w:rsidRDefault="006A1F8F">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4330"/>
    </w:sdtPr>
    <w:sdtContent>
      <w:p w:rsidR="006A1F8F" w:rsidRDefault="00E15CB2">
        <w:pPr>
          <w:pStyle w:val="ab"/>
          <w:jc w:val="center"/>
        </w:pPr>
        <w:fldSimple w:instr=" PAGE   \* MERGEFORMAT ">
          <w:r w:rsidR="00862110">
            <w:rPr>
              <w:noProof/>
            </w:rPr>
            <w:t>1</w:t>
          </w:r>
        </w:fldSimple>
      </w:p>
    </w:sdtContent>
  </w:sdt>
  <w:p w:rsidR="006A1F8F" w:rsidRDefault="006A1F8F">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7639" w:rsidRDefault="001A7639" w:rsidP="00E4634F">
      <w:pPr>
        <w:spacing w:after="0" w:line="240" w:lineRule="auto"/>
      </w:pPr>
      <w:r>
        <w:separator/>
      </w:r>
    </w:p>
  </w:footnote>
  <w:footnote w:type="continuationSeparator" w:id="0">
    <w:p w:rsidR="001A7639" w:rsidRDefault="001A7639" w:rsidP="00E4634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B9A21A2"/>
    <w:lvl w:ilvl="0">
      <w:start w:val="1"/>
      <w:numFmt w:val="bullet"/>
      <w:pStyle w:val="a"/>
      <w:lvlText w:val=""/>
      <w:lvlJc w:val="left"/>
      <w:pPr>
        <w:tabs>
          <w:tab w:val="num" w:pos="360"/>
        </w:tabs>
        <w:ind w:left="360" w:hanging="360"/>
      </w:pPr>
      <w:rPr>
        <w:rFonts w:ascii="Symbol" w:hAnsi="Symbol" w:hint="default"/>
      </w:rPr>
    </w:lvl>
  </w:abstractNum>
  <w:abstractNum w:abstractNumId="1">
    <w:nsid w:val="00000008"/>
    <w:multiLevelType w:val="singleLevel"/>
    <w:tmpl w:val="00000008"/>
    <w:name w:val="WW8Num9"/>
    <w:lvl w:ilvl="0">
      <w:start w:val="1"/>
      <w:numFmt w:val="bullet"/>
      <w:lvlText w:val=""/>
      <w:lvlJc w:val="left"/>
      <w:pPr>
        <w:tabs>
          <w:tab w:val="num" w:pos="0"/>
        </w:tabs>
        <w:ind w:left="1180" w:hanging="360"/>
      </w:pPr>
      <w:rPr>
        <w:rFonts w:ascii="Symbol" w:hAnsi="Symbol" w:cs="Symbol"/>
      </w:rPr>
    </w:lvl>
  </w:abstractNum>
  <w:abstractNum w:abstractNumId="2">
    <w:nsid w:val="0000000F"/>
    <w:multiLevelType w:val="singleLevel"/>
    <w:tmpl w:val="0000000F"/>
    <w:name w:val="WW8Num37"/>
    <w:lvl w:ilvl="0">
      <w:start w:val="1"/>
      <w:numFmt w:val="bullet"/>
      <w:lvlText w:val=""/>
      <w:lvlJc w:val="left"/>
      <w:pPr>
        <w:tabs>
          <w:tab w:val="num" w:pos="737"/>
        </w:tabs>
        <w:ind w:left="737" w:hanging="340"/>
      </w:pPr>
      <w:rPr>
        <w:rFonts w:ascii="Symbol" w:hAnsi="Symbol" w:cs="Symbol"/>
      </w:rPr>
    </w:lvl>
  </w:abstractNum>
  <w:abstractNum w:abstractNumId="3">
    <w:nsid w:val="00000010"/>
    <w:multiLevelType w:val="singleLevel"/>
    <w:tmpl w:val="00000010"/>
    <w:name w:val="WW8Num38"/>
    <w:lvl w:ilvl="0">
      <w:start w:val="1"/>
      <w:numFmt w:val="bullet"/>
      <w:lvlText w:val=""/>
      <w:lvlJc w:val="left"/>
      <w:pPr>
        <w:tabs>
          <w:tab w:val="num" w:pos="737"/>
        </w:tabs>
        <w:ind w:left="737" w:hanging="340"/>
      </w:pPr>
      <w:rPr>
        <w:rFonts w:ascii="Symbol" w:hAnsi="Symbol" w:cs="Symbol"/>
      </w:rPr>
    </w:lvl>
  </w:abstractNum>
  <w:abstractNum w:abstractNumId="4">
    <w:nsid w:val="00000011"/>
    <w:multiLevelType w:val="singleLevel"/>
    <w:tmpl w:val="00000011"/>
    <w:name w:val="WW8Num39"/>
    <w:lvl w:ilvl="0">
      <w:start w:val="1"/>
      <w:numFmt w:val="bullet"/>
      <w:lvlText w:val=""/>
      <w:lvlJc w:val="left"/>
      <w:pPr>
        <w:tabs>
          <w:tab w:val="num" w:pos="737"/>
        </w:tabs>
        <w:ind w:left="737" w:hanging="340"/>
      </w:pPr>
      <w:rPr>
        <w:rFonts w:ascii="Symbol" w:hAnsi="Symbol" w:cs="Symbol"/>
      </w:rPr>
    </w:lvl>
  </w:abstractNum>
  <w:abstractNum w:abstractNumId="5">
    <w:nsid w:val="07642B86"/>
    <w:multiLevelType w:val="hybridMultilevel"/>
    <w:tmpl w:val="76181B94"/>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nsid w:val="14C3356A"/>
    <w:multiLevelType w:val="hybridMultilevel"/>
    <w:tmpl w:val="6A42D424"/>
    <w:lvl w:ilvl="0" w:tplc="9312BCB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0D42497"/>
    <w:multiLevelType w:val="hybridMultilevel"/>
    <w:tmpl w:val="B0A8936A"/>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32A3C56"/>
    <w:multiLevelType w:val="hybridMultilevel"/>
    <w:tmpl w:val="98765BBC"/>
    <w:lvl w:ilvl="0" w:tplc="62C6A738">
      <w:start w:val="1"/>
      <w:numFmt w:val="decimal"/>
      <w:lvlText w:val="%1."/>
      <w:lvlJc w:val="left"/>
      <w:pPr>
        <w:tabs>
          <w:tab w:val="num" w:pos="360"/>
        </w:tabs>
        <w:ind w:left="360" w:hanging="360"/>
      </w:pPr>
      <w:rPr>
        <w:rFonts w:eastAsia="SimSu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A4B39A5"/>
    <w:multiLevelType w:val="hybridMultilevel"/>
    <w:tmpl w:val="6944DC1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C027887"/>
    <w:multiLevelType w:val="hybridMultilevel"/>
    <w:tmpl w:val="809C774A"/>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36DC5E7F"/>
    <w:multiLevelType w:val="hybridMultilevel"/>
    <w:tmpl w:val="8EACE35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37CC56B6"/>
    <w:multiLevelType w:val="hybridMultilevel"/>
    <w:tmpl w:val="B99C121C"/>
    <w:lvl w:ilvl="0" w:tplc="04190001">
      <w:start w:val="1"/>
      <w:numFmt w:val="bullet"/>
      <w:lvlText w:val=""/>
      <w:lvlJc w:val="left"/>
      <w:pPr>
        <w:ind w:left="1180" w:hanging="360"/>
      </w:pPr>
      <w:rPr>
        <w:rFonts w:ascii="Symbol" w:hAnsi="Symbol"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13">
    <w:nsid w:val="3E6D2829"/>
    <w:multiLevelType w:val="hybridMultilevel"/>
    <w:tmpl w:val="90E08110"/>
    <w:lvl w:ilvl="0" w:tplc="E6A29266">
      <w:start w:val="2"/>
      <w:numFmt w:val="decimal"/>
      <w:lvlText w:val="%1)"/>
      <w:lvlJc w:val="left"/>
      <w:pPr>
        <w:ind w:left="1069" w:hanging="360"/>
      </w:pPr>
      <w:rPr>
        <w:rFonts w:hint="default"/>
      </w:rPr>
    </w:lvl>
    <w:lvl w:ilvl="1" w:tplc="A0C40CBC">
      <w:start w:val="1"/>
      <w:numFmt w:val="decimal"/>
      <w:lvlText w:val="%2."/>
      <w:lvlJc w:val="left"/>
      <w:pPr>
        <w:tabs>
          <w:tab w:val="num" w:pos="1789"/>
        </w:tabs>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0AE187A"/>
    <w:multiLevelType w:val="multilevel"/>
    <w:tmpl w:val="FFFFFFFF"/>
    <w:lvl w:ilvl="0">
      <w:start w:val="1"/>
      <w:numFmt w:val="decimal"/>
      <w:lvlText w:val="%1."/>
      <w:lvlJc w:val="left"/>
      <w:pPr>
        <w:ind w:left="900" w:hanging="360"/>
      </w:pPr>
      <w:rPr>
        <w:rFonts w:cs="Times New Roman"/>
      </w:rPr>
    </w:lvl>
    <w:lvl w:ilvl="1">
      <w:numFmt w:val="decimal"/>
      <w:lvlText w:val=""/>
      <w:lvlJc w:val="left"/>
      <w:pPr>
        <w:ind w:left="180" w:firstLine="0"/>
      </w:pPr>
      <w:rPr>
        <w:rFonts w:cs="Times New Roman"/>
      </w:rPr>
    </w:lvl>
    <w:lvl w:ilvl="2">
      <w:numFmt w:val="decimal"/>
      <w:lvlText w:val=""/>
      <w:lvlJc w:val="left"/>
      <w:pPr>
        <w:ind w:left="180" w:firstLine="0"/>
      </w:pPr>
      <w:rPr>
        <w:rFonts w:cs="Times New Roman"/>
      </w:rPr>
    </w:lvl>
    <w:lvl w:ilvl="3">
      <w:numFmt w:val="decimal"/>
      <w:lvlText w:val=""/>
      <w:lvlJc w:val="left"/>
      <w:pPr>
        <w:ind w:left="180" w:firstLine="0"/>
      </w:pPr>
      <w:rPr>
        <w:rFonts w:cs="Times New Roman"/>
      </w:rPr>
    </w:lvl>
    <w:lvl w:ilvl="4">
      <w:numFmt w:val="decimal"/>
      <w:lvlText w:val=""/>
      <w:lvlJc w:val="left"/>
      <w:pPr>
        <w:ind w:left="180" w:firstLine="0"/>
      </w:pPr>
      <w:rPr>
        <w:rFonts w:cs="Times New Roman"/>
      </w:rPr>
    </w:lvl>
    <w:lvl w:ilvl="5">
      <w:numFmt w:val="decimal"/>
      <w:lvlText w:val=""/>
      <w:lvlJc w:val="left"/>
      <w:pPr>
        <w:ind w:left="180" w:firstLine="0"/>
      </w:pPr>
      <w:rPr>
        <w:rFonts w:cs="Times New Roman"/>
      </w:rPr>
    </w:lvl>
    <w:lvl w:ilvl="6">
      <w:numFmt w:val="decimal"/>
      <w:lvlText w:val=""/>
      <w:lvlJc w:val="left"/>
      <w:pPr>
        <w:ind w:left="180" w:firstLine="0"/>
      </w:pPr>
      <w:rPr>
        <w:rFonts w:cs="Times New Roman"/>
      </w:rPr>
    </w:lvl>
    <w:lvl w:ilvl="7">
      <w:numFmt w:val="decimal"/>
      <w:lvlText w:val=""/>
      <w:lvlJc w:val="left"/>
      <w:pPr>
        <w:ind w:left="180" w:firstLine="0"/>
      </w:pPr>
      <w:rPr>
        <w:rFonts w:cs="Times New Roman"/>
      </w:rPr>
    </w:lvl>
    <w:lvl w:ilvl="8">
      <w:numFmt w:val="decimal"/>
      <w:lvlText w:val=""/>
      <w:lvlJc w:val="left"/>
      <w:pPr>
        <w:ind w:left="180" w:firstLine="0"/>
      </w:pPr>
      <w:rPr>
        <w:rFonts w:cs="Times New Roman"/>
      </w:rPr>
    </w:lvl>
  </w:abstractNum>
  <w:abstractNum w:abstractNumId="15">
    <w:nsid w:val="4EB379AB"/>
    <w:multiLevelType w:val="multilevel"/>
    <w:tmpl w:val="775ED996"/>
    <w:styleLink w:val="111111"/>
    <w:lvl w:ilvl="0">
      <w:start w:val="1"/>
      <w:numFmt w:val="decimal"/>
      <w:pStyle w:val="2"/>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16">
    <w:nsid w:val="502447D1"/>
    <w:multiLevelType w:val="hybridMultilevel"/>
    <w:tmpl w:val="2BCA563A"/>
    <w:lvl w:ilvl="0" w:tplc="0419000F">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5AB04C09"/>
    <w:multiLevelType w:val="hybridMultilevel"/>
    <w:tmpl w:val="96A80EFC"/>
    <w:lvl w:ilvl="0" w:tplc="82F8F38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5EC8633B"/>
    <w:multiLevelType w:val="hybridMultilevel"/>
    <w:tmpl w:val="36222062"/>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5FB01F73"/>
    <w:multiLevelType w:val="hybridMultilevel"/>
    <w:tmpl w:val="5C9C67B4"/>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nsid w:val="62C44157"/>
    <w:multiLevelType w:val="hybridMultilevel"/>
    <w:tmpl w:val="21F4EB8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674E72D4"/>
    <w:multiLevelType w:val="hybridMultilevel"/>
    <w:tmpl w:val="E61A0EB0"/>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nsid w:val="6DFE6C4D"/>
    <w:multiLevelType w:val="hybridMultilevel"/>
    <w:tmpl w:val="0DB8913E"/>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70123E45"/>
    <w:multiLevelType w:val="multilevel"/>
    <w:tmpl w:val="775ED996"/>
    <w:numStyleLink w:val="111111"/>
  </w:abstractNum>
  <w:abstractNum w:abstractNumId="24">
    <w:nsid w:val="7C2D1E36"/>
    <w:multiLevelType w:val="hybridMultilevel"/>
    <w:tmpl w:val="826C0BC0"/>
    <w:lvl w:ilvl="0" w:tplc="671CF73E">
      <w:start w:val="1"/>
      <w:numFmt w:val="bullet"/>
      <w:lvlText w:val=""/>
      <w:lvlJc w:val="left"/>
      <w:pPr>
        <w:tabs>
          <w:tab w:val="num" w:pos="229"/>
        </w:tabs>
        <w:ind w:left="1571" w:hanging="851"/>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9"/>
  </w:num>
  <w:num w:numId="2">
    <w:abstractNumId w:val="6"/>
  </w:num>
  <w:num w:numId="3">
    <w:abstractNumId w:val="13"/>
  </w:num>
  <w:num w:numId="4">
    <w:abstractNumId w:val="0"/>
  </w:num>
  <w:num w:numId="5">
    <w:abstractNumId w:val="15"/>
  </w:num>
  <w:num w:numId="6">
    <w:abstractNumId w:val="23"/>
  </w:num>
  <w:num w:numId="7">
    <w:abstractNumId w:val="2"/>
  </w:num>
  <w:num w:numId="8">
    <w:abstractNumId w:val="3"/>
  </w:num>
  <w:num w:numId="9">
    <w:abstractNumId w:val="4"/>
  </w:num>
  <w:num w:numId="10">
    <w:abstractNumId w:val="24"/>
  </w:num>
  <w:num w:numId="11">
    <w:abstractNumId w:val="17"/>
  </w:num>
  <w:num w:numId="12">
    <w:abstractNumId w:val="19"/>
  </w:num>
  <w:num w:numId="13">
    <w:abstractNumId w:val="18"/>
  </w:num>
  <w:num w:numId="14">
    <w:abstractNumId w:val="5"/>
  </w:num>
  <w:num w:numId="15">
    <w:abstractNumId w:val="12"/>
  </w:num>
  <w:num w:numId="16">
    <w:abstractNumId w:val="16"/>
  </w:num>
  <w:num w:numId="17">
    <w:abstractNumId w:val="1"/>
  </w:num>
  <w:num w:numId="18">
    <w:abstractNumId w:val="14"/>
    <w:lvlOverride w:ilvl="0">
      <w:startOverride w:val="1"/>
    </w:lvlOverride>
    <w:lvlOverride w:ilvl="1"/>
    <w:lvlOverride w:ilvl="2"/>
    <w:lvlOverride w:ilvl="3"/>
    <w:lvlOverride w:ilvl="4"/>
    <w:lvlOverride w:ilvl="5"/>
    <w:lvlOverride w:ilvl="6"/>
    <w:lvlOverride w:ilvl="7"/>
    <w:lvlOverride w:ilvl="8"/>
  </w:num>
  <w:num w:numId="19">
    <w:abstractNumId w:val="11"/>
  </w:num>
  <w:num w:numId="20">
    <w:abstractNumId w:val="7"/>
  </w:num>
  <w:num w:numId="21">
    <w:abstractNumId w:val="20"/>
  </w:num>
  <w:num w:numId="22">
    <w:abstractNumId w:val="8"/>
  </w:num>
  <w:num w:numId="23">
    <w:abstractNumId w:val="21"/>
  </w:num>
  <w:num w:numId="24">
    <w:abstractNumId w:val="22"/>
  </w:num>
  <w:num w:numId="2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mirrorMargins/>
  <w:proofState w:spelling="clean"/>
  <w:defaultTabStop w:val="708"/>
  <w:drawingGridHorizontalSpacing w:val="110"/>
  <w:displayHorizontalDrawingGridEvery w:val="2"/>
  <w:characterSpacingControl w:val="doNotCompress"/>
  <w:hdrShapeDefaults>
    <o:shapedefaults v:ext="edit" spidmax="27650"/>
  </w:hdrShapeDefaults>
  <w:footnotePr>
    <w:footnote w:id="-1"/>
    <w:footnote w:id="0"/>
  </w:footnotePr>
  <w:endnotePr>
    <w:endnote w:id="-1"/>
    <w:endnote w:id="0"/>
  </w:endnotePr>
  <w:compat/>
  <w:rsids>
    <w:rsidRoot w:val="006F5E61"/>
    <w:rsid w:val="00004AF9"/>
    <w:rsid w:val="00012C66"/>
    <w:rsid w:val="000365EF"/>
    <w:rsid w:val="00037B58"/>
    <w:rsid w:val="00085569"/>
    <w:rsid w:val="00093B4D"/>
    <w:rsid w:val="000E1400"/>
    <w:rsid w:val="00102470"/>
    <w:rsid w:val="00106EA5"/>
    <w:rsid w:val="00144B37"/>
    <w:rsid w:val="001509D8"/>
    <w:rsid w:val="00163F58"/>
    <w:rsid w:val="001719BA"/>
    <w:rsid w:val="001768F6"/>
    <w:rsid w:val="001A7639"/>
    <w:rsid w:val="00204B2A"/>
    <w:rsid w:val="00212DCB"/>
    <w:rsid w:val="00261383"/>
    <w:rsid w:val="00270280"/>
    <w:rsid w:val="00295AF8"/>
    <w:rsid w:val="002A79FE"/>
    <w:rsid w:val="002B4D38"/>
    <w:rsid w:val="002B548F"/>
    <w:rsid w:val="002E4106"/>
    <w:rsid w:val="002E4140"/>
    <w:rsid w:val="00310C36"/>
    <w:rsid w:val="00314D3F"/>
    <w:rsid w:val="00336AC5"/>
    <w:rsid w:val="00342064"/>
    <w:rsid w:val="003A6E86"/>
    <w:rsid w:val="003B0CF8"/>
    <w:rsid w:val="003B24E8"/>
    <w:rsid w:val="003C7C26"/>
    <w:rsid w:val="003F40C5"/>
    <w:rsid w:val="004013C1"/>
    <w:rsid w:val="00435A21"/>
    <w:rsid w:val="004516E3"/>
    <w:rsid w:val="00460968"/>
    <w:rsid w:val="004612E7"/>
    <w:rsid w:val="00497080"/>
    <w:rsid w:val="004C31B7"/>
    <w:rsid w:val="004E7E59"/>
    <w:rsid w:val="0050648C"/>
    <w:rsid w:val="00563DE0"/>
    <w:rsid w:val="00573C64"/>
    <w:rsid w:val="00591A73"/>
    <w:rsid w:val="00594E3C"/>
    <w:rsid w:val="005A04FF"/>
    <w:rsid w:val="005A3CF0"/>
    <w:rsid w:val="005C3828"/>
    <w:rsid w:val="005C3A1C"/>
    <w:rsid w:val="005C6A4E"/>
    <w:rsid w:val="005E35DB"/>
    <w:rsid w:val="005F16B4"/>
    <w:rsid w:val="00604209"/>
    <w:rsid w:val="00620083"/>
    <w:rsid w:val="0063057C"/>
    <w:rsid w:val="006451BA"/>
    <w:rsid w:val="006A1F8F"/>
    <w:rsid w:val="006A55FB"/>
    <w:rsid w:val="006B11D0"/>
    <w:rsid w:val="006B6943"/>
    <w:rsid w:val="006C4A7B"/>
    <w:rsid w:val="006D5D1A"/>
    <w:rsid w:val="006E71D3"/>
    <w:rsid w:val="006F5E61"/>
    <w:rsid w:val="00705787"/>
    <w:rsid w:val="0071418B"/>
    <w:rsid w:val="007203B2"/>
    <w:rsid w:val="00762010"/>
    <w:rsid w:val="00775832"/>
    <w:rsid w:val="0079498D"/>
    <w:rsid w:val="007A2F53"/>
    <w:rsid w:val="007B5029"/>
    <w:rsid w:val="008035FA"/>
    <w:rsid w:val="00805690"/>
    <w:rsid w:val="00822D25"/>
    <w:rsid w:val="008315E9"/>
    <w:rsid w:val="00862110"/>
    <w:rsid w:val="00875CEA"/>
    <w:rsid w:val="00883B58"/>
    <w:rsid w:val="008A7746"/>
    <w:rsid w:val="008E26C9"/>
    <w:rsid w:val="008F728F"/>
    <w:rsid w:val="0090145F"/>
    <w:rsid w:val="0094200B"/>
    <w:rsid w:val="009757A3"/>
    <w:rsid w:val="00983535"/>
    <w:rsid w:val="00984659"/>
    <w:rsid w:val="00995140"/>
    <w:rsid w:val="009962F5"/>
    <w:rsid w:val="009C090F"/>
    <w:rsid w:val="00A02161"/>
    <w:rsid w:val="00A14CE4"/>
    <w:rsid w:val="00A718A7"/>
    <w:rsid w:val="00A9116F"/>
    <w:rsid w:val="00AB1459"/>
    <w:rsid w:val="00AB3ED9"/>
    <w:rsid w:val="00AC086E"/>
    <w:rsid w:val="00AD03DB"/>
    <w:rsid w:val="00AF4D0F"/>
    <w:rsid w:val="00B32694"/>
    <w:rsid w:val="00B42120"/>
    <w:rsid w:val="00B50DA5"/>
    <w:rsid w:val="00B55921"/>
    <w:rsid w:val="00B62648"/>
    <w:rsid w:val="00B839C5"/>
    <w:rsid w:val="00B86EAB"/>
    <w:rsid w:val="00BC3B0C"/>
    <w:rsid w:val="00C03BE5"/>
    <w:rsid w:val="00C11B8B"/>
    <w:rsid w:val="00C34D89"/>
    <w:rsid w:val="00C5126D"/>
    <w:rsid w:val="00CC18FE"/>
    <w:rsid w:val="00CC1BAE"/>
    <w:rsid w:val="00CD0EEF"/>
    <w:rsid w:val="00CD6CF4"/>
    <w:rsid w:val="00D13BF0"/>
    <w:rsid w:val="00D17710"/>
    <w:rsid w:val="00D25CC2"/>
    <w:rsid w:val="00D26082"/>
    <w:rsid w:val="00D27CD1"/>
    <w:rsid w:val="00D44FEF"/>
    <w:rsid w:val="00D529EF"/>
    <w:rsid w:val="00D55163"/>
    <w:rsid w:val="00D71CB0"/>
    <w:rsid w:val="00D77648"/>
    <w:rsid w:val="00DB3825"/>
    <w:rsid w:val="00DB5CE9"/>
    <w:rsid w:val="00E031B1"/>
    <w:rsid w:val="00E15CB2"/>
    <w:rsid w:val="00E16233"/>
    <w:rsid w:val="00E2746C"/>
    <w:rsid w:val="00E4634F"/>
    <w:rsid w:val="00E57C74"/>
    <w:rsid w:val="00E65034"/>
    <w:rsid w:val="00EA01CA"/>
    <w:rsid w:val="00EA6FAC"/>
    <w:rsid w:val="00EB1C80"/>
    <w:rsid w:val="00EB5005"/>
    <w:rsid w:val="00ED29B7"/>
    <w:rsid w:val="00ED6D0B"/>
    <w:rsid w:val="00EE0869"/>
    <w:rsid w:val="00F028FA"/>
    <w:rsid w:val="00F130C2"/>
    <w:rsid w:val="00F51603"/>
    <w:rsid w:val="00F64FA7"/>
    <w:rsid w:val="00F75CA6"/>
    <w:rsid w:val="00F849CC"/>
    <w:rsid w:val="00FA2CC6"/>
    <w:rsid w:val="00FA5E6C"/>
    <w:rsid w:val="00FA7397"/>
    <w:rsid w:val="00FC035F"/>
    <w:rsid w:val="00FD092F"/>
    <w:rsid w:val="00FE3D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F5E61"/>
  </w:style>
  <w:style w:type="paragraph" w:styleId="1">
    <w:name w:val="heading 1"/>
    <w:basedOn w:val="a0"/>
    <w:next w:val="a0"/>
    <w:link w:val="10"/>
    <w:qFormat/>
    <w:rsid w:val="006F5E61"/>
    <w:pPr>
      <w:keepNext/>
      <w:spacing w:before="240" w:after="60" w:line="240" w:lineRule="auto"/>
      <w:outlineLvl w:val="0"/>
    </w:pPr>
    <w:rPr>
      <w:rFonts w:ascii="Cambria" w:eastAsia="Times New Roman" w:hAnsi="Cambria" w:cs="Times New Roman"/>
      <w:b/>
      <w:bCs/>
      <w:kern w:val="32"/>
      <w:sz w:val="32"/>
      <w:szCs w:val="32"/>
      <w:lang w:eastAsia="ru-RU"/>
    </w:rPr>
  </w:style>
  <w:style w:type="paragraph" w:styleId="20">
    <w:name w:val="heading 2"/>
    <w:basedOn w:val="a0"/>
    <w:next w:val="a0"/>
    <w:link w:val="21"/>
    <w:unhideWhenUsed/>
    <w:qFormat/>
    <w:rsid w:val="00E4634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A14CE4"/>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a0"/>
    <w:next w:val="a0"/>
    <w:link w:val="40"/>
    <w:qFormat/>
    <w:rsid w:val="00A14CE4"/>
    <w:pPr>
      <w:keepNext/>
      <w:spacing w:after="0" w:line="240" w:lineRule="auto"/>
      <w:jc w:val="both"/>
      <w:outlineLvl w:val="3"/>
    </w:pPr>
    <w:rPr>
      <w:rFonts w:ascii="Arial" w:eastAsia="Times New Roman" w:hAnsi="Arial" w:cs="Times New Roman"/>
      <w:b/>
      <w:bCs/>
      <w:sz w:val="24"/>
      <w:szCs w:val="24"/>
    </w:rPr>
  </w:style>
  <w:style w:type="paragraph" w:styleId="5">
    <w:name w:val="heading 5"/>
    <w:basedOn w:val="a0"/>
    <w:next w:val="a0"/>
    <w:link w:val="50"/>
    <w:qFormat/>
    <w:rsid w:val="00A14CE4"/>
    <w:pPr>
      <w:keepNext/>
      <w:spacing w:after="0" w:line="240" w:lineRule="auto"/>
      <w:outlineLvl w:val="4"/>
    </w:pPr>
    <w:rPr>
      <w:rFonts w:ascii="Times New Roman" w:eastAsia="Times New Roman" w:hAnsi="Times New Roman" w:cs="Times New Roman"/>
      <w:b/>
      <w:sz w:val="24"/>
      <w:szCs w:val="24"/>
      <w:lang w:eastAsia="ru-RU"/>
    </w:rPr>
  </w:style>
  <w:style w:type="paragraph" w:styleId="6">
    <w:name w:val="heading 6"/>
    <w:basedOn w:val="a0"/>
    <w:next w:val="a0"/>
    <w:link w:val="60"/>
    <w:qFormat/>
    <w:rsid w:val="00A14CE4"/>
    <w:pPr>
      <w:keepNext/>
      <w:spacing w:after="0" w:line="240" w:lineRule="auto"/>
      <w:jc w:val="both"/>
      <w:outlineLvl w:val="5"/>
    </w:pPr>
    <w:rPr>
      <w:rFonts w:ascii="Times New Roman" w:eastAsia="Times New Roman" w:hAnsi="Times New Roman" w:cs="Times New Roman"/>
      <w:sz w:val="28"/>
      <w:szCs w:val="24"/>
      <w:lang w:eastAsia="ru-RU"/>
    </w:rPr>
  </w:style>
  <w:style w:type="paragraph" w:styleId="7">
    <w:name w:val="heading 7"/>
    <w:basedOn w:val="a0"/>
    <w:next w:val="a0"/>
    <w:link w:val="70"/>
    <w:qFormat/>
    <w:rsid w:val="00A14CE4"/>
    <w:pPr>
      <w:keepNext/>
      <w:spacing w:after="0" w:line="240" w:lineRule="auto"/>
      <w:outlineLvl w:val="6"/>
    </w:pPr>
    <w:rPr>
      <w:rFonts w:ascii="Times New Roman" w:eastAsia="Times New Roman" w:hAnsi="Times New Roman" w:cs="Times New Roman"/>
      <w:b/>
      <w:bCs/>
      <w:sz w:val="28"/>
      <w:szCs w:val="24"/>
      <w:lang w:eastAsia="ru-RU"/>
    </w:rPr>
  </w:style>
  <w:style w:type="paragraph" w:styleId="8">
    <w:name w:val="heading 8"/>
    <w:basedOn w:val="a0"/>
    <w:next w:val="a0"/>
    <w:link w:val="80"/>
    <w:qFormat/>
    <w:rsid w:val="00A14CE4"/>
    <w:pPr>
      <w:keepNext/>
      <w:spacing w:after="0" w:line="240" w:lineRule="auto"/>
      <w:jc w:val="center"/>
      <w:outlineLvl w:val="7"/>
    </w:pPr>
    <w:rPr>
      <w:rFonts w:ascii="Times New Roman" w:eastAsia="Times New Roman" w:hAnsi="Times New Roman" w:cs="Times New Roman"/>
      <w:sz w:val="28"/>
      <w:szCs w:val="24"/>
      <w:lang w:eastAsia="ru-RU"/>
    </w:rPr>
  </w:style>
  <w:style w:type="paragraph" w:styleId="9">
    <w:name w:val="heading 9"/>
    <w:basedOn w:val="a0"/>
    <w:next w:val="a0"/>
    <w:link w:val="90"/>
    <w:qFormat/>
    <w:rsid w:val="00A14CE4"/>
    <w:pPr>
      <w:keepNext/>
      <w:spacing w:after="0" w:line="240" w:lineRule="auto"/>
      <w:jc w:val="center"/>
      <w:outlineLvl w:val="8"/>
    </w:pPr>
    <w:rPr>
      <w:rFonts w:ascii="Times New Roman" w:eastAsia="Times New Roman" w:hAnsi="Times New Roman" w:cs="Times New Roman"/>
      <w:b/>
      <w:sz w:val="24"/>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F5E61"/>
    <w:rPr>
      <w:rFonts w:ascii="Cambria" w:eastAsia="Times New Roman" w:hAnsi="Cambria" w:cs="Times New Roman"/>
      <w:b/>
      <w:bCs/>
      <w:kern w:val="32"/>
      <w:sz w:val="32"/>
      <w:szCs w:val="32"/>
      <w:lang w:eastAsia="ru-RU"/>
    </w:rPr>
  </w:style>
  <w:style w:type="paragraph" w:styleId="11">
    <w:name w:val="toc 1"/>
    <w:aliases w:val="фр"/>
    <w:basedOn w:val="a0"/>
    <w:next w:val="a0"/>
    <w:autoRedefine/>
    <w:uiPriority w:val="39"/>
    <w:qFormat/>
    <w:rsid w:val="006F5E61"/>
    <w:pPr>
      <w:keepNext/>
      <w:tabs>
        <w:tab w:val="left" w:pos="480"/>
        <w:tab w:val="right" w:leader="dot" w:pos="9639"/>
      </w:tabs>
      <w:spacing w:before="360" w:after="0" w:line="240" w:lineRule="auto"/>
      <w:jc w:val="both"/>
      <w:outlineLvl w:val="1"/>
    </w:pPr>
    <w:rPr>
      <w:rFonts w:ascii="Arial" w:eastAsia="Times New Roman" w:hAnsi="Arial" w:cs="Arial"/>
      <w:b/>
      <w:bCs/>
      <w:caps/>
      <w:sz w:val="24"/>
      <w:szCs w:val="24"/>
      <w:lang w:val="en-US" w:bidi="en-US"/>
    </w:rPr>
  </w:style>
  <w:style w:type="character" w:styleId="a4">
    <w:name w:val="Hyperlink"/>
    <w:uiPriority w:val="99"/>
    <w:rsid w:val="006F5E61"/>
    <w:rPr>
      <w:strike w:val="0"/>
      <w:dstrike w:val="0"/>
      <w:color w:val="0000FF"/>
      <w:u w:val="none"/>
      <w:effect w:val="none"/>
    </w:rPr>
  </w:style>
  <w:style w:type="paragraph" w:styleId="a5">
    <w:name w:val="No Spacing"/>
    <w:link w:val="a6"/>
    <w:qFormat/>
    <w:rsid w:val="006F5E61"/>
    <w:pPr>
      <w:spacing w:after="0" w:line="240" w:lineRule="auto"/>
    </w:pPr>
    <w:rPr>
      <w:rFonts w:eastAsiaTheme="minorEastAsia"/>
    </w:rPr>
  </w:style>
  <w:style w:type="character" w:customStyle="1" w:styleId="a6">
    <w:name w:val="Без интервала Знак"/>
    <w:basedOn w:val="a1"/>
    <w:link w:val="a5"/>
    <w:rsid w:val="006F5E61"/>
    <w:rPr>
      <w:rFonts w:eastAsiaTheme="minorEastAsia"/>
    </w:rPr>
  </w:style>
  <w:style w:type="paragraph" w:styleId="a7">
    <w:name w:val="Balloon Text"/>
    <w:basedOn w:val="a0"/>
    <w:link w:val="a8"/>
    <w:unhideWhenUsed/>
    <w:rsid w:val="006F5E61"/>
    <w:pPr>
      <w:spacing w:after="0" w:line="240" w:lineRule="auto"/>
    </w:pPr>
    <w:rPr>
      <w:rFonts w:ascii="Tahoma" w:hAnsi="Tahoma" w:cs="Tahoma"/>
      <w:sz w:val="16"/>
      <w:szCs w:val="16"/>
    </w:rPr>
  </w:style>
  <w:style w:type="character" w:customStyle="1" w:styleId="a8">
    <w:name w:val="Текст выноски Знак"/>
    <w:basedOn w:val="a1"/>
    <w:link w:val="a7"/>
    <w:rsid w:val="006F5E61"/>
    <w:rPr>
      <w:rFonts w:ascii="Tahoma" w:hAnsi="Tahoma" w:cs="Tahoma"/>
      <w:sz w:val="16"/>
      <w:szCs w:val="16"/>
    </w:rPr>
  </w:style>
  <w:style w:type="character" w:customStyle="1" w:styleId="21">
    <w:name w:val="Заголовок 2 Знак"/>
    <w:basedOn w:val="a1"/>
    <w:link w:val="20"/>
    <w:rsid w:val="00E4634F"/>
    <w:rPr>
      <w:rFonts w:asciiTheme="majorHAnsi" w:eastAsiaTheme="majorEastAsia" w:hAnsiTheme="majorHAnsi" w:cstheme="majorBidi"/>
      <w:b/>
      <w:bCs/>
      <w:color w:val="4F81BD" w:themeColor="accent1"/>
      <w:sz w:val="26"/>
      <w:szCs w:val="26"/>
    </w:rPr>
  </w:style>
  <w:style w:type="paragraph" w:customStyle="1" w:styleId="ConsPlusNormal">
    <w:name w:val="ConsPlusNormal"/>
    <w:rsid w:val="00E4634F"/>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header"/>
    <w:basedOn w:val="a0"/>
    <w:link w:val="aa"/>
    <w:uiPriority w:val="99"/>
    <w:unhideWhenUsed/>
    <w:rsid w:val="00E4634F"/>
    <w:pPr>
      <w:tabs>
        <w:tab w:val="center" w:pos="4677"/>
        <w:tab w:val="right" w:pos="9355"/>
      </w:tabs>
      <w:spacing w:after="0" w:line="240" w:lineRule="auto"/>
    </w:pPr>
  </w:style>
  <w:style w:type="character" w:customStyle="1" w:styleId="aa">
    <w:name w:val="Верхний колонтитул Знак"/>
    <w:basedOn w:val="a1"/>
    <w:link w:val="a9"/>
    <w:uiPriority w:val="99"/>
    <w:rsid w:val="00E4634F"/>
  </w:style>
  <w:style w:type="paragraph" w:styleId="ab">
    <w:name w:val="footer"/>
    <w:basedOn w:val="a0"/>
    <w:link w:val="ac"/>
    <w:uiPriority w:val="99"/>
    <w:unhideWhenUsed/>
    <w:rsid w:val="00E4634F"/>
    <w:pPr>
      <w:tabs>
        <w:tab w:val="center" w:pos="4677"/>
        <w:tab w:val="right" w:pos="9355"/>
      </w:tabs>
      <w:spacing w:after="0" w:line="240" w:lineRule="auto"/>
    </w:pPr>
  </w:style>
  <w:style w:type="character" w:customStyle="1" w:styleId="ac">
    <w:name w:val="Нижний колонтитул Знак"/>
    <w:basedOn w:val="a1"/>
    <w:link w:val="ab"/>
    <w:uiPriority w:val="99"/>
    <w:rsid w:val="00E4634F"/>
  </w:style>
  <w:style w:type="paragraph" w:styleId="22">
    <w:name w:val="toc 2"/>
    <w:basedOn w:val="a0"/>
    <w:next w:val="a0"/>
    <w:autoRedefine/>
    <w:uiPriority w:val="39"/>
    <w:unhideWhenUsed/>
    <w:rsid w:val="00E4634F"/>
    <w:pPr>
      <w:spacing w:after="100"/>
      <w:ind w:left="220"/>
    </w:pPr>
  </w:style>
  <w:style w:type="paragraph" w:styleId="ad">
    <w:name w:val="List Paragraph"/>
    <w:basedOn w:val="a0"/>
    <w:link w:val="ae"/>
    <w:qFormat/>
    <w:rsid w:val="00A14CE4"/>
    <w:pPr>
      <w:ind w:left="720"/>
      <w:contextualSpacing/>
    </w:pPr>
    <w:rPr>
      <w:rFonts w:ascii="Calibri" w:eastAsia="Calibri" w:hAnsi="Calibri" w:cs="Times New Roman"/>
    </w:rPr>
  </w:style>
  <w:style w:type="character" w:customStyle="1" w:styleId="ae">
    <w:name w:val="Абзац списка Знак"/>
    <w:link w:val="ad"/>
    <w:rsid w:val="00A14CE4"/>
    <w:rPr>
      <w:rFonts w:ascii="Calibri" w:eastAsia="Calibri" w:hAnsi="Calibri" w:cs="Times New Roman"/>
    </w:rPr>
  </w:style>
  <w:style w:type="character" w:customStyle="1" w:styleId="30">
    <w:name w:val="Заголовок 3 Знак"/>
    <w:basedOn w:val="a1"/>
    <w:link w:val="3"/>
    <w:rsid w:val="00A14CE4"/>
    <w:rPr>
      <w:rFonts w:ascii="Arial" w:eastAsia="Times New Roman" w:hAnsi="Arial" w:cs="Times New Roman"/>
      <w:b/>
      <w:bCs/>
      <w:sz w:val="26"/>
      <w:szCs w:val="26"/>
    </w:rPr>
  </w:style>
  <w:style w:type="character" w:customStyle="1" w:styleId="40">
    <w:name w:val="Заголовок 4 Знак"/>
    <w:basedOn w:val="a1"/>
    <w:link w:val="4"/>
    <w:rsid w:val="00A14CE4"/>
    <w:rPr>
      <w:rFonts w:ascii="Arial" w:eastAsia="Times New Roman" w:hAnsi="Arial" w:cs="Times New Roman"/>
      <w:b/>
      <w:bCs/>
      <w:sz w:val="24"/>
      <w:szCs w:val="24"/>
    </w:rPr>
  </w:style>
  <w:style w:type="character" w:customStyle="1" w:styleId="50">
    <w:name w:val="Заголовок 5 Знак"/>
    <w:basedOn w:val="a1"/>
    <w:link w:val="5"/>
    <w:rsid w:val="00A14CE4"/>
    <w:rPr>
      <w:rFonts w:ascii="Times New Roman" w:eastAsia="Times New Roman" w:hAnsi="Times New Roman" w:cs="Times New Roman"/>
      <w:b/>
      <w:sz w:val="24"/>
      <w:szCs w:val="24"/>
      <w:lang w:eastAsia="ru-RU"/>
    </w:rPr>
  </w:style>
  <w:style w:type="character" w:customStyle="1" w:styleId="60">
    <w:name w:val="Заголовок 6 Знак"/>
    <w:basedOn w:val="a1"/>
    <w:link w:val="6"/>
    <w:rsid w:val="00A14CE4"/>
    <w:rPr>
      <w:rFonts w:ascii="Times New Roman" w:eastAsia="Times New Roman" w:hAnsi="Times New Roman" w:cs="Times New Roman"/>
      <w:sz w:val="28"/>
      <w:szCs w:val="24"/>
      <w:lang w:eastAsia="ru-RU"/>
    </w:rPr>
  </w:style>
  <w:style w:type="character" w:customStyle="1" w:styleId="70">
    <w:name w:val="Заголовок 7 Знак"/>
    <w:basedOn w:val="a1"/>
    <w:link w:val="7"/>
    <w:rsid w:val="00A14CE4"/>
    <w:rPr>
      <w:rFonts w:ascii="Times New Roman" w:eastAsia="Times New Roman" w:hAnsi="Times New Roman" w:cs="Times New Roman"/>
      <w:b/>
      <w:bCs/>
      <w:sz w:val="28"/>
      <w:szCs w:val="24"/>
      <w:lang w:eastAsia="ru-RU"/>
    </w:rPr>
  </w:style>
  <w:style w:type="character" w:customStyle="1" w:styleId="80">
    <w:name w:val="Заголовок 8 Знак"/>
    <w:basedOn w:val="a1"/>
    <w:link w:val="8"/>
    <w:rsid w:val="00A14CE4"/>
    <w:rPr>
      <w:rFonts w:ascii="Times New Roman" w:eastAsia="Times New Roman" w:hAnsi="Times New Roman" w:cs="Times New Roman"/>
      <w:sz w:val="28"/>
      <w:szCs w:val="24"/>
      <w:lang w:eastAsia="ru-RU"/>
    </w:rPr>
  </w:style>
  <w:style w:type="character" w:customStyle="1" w:styleId="90">
    <w:name w:val="Заголовок 9 Знак"/>
    <w:basedOn w:val="a1"/>
    <w:link w:val="9"/>
    <w:rsid w:val="00A14CE4"/>
    <w:rPr>
      <w:rFonts w:ascii="Times New Roman" w:eastAsia="Times New Roman" w:hAnsi="Times New Roman" w:cs="Times New Roman"/>
      <w:b/>
      <w:sz w:val="24"/>
      <w:szCs w:val="28"/>
      <w:lang w:eastAsia="ru-RU"/>
    </w:rPr>
  </w:style>
  <w:style w:type="paragraph" w:styleId="af">
    <w:name w:val="Title"/>
    <w:basedOn w:val="a0"/>
    <w:link w:val="af0"/>
    <w:qFormat/>
    <w:rsid w:val="00A14CE4"/>
    <w:pPr>
      <w:spacing w:after="0" w:line="240" w:lineRule="auto"/>
      <w:jc w:val="center"/>
    </w:pPr>
    <w:rPr>
      <w:rFonts w:ascii="Times New Roman" w:eastAsia="Times New Roman" w:hAnsi="Times New Roman" w:cs="Times New Roman"/>
      <w:b/>
      <w:bCs/>
      <w:sz w:val="32"/>
      <w:szCs w:val="24"/>
    </w:rPr>
  </w:style>
  <w:style w:type="character" w:customStyle="1" w:styleId="af0">
    <w:name w:val="Название Знак"/>
    <w:basedOn w:val="a1"/>
    <w:link w:val="af"/>
    <w:rsid w:val="00A14CE4"/>
    <w:rPr>
      <w:rFonts w:ascii="Times New Roman" w:eastAsia="Times New Roman" w:hAnsi="Times New Roman" w:cs="Times New Roman"/>
      <w:b/>
      <w:bCs/>
      <w:sz w:val="32"/>
      <w:szCs w:val="24"/>
    </w:rPr>
  </w:style>
  <w:style w:type="paragraph" w:styleId="af1">
    <w:name w:val="Subtitle"/>
    <w:basedOn w:val="a0"/>
    <w:link w:val="af2"/>
    <w:qFormat/>
    <w:rsid w:val="00A14CE4"/>
    <w:pPr>
      <w:spacing w:after="0" w:line="240" w:lineRule="auto"/>
      <w:jc w:val="center"/>
    </w:pPr>
    <w:rPr>
      <w:rFonts w:ascii="Times New Roman" w:eastAsia="Times New Roman" w:hAnsi="Times New Roman" w:cs="Times New Roman"/>
      <w:b/>
      <w:bCs/>
      <w:sz w:val="28"/>
      <w:szCs w:val="24"/>
    </w:rPr>
  </w:style>
  <w:style w:type="character" w:customStyle="1" w:styleId="af2">
    <w:name w:val="Подзаголовок Знак"/>
    <w:basedOn w:val="a1"/>
    <w:link w:val="af1"/>
    <w:rsid w:val="00A14CE4"/>
    <w:rPr>
      <w:rFonts w:ascii="Times New Roman" w:eastAsia="Times New Roman" w:hAnsi="Times New Roman" w:cs="Times New Roman"/>
      <w:b/>
      <w:bCs/>
      <w:sz w:val="28"/>
      <w:szCs w:val="24"/>
    </w:rPr>
  </w:style>
  <w:style w:type="paragraph" w:styleId="23">
    <w:name w:val="Body Text Indent 2"/>
    <w:basedOn w:val="a0"/>
    <w:link w:val="24"/>
    <w:rsid w:val="00A14CE4"/>
    <w:pPr>
      <w:spacing w:after="0" w:line="240" w:lineRule="auto"/>
      <w:ind w:firstLine="545"/>
    </w:pPr>
    <w:rPr>
      <w:rFonts w:ascii="Times New Roman" w:eastAsia="Times New Roman" w:hAnsi="Times New Roman" w:cs="Times New Roman"/>
      <w:sz w:val="28"/>
      <w:szCs w:val="24"/>
    </w:rPr>
  </w:style>
  <w:style w:type="character" w:customStyle="1" w:styleId="24">
    <w:name w:val="Основной текст с отступом 2 Знак"/>
    <w:basedOn w:val="a1"/>
    <w:link w:val="23"/>
    <w:rsid w:val="00A14CE4"/>
    <w:rPr>
      <w:rFonts w:ascii="Times New Roman" w:eastAsia="Times New Roman" w:hAnsi="Times New Roman" w:cs="Times New Roman"/>
      <w:sz w:val="28"/>
      <w:szCs w:val="24"/>
    </w:rPr>
  </w:style>
  <w:style w:type="paragraph" w:styleId="25">
    <w:name w:val="Body Text 2"/>
    <w:basedOn w:val="a0"/>
    <w:link w:val="26"/>
    <w:rsid w:val="00A14CE4"/>
    <w:pPr>
      <w:spacing w:after="0" w:line="240" w:lineRule="auto"/>
      <w:jc w:val="both"/>
    </w:pPr>
    <w:rPr>
      <w:rFonts w:ascii="Arial" w:eastAsia="Times New Roman" w:hAnsi="Arial" w:cs="Times New Roman"/>
      <w:sz w:val="24"/>
      <w:szCs w:val="24"/>
    </w:rPr>
  </w:style>
  <w:style w:type="character" w:customStyle="1" w:styleId="26">
    <w:name w:val="Основной текст 2 Знак"/>
    <w:basedOn w:val="a1"/>
    <w:link w:val="25"/>
    <w:rsid w:val="00A14CE4"/>
    <w:rPr>
      <w:rFonts w:ascii="Arial" w:eastAsia="Times New Roman" w:hAnsi="Arial" w:cs="Times New Roman"/>
      <w:sz w:val="24"/>
      <w:szCs w:val="24"/>
    </w:rPr>
  </w:style>
  <w:style w:type="character" w:styleId="af3">
    <w:name w:val="page number"/>
    <w:basedOn w:val="a1"/>
    <w:rsid w:val="00A14CE4"/>
  </w:style>
  <w:style w:type="paragraph" w:styleId="af4">
    <w:name w:val="Body Text"/>
    <w:basedOn w:val="a0"/>
    <w:link w:val="af5"/>
    <w:rsid w:val="00A14CE4"/>
    <w:pPr>
      <w:spacing w:after="120" w:line="240" w:lineRule="auto"/>
    </w:pPr>
    <w:rPr>
      <w:rFonts w:ascii="Times New Roman" w:eastAsia="Times New Roman" w:hAnsi="Times New Roman" w:cs="Times New Roman"/>
      <w:sz w:val="28"/>
      <w:szCs w:val="24"/>
      <w:lang w:eastAsia="ru-RU"/>
    </w:rPr>
  </w:style>
  <w:style w:type="character" w:customStyle="1" w:styleId="af5">
    <w:name w:val="Основной текст Знак"/>
    <w:basedOn w:val="a1"/>
    <w:link w:val="af4"/>
    <w:rsid w:val="00A14CE4"/>
    <w:rPr>
      <w:rFonts w:ascii="Times New Roman" w:eastAsia="Times New Roman" w:hAnsi="Times New Roman" w:cs="Times New Roman"/>
      <w:sz w:val="28"/>
      <w:szCs w:val="24"/>
      <w:lang w:eastAsia="ru-RU"/>
    </w:rPr>
  </w:style>
  <w:style w:type="character" w:customStyle="1" w:styleId="af6">
    <w:name w:val="Цветовое выделение"/>
    <w:rsid w:val="00A14CE4"/>
    <w:rPr>
      <w:b/>
      <w:bCs/>
      <w:color w:val="000080"/>
      <w:sz w:val="30"/>
      <w:szCs w:val="30"/>
    </w:rPr>
  </w:style>
  <w:style w:type="character" w:customStyle="1" w:styleId="af7">
    <w:name w:val="Гипертекстовая ссылка"/>
    <w:rsid w:val="00A14CE4"/>
    <w:rPr>
      <w:b/>
      <w:bCs/>
      <w:color w:val="008000"/>
      <w:sz w:val="30"/>
      <w:szCs w:val="30"/>
    </w:rPr>
  </w:style>
  <w:style w:type="paragraph" w:customStyle="1" w:styleId="af8">
    <w:name w:val="Комментарий"/>
    <w:basedOn w:val="a0"/>
    <w:next w:val="a0"/>
    <w:rsid w:val="00A14CE4"/>
    <w:pPr>
      <w:autoSpaceDE w:val="0"/>
      <w:autoSpaceDN w:val="0"/>
      <w:adjustRightInd w:val="0"/>
      <w:spacing w:after="0" w:line="240" w:lineRule="auto"/>
      <w:ind w:left="170"/>
      <w:jc w:val="both"/>
    </w:pPr>
    <w:rPr>
      <w:rFonts w:ascii="Arial" w:eastAsia="Times New Roman" w:hAnsi="Arial" w:cs="Times New Roman"/>
      <w:i/>
      <w:iCs/>
      <w:color w:val="800080"/>
      <w:sz w:val="30"/>
      <w:szCs w:val="30"/>
      <w:lang w:eastAsia="ru-RU"/>
    </w:rPr>
  </w:style>
  <w:style w:type="paragraph" w:customStyle="1" w:styleId="af9">
    <w:name w:val="Текст (лев. подпись)"/>
    <w:basedOn w:val="a0"/>
    <w:next w:val="a0"/>
    <w:rsid w:val="00A14CE4"/>
    <w:pPr>
      <w:autoSpaceDE w:val="0"/>
      <w:autoSpaceDN w:val="0"/>
      <w:adjustRightInd w:val="0"/>
      <w:spacing w:after="0" w:line="240" w:lineRule="auto"/>
    </w:pPr>
    <w:rPr>
      <w:rFonts w:ascii="Arial" w:eastAsia="Times New Roman" w:hAnsi="Arial" w:cs="Times New Roman"/>
      <w:sz w:val="30"/>
      <w:szCs w:val="30"/>
      <w:lang w:eastAsia="ru-RU"/>
    </w:rPr>
  </w:style>
  <w:style w:type="paragraph" w:customStyle="1" w:styleId="afa">
    <w:name w:val="Текст (прав. подпись)"/>
    <w:basedOn w:val="a0"/>
    <w:next w:val="a0"/>
    <w:rsid w:val="00A14CE4"/>
    <w:pPr>
      <w:autoSpaceDE w:val="0"/>
      <w:autoSpaceDN w:val="0"/>
      <w:adjustRightInd w:val="0"/>
      <w:spacing w:after="0" w:line="240" w:lineRule="auto"/>
      <w:jc w:val="right"/>
    </w:pPr>
    <w:rPr>
      <w:rFonts w:ascii="Arial" w:eastAsia="Times New Roman" w:hAnsi="Arial" w:cs="Times New Roman"/>
      <w:sz w:val="30"/>
      <w:szCs w:val="30"/>
      <w:lang w:eastAsia="ru-RU"/>
    </w:rPr>
  </w:style>
  <w:style w:type="paragraph" w:customStyle="1" w:styleId="ConsPlusCell">
    <w:name w:val="ConsPlusCell"/>
    <w:rsid w:val="00A14CE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b">
    <w:name w:val="Знак Знак"/>
    <w:rsid w:val="00A14CE4"/>
    <w:rPr>
      <w:sz w:val="28"/>
      <w:szCs w:val="24"/>
      <w:lang w:val="ru-RU" w:eastAsia="ru-RU" w:bidi="ar-SA"/>
    </w:rPr>
  </w:style>
  <w:style w:type="paragraph" w:styleId="31">
    <w:name w:val="Body Text Indent 3"/>
    <w:basedOn w:val="a0"/>
    <w:link w:val="32"/>
    <w:rsid w:val="00A14CE4"/>
    <w:pPr>
      <w:spacing w:after="0" w:line="240" w:lineRule="auto"/>
      <w:ind w:firstLine="720"/>
      <w:jc w:val="both"/>
    </w:pPr>
    <w:rPr>
      <w:rFonts w:ascii="Arial" w:eastAsia="Times New Roman" w:hAnsi="Arial" w:cs="Arial"/>
      <w:sz w:val="24"/>
      <w:szCs w:val="28"/>
      <w:lang w:eastAsia="ru-RU"/>
    </w:rPr>
  </w:style>
  <w:style w:type="character" w:customStyle="1" w:styleId="32">
    <w:name w:val="Основной текст с отступом 3 Знак"/>
    <w:basedOn w:val="a1"/>
    <w:link w:val="31"/>
    <w:rsid w:val="00A14CE4"/>
    <w:rPr>
      <w:rFonts w:ascii="Arial" w:eastAsia="Times New Roman" w:hAnsi="Arial" w:cs="Arial"/>
      <w:sz w:val="24"/>
      <w:szCs w:val="28"/>
      <w:lang w:eastAsia="ru-RU"/>
    </w:rPr>
  </w:style>
  <w:style w:type="paragraph" w:customStyle="1" w:styleId="afc">
    <w:name w:val="Заголовок статьи"/>
    <w:basedOn w:val="a0"/>
    <w:next w:val="a0"/>
    <w:rsid w:val="00A14CE4"/>
    <w:pPr>
      <w:widowControl w:val="0"/>
      <w:autoSpaceDE w:val="0"/>
      <w:autoSpaceDN w:val="0"/>
      <w:adjustRightInd w:val="0"/>
      <w:spacing w:after="0" w:line="240" w:lineRule="auto"/>
      <w:ind w:left="1612" w:hanging="892"/>
      <w:jc w:val="both"/>
    </w:pPr>
    <w:rPr>
      <w:rFonts w:ascii="Arial" w:eastAsia="Times New Roman" w:hAnsi="Arial" w:cs="Times New Roman"/>
      <w:sz w:val="20"/>
      <w:szCs w:val="20"/>
      <w:lang w:eastAsia="ru-RU"/>
    </w:rPr>
  </w:style>
  <w:style w:type="paragraph" w:styleId="33">
    <w:name w:val="Body Text 3"/>
    <w:basedOn w:val="a0"/>
    <w:link w:val="34"/>
    <w:rsid w:val="00A14CE4"/>
    <w:pPr>
      <w:spacing w:after="0" w:line="240" w:lineRule="auto"/>
    </w:pPr>
    <w:rPr>
      <w:rFonts w:ascii="Times New Roman" w:eastAsia="Times New Roman" w:hAnsi="Times New Roman" w:cs="Times New Roman"/>
      <w:bCs/>
      <w:sz w:val="28"/>
      <w:szCs w:val="24"/>
      <w:lang w:eastAsia="ru-RU"/>
    </w:rPr>
  </w:style>
  <w:style w:type="character" w:customStyle="1" w:styleId="34">
    <w:name w:val="Основной текст 3 Знак"/>
    <w:basedOn w:val="a1"/>
    <w:link w:val="33"/>
    <w:rsid w:val="00A14CE4"/>
    <w:rPr>
      <w:rFonts w:ascii="Times New Roman" w:eastAsia="Times New Roman" w:hAnsi="Times New Roman" w:cs="Times New Roman"/>
      <w:bCs/>
      <w:sz w:val="28"/>
      <w:szCs w:val="24"/>
      <w:lang w:eastAsia="ru-RU"/>
    </w:rPr>
  </w:style>
  <w:style w:type="paragraph" w:styleId="afd">
    <w:name w:val="Body Text Indent"/>
    <w:basedOn w:val="a0"/>
    <w:link w:val="afe"/>
    <w:rsid w:val="00A14CE4"/>
    <w:pPr>
      <w:spacing w:after="0" w:line="240" w:lineRule="auto"/>
      <w:ind w:firstLine="708"/>
      <w:jc w:val="both"/>
    </w:pPr>
    <w:rPr>
      <w:rFonts w:ascii="Times New Roman" w:eastAsia="Times New Roman" w:hAnsi="Times New Roman" w:cs="Times New Roman"/>
      <w:sz w:val="28"/>
      <w:szCs w:val="24"/>
    </w:rPr>
  </w:style>
  <w:style w:type="character" w:customStyle="1" w:styleId="afe">
    <w:name w:val="Основной текст с отступом Знак"/>
    <w:basedOn w:val="a1"/>
    <w:link w:val="afd"/>
    <w:rsid w:val="00A14CE4"/>
    <w:rPr>
      <w:rFonts w:ascii="Times New Roman" w:eastAsia="Times New Roman" w:hAnsi="Times New Roman" w:cs="Times New Roman"/>
      <w:sz w:val="28"/>
      <w:szCs w:val="24"/>
    </w:rPr>
  </w:style>
  <w:style w:type="paragraph" w:customStyle="1" w:styleId="ConsNormal">
    <w:name w:val="ConsNormal"/>
    <w:rsid w:val="00A14CE4"/>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aff">
    <w:name w:val="Таблицы (моноширинный)"/>
    <w:basedOn w:val="a0"/>
    <w:next w:val="a0"/>
    <w:rsid w:val="00A14CE4"/>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0">
    <w:name w:val="Нормальный (таблица)"/>
    <w:basedOn w:val="a0"/>
    <w:next w:val="a0"/>
    <w:rsid w:val="00A14CE4"/>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ConsTitle">
    <w:name w:val="ConsTitle"/>
    <w:rsid w:val="00A14CE4"/>
    <w:pPr>
      <w:widowControl w:val="0"/>
      <w:snapToGrid w:val="0"/>
      <w:spacing w:after="0" w:line="240" w:lineRule="auto"/>
    </w:pPr>
    <w:rPr>
      <w:rFonts w:ascii="Arial" w:eastAsia="Times New Roman" w:hAnsi="Arial" w:cs="Times New Roman"/>
      <w:b/>
      <w:sz w:val="16"/>
      <w:szCs w:val="20"/>
      <w:lang w:eastAsia="ru-RU"/>
    </w:rPr>
  </w:style>
  <w:style w:type="paragraph" w:styleId="aff1">
    <w:name w:val="Normal (Web)"/>
    <w:basedOn w:val="a0"/>
    <w:rsid w:val="00A14CE4"/>
    <w:pPr>
      <w:spacing w:after="0" w:line="240" w:lineRule="auto"/>
    </w:pPr>
    <w:rPr>
      <w:rFonts w:ascii="Times New Roman" w:eastAsia="Times New Roman" w:hAnsi="Times New Roman" w:cs="Times New Roman"/>
      <w:color w:val="000000"/>
      <w:sz w:val="24"/>
      <w:szCs w:val="24"/>
      <w:lang w:eastAsia="ru-RU"/>
    </w:rPr>
  </w:style>
  <w:style w:type="paragraph" w:customStyle="1" w:styleId="ConsPlusNonformat">
    <w:name w:val="ConsPlusNonformat"/>
    <w:rsid w:val="00A14CE4"/>
    <w:pPr>
      <w:widowControl w:val="0"/>
      <w:autoSpaceDE w:val="0"/>
      <w:autoSpaceDN w:val="0"/>
      <w:spacing w:after="0" w:line="240" w:lineRule="auto"/>
    </w:pPr>
    <w:rPr>
      <w:rFonts w:ascii="Courier New" w:eastAsia="MS Mincho" w:hAnsi="Courier New" w:cs="Courier New"/>
      <w:sz w:val="20"/>
      <w:szCs w:val="20"/>
      <w:lang w:eastAsia="ru-RU"/>
    </w:rPr>
  </w:style>
  <w:style w:type="paragraph" w:styleId="aff2">
    <w:name w:val="Plain Text"/>
    <w:basedOn w:val="a0"/>
    <w:link w:val="aff3"/>
    <w:rsid w:val="00A14CE4"/>
    <w:pPr>
      <w:spacing w:after="0" w:line="240" w:lineRule="auto"/>
    </w:pPr>
    <w:rPr>
      <w:rFonts w:ascii="Courier New" w:eastAsia="Times New Roman" w:hAnsi="Courier New" w:cs="Times New Roman"/>
      <w:sz w:val="20"/>
      <w:szCs w:val="20"/>
    </w:rPr>
  </w:style>
  <w:style w:type="character" w:customStyle="1" w:styleId="aff3">
    <w:name w:val="Текст Знак"/>
    <w:basedOn w:val="a1"/>
    <w:link w:val="aff2"/>
    <w:rsid w:val="00A14CE4"/>
    <w:rPr>
      <w:rFonts w:ascii="Courier New" w:eastAsia="Times New Roman" w:hAnsi="Courier New" w:cs="Times New Roman"/>
      <w:sz w:val="20"/>
      <w:szCs w:val="20"/>
    </w:rPr>
  </w:style>
  <w:style w:type="paragraph" w:customStyle="1" w:styleId="12">
    <w:name w:val="Знак Знак1"/>
    <w:basedOn w:val="a0"/>
    <w:rsid w:val="00A14CE4"/>
    <w:pPr>
      <w:autoSpaceDE w:val="0"/>
      <w:autoSpaceDN w:val="0"/>
      <w:spacing w:after="160" w:line="240" w:lineRule="exact"/>
    </w:pPr>
    <w:rPr>
      <w:rFonts w:ascii="Arial" w:eastAsia="Times New Roman" w:hAnsi="Arial" w:cs="Arial"/>
      <w:b/>
      <w:bCs/>
      <w:sz w:val="20"/>
      <w:szCs w:val="20"/>
      <w:lang w:val="en-US" w:eastAsia="de-DE"/>
    </w:rPr>
  </w:style>
  <w:style w:type="paragraph" w:customStyle="1" w:styleId="aff4">
    <w:name w:val="Прижатый влево"/>
    <w:basedOn w:val="a0"/>
    <w:next w:val="a0"/>
    <w:rsid w:val="00A14CE4"/>
    <w:pPr>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13">
    <w:name w:val="обычный_1 Знак Знак Знак Знак Знак Знак Знак Знак Знак"/>
    <w:basedOn w:val="a0"/>
    <w:rsid w:val="00A14CE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5">
    <w:name w:val="обычный_"/>
    <w:basedOn w:val="a0"/>
    <w:autoRedefine/>
    <w:rsid w:val="00A14CE4"/>
    <w:pPr>
      <w:autoSpaceDE w:val="0"/>
      <w:autoSpaceDN w:val="0"/>
      <w:adjustRightInd w:val="0"/>
      <w:ind w:firstLine="720"/>
    </w:pPr>
    <w:rPr>
      <w:rFonts w:ascii="Times New Roman" w:eastAsia="Calibri" w:hAnsi="Times New Roman" w:cs="Times New Roman"/>
      <w:sz w:val="28"/>
      <w:szCs w:val="28"/>
    </w:rPr>
  </w:style>
  <w:style w:type="paragraph" w:customStyle="1" w:styleId="14">
    <w:name w:val="Знак Знак1 Знак Знак"/>
    <w:basedOn w:val="a0"/>
    <w:rsid w:val="00A14CE4"/>
    <w:pPr>
      <w:autoSpaceDE w:val="0"/>
      <w:autoSpaceDN w:val="0"/>
      <w:spacing w:after="160" w:line="240" w:lineRule="exact"/>
    </w:pPr>
    <w:rPr>
      <w:rFonts w:ascii="Arial" w:eastAsia="Times New Roman" w:hAnsi="Arial" w:cs="Arial"/>
      <w:b/>
      <w:bCs/>
      <w:sz w:val="20"/>
      <w:szCs w:val="20"/>
      <w:lang w:val="en-US" w:eastAsia="de-DE"/>
    </w:rPr>
  </w:style>
  <w:style w:type="character" w:customStyle="1" w:styleId="27">
    <w:name w:val="Знак Знак2"/>
    <w:rsid w:val="00A14CE4"/>
    <w:rPr>
      <w:rFonts w:ascii="Courier New" w:hAnsi="Courier New"/>
      <w:lang w:val="ru-RU" w:eastAsia="ru-RU" w:bidi="ar-SA"/>
    </w:rPr>
  </w:style>
  <w:style w:type="paragraph" w:customStyle="1" w:styleId="110">
    <w:name w:val="Знак Знак1 Знак Знак1"/>
    <w:basedOn w:val="a0"/>
    <w:rsid w:val="00A14CE4"/>
    <w:pPr>
      <w:autoSpaceDE w:val="0"/>
      <w:autoSpaceDN w:val="0"/>
      <w:spacing w:after="160" w:line="240" w:lineRule="exact"/>
    </w:pPr>
    <w:rPr>
      <w:rFonts w:ascii="Arial" w:eastAsia="Times New Roman" w:hAnsi="Arial" w:cs="Arial"/>
      <w:b/>
      <w:bCs/>
      <w:sz w:val="20"/>
      <w:szCs w:val="20"/>
      <w:lang w:val="en-US" w:eastAsia="de-DE"/>
    </w:rPr>
  </w:style>
  <w:style w:type="paragraph" w:customStyle="1" w:styleId="111">
    <w:name w:val="Знак Знак11"/>
    <w:basedOn w:val="a0"/>
    <w:rsid w:val="00A14CE4"/>
    <w:pPr>
      <w:autoSpaceDE w:val="0"/>
      <w:autoSpaceDN w:val="0"/>
      <w:spacing w:after="160" w:line="240" w:lineRule="exact"/>
    </w:pPr>
    <w:rPr>
      <w:rFonts w:ascii="Arial" w:eastAsia="Times New Roman" w:hAnsi="Arial" w:cs="Arial"/>
      <w:b/>
      <w:bCs/>
      <w:sz w:val="20"/>
      <w:szCs w:val="20"/>
      <w:lang w:val="en-US" w:eastAsia="de-DE"/>
    </w:rPr>
  </w:style>
  <w:style w:type="paragraph" w:customStyle="1" w:styleId="15">
    <w:name w:val="Обычный1"/>
    <w:rsid w:val="00A14CE4"/>
    <w:pPr>
      <w:spacing w:after="0" w:line="240" w:lineRule="auto"/>
    </w:pPr>
    <w:rPr>
      <w:rFonts w:ascii="Times New Roman" w:eastAsia="Times New Roman" w:hAnsi="Times New Roman" w:cs="Times New Roman"/>
      <w:sz w:val="20"/>
      <w:szCs w:val="20"/>
      <w:lang w:eastAsia="ru-RU"/>
    </w:rPr>
  </w:style>
  <w:style w:type="paragraph" w:styleId="aff6">
    <w:name w:val="caption"/>
    <w:basedOn w:val="a0"/>
    <w:next w:val="a0"/>
    <w:qFormat/>
    <w:rsid w:val="00A14CE4"/>
    <w:pPr>
      <w:spacing w:after="0" w:line="240" w:lineRule="auto"/>
      <w:jc w:val="center"/>
    </w:pPr>
    <w:rPr>
      <w:rFonts w:ascii="Times New Roman" w:eastAsia="Times New Roman" w:hAnsi="Times New Roman" w:cs="Times New Roman"/>
      <w:b/>
      <w:bCs/>
      <w:sz w:val="28"/>
      <w:szCs w:val="24"/>
      <w:lang w:eastAsia="ru-RU"/>
    </w:rPr>
  </w:style>
  <w:style w:type="table" w:styleId="aff7">
    <w:name w:val="Table Grid"/>
    <w:basedOn w:val="a2"/>
    <w:rsid w:val="00A14CE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
    <w:name w:val="List Bullet"/>
    <w:basedOn w:val="a0"/>
    <w:rsid w:val="00A14CE4"/>
    <w:pPr>
      <w:numPr>
        <w:numId w:val="4"/>
      </w:numPr>
      <w:spacing w:after="0" w:line="240" w:lineRule="auto"/>
    </w:pPr>
    <w:rPr>
      <w:rFonts w:ascii="Times New Roman" w:eastAsia="SimSun" w:hAnsi="Times New Roman" w:cs="Times New Roman"/>
      <w:sz w:val="24"/>
      <w:szCs w:val="24"/>
      <w:lang w:eastAsia="zh-CN"/>
    </w:rPr>
  </w:style>
  <w:style w:type="character" w:customStyle="1" w:styleId="112">
    <w:name w:val="Заголовок 1 Знак1"/>
    <w:aliases w:val="Заголовок 1 Знак Знак1"/>
    <w:rsid w:val="00A14CE4"/>
    <w:rPr>
      <w:b/>
      <w:sz w:val="24"/>
      <w:lang w:val="ru-RU" w:eastAsia="ru-RU" w:bidi="ar-SA"/>
    </w:rPr>
  </w:style>
  <w:style w:type="paragraph" w:styleId="2">
    <w:name w:val="List Number 2"/>
    <w:basedOn w:val="a0"/>
    <w:rsid w:val="00A14CE4"/>
    <w:pPr>
      <w:numPr>
        <w:numId w:val="6"/>
      </w:numPr>
      <w:spacing w:after="0" w:line="240" w:lineRule="auto"/>
    </w:pPr>
    <w:rPr>
      <w:rFonts w:ascii="Times New Roman" w:eastAsia="SimSun" w:hAnsi="Times New Roman" w:cs="Times New Roman"/>
      <w:sz w:val="28"/>
      <w:szCs w:val="24"/>
      <w:lang w:eastAsia="zh-CN"/>
    </w:rPr>
  </w:style>
  <w:style w:type="numbering" w:styleId="111111">
    <w:name w:val="Outline List 2"/>
    <w:basedOn w:val="a3"/>
    <w:rsid w:val="00A14CE4"/>
    <w:pPr>
      <w:numPr>
        <w:numId w:val="5"/>
      </w:numPr>
    </w:pPr>
  </w:style>
  <w:style w:type="paragraph" w:customStyle="1" w:styleId="ConsNonformat">
    <w:name w:val="ConsNonformat"/>
    <w:rsid w:val="00A14CE4"/>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customStyle="1" w:styleId="ConsCell">
    <w:name w:val="ConsCell"/>
    <w:rsid w:val="00A14CE4"/>
    <w:pPr>
      <w:widowControl w:val="0"/>
      <w:autoSpaceDE w:val="0"/>
      <w:autoSpaceDN w:val="0"/>
      <w:adjustRightInd w:val="0"/>
      <w:spacing w:after="0" w:line="240" w:lineRule="auto"/>
      <w:ind w:right="19772"/>
    </w:pPr>
    <w:rPr>
      <w:rFonts w:ascii="Arial" w:eastAsia="SimSun" w:hAnsi="Arial" w:cs="Arial"/>
      <w:sz w:val="20"/>
      <w:szCs w:val="20"/>
      <w:lang w:eastAsia="zh-CN"/>
    </w:rPr>
  </w:style>
  <w:style w:type="paragraph" w:customStyle="1" w:styleId="ConsDocList">
    <w:name w:val="ConsDocList"/>
    <w:rsid w:val="00A14CE4"/>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customStyle="1" w:styleId="--">
    <w:name w:val="- СТРАНИЦА -"/>
    <w:rsid w:val="00A14CE4"/>
    <w:pPr>
      <w:spacing w:after="0" w:line="240" w:lineRule="auto"/>
    </w:pPr>
    <w:rPr>
      <w:rFonts w:ascii="Times New Roman" w:eastAsia="Times New Roman" w:hAnsi="Times New Roman" w:cs="Times New Roman"/>
      <w:sz w:val="20"/>
      <w:szCs w:val="20"/>
      <w:lang w:eastAsia="ru-RU"/>
    </w:rPr>
  </w:style>
  <w:style w:type="paragraph" w:customStyle="1" w:styleId="aff8">
    <w:name w:val="Îáû÷íûé"/>
    <w:rsid w:val="00A14CE4"/>
    <w:pPr>
      <w:spacing w:after="0" w:line="240" w:lineRule="auto"/>
    </w:pPr>
    <w:rPr>
      <w:rFonts w:ascii="Times New Roman" w:eastAsia="Times New Roman" w:hAnsi="Times New Roman" w:cs="Times New Roman"/>
      <w:sz w:val="20"/>
      <w:szCs w:val="20"/>
      <w:lang w:val="en-US" w:eastAsia="ru-RU"/>
    </w:rPr>
  </w:style>
  <w:style w:type="paragraph" w:styleId="aff9">
    <w:name w:val="Block Text"/>
    <w:basedOn w:val="a0"/>
    <w:rsid w:val="00A14CE4"/>
    <w:pPr>
      <w:tabs>
        <w:tab w:val="left" w:pos="10440"/>
      </w:tabs>
      <w:spacing w:before="120" w:after="0" w:line="240" w:lineRule="auto"/>
      <w:ind w:left="360" w:right="333"/>
      <w:jc w:val="both"/>
    </w:pPr>
    <w:rPr>
      <w:rFonts w:ascii="Times New Roman" w:eastAsia="Times New Roman" w:hAnsi="Times New Roman" w:cs="Times New Roman"/>
      <w:b/>
      <w:bCs/>
      <w:sz w:val="24"/>
      <w:szCs w:val="24"/>
      <w:lang w:eastAsia="ru-RU"/>
    </w:rPr>
  </w:style>
  <w:style w:type="character" w:customStyle="1" w:styleId="16">
    <w:name w:val="Заголовок 1 Знак Знак"/>
    <w:rsid w:val="00A14CE4"/>
    <w:rPr>
      <w:b/>
      <w:bCs/>
      <w:sz w:val="28"/>
      <w:szCs w:val="28"/>
      <w:lang w:val="ru-RU" w:eastAsia="ru-RU" w:bidi="ar-SA"/>
    </w:rPr>
  </w:style>
  <w:style w:type="character" w:styleId="affa">
    <w:name w:val="Emphasis"/>
    <w:qFormat/>
    <w:rsid w:val="00A14CE4"/>
    <w:rPr>
      <w:i/>
      <w:iCs/>
    </w:rPr>
  </w:style>
  <w:style w:type="paragraph" w:customStyle="1" w:styleId="ConsPlusTitle">
    <w:name w:val="ConsPlusTitle"/>
    <w:rsid w:val="00A14CE4"/>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7">
    <w:name w:val="текст 1"/>
    <w:basedOn w:val="a0"/>
    <w:next w:val="a0"/>
    <w:rsid w:val="00A14CE4"/>
    <w:pPr>
      <w:spacing w:after="0" w:line="240" w:lineRule="auto"/>
      <w:ind w:firstLine="540"/>
      <w:jc w:val="both"/>
    </w:pPr>
    <w:rPr>
      <w:rFonts w:ascii="Times New Roman" w:eastAsia="Times New Roman" w:hAnsi="Times New Roman" w:cs="Times New Roman"/>
      <w:sz w:val="20"/>
      <w:szCs w:val="24"/>
      <w:lang w:eastAsia="ru-RU"/>
    </w:rPr>
  </w:style>
  <w:style w:type="paragraph" w:customStyle="1" w:styleId="S">
    <w:name w:val="S_Титульный"/>
    <w:basedOn w:val="a0"/>
    <w:rsid w:val="00A14CE4"/>
    <w:pPr>
      <w:spacing w:after="0" w:line="360" w:lineRule="auto"/>
      <w:ind w:left="3060"/>
      <w:jc w:val="right"/>
    </w:pPr>
    <w:rPr>
      <w:rFonts w:ascii="Times New Roman" w:eastAsia="Times New Roman" w:hAnsi="Times New Roman" w:cs="Times New Roman"/>
      <w:b/>
      <w:caps/>
      <w:sz w:val="24"/>
      <w:szCs w:val="24"/>
      <w:lang w:eastAsia="ru-RU"/>
    </w:rPr>
  </w:style>
  <w:style w:type="paragraph" w:customStyle="1" w:styleId="affb">
    <w:name w:val="Таблица"/>
    <w:basedOn w:val="a0"/>
    <w:rsid w:val="00A14CE4"/>
    <w:pPr>
      <w:spacing w:after="0" w:line="240" w:lineRule="auto"/>
      <w:jc w:val="both"/>
    </w:pPr>
    <w:rPr>
      <w:rFonts w:ascii="Times New Roman" w:eastAsia="Times New Roman" w:hAnsi="Times New Roman" w:cs="Times New Roman"/>
      <w:sz w:val="24"/>
      <w:szCs w:val="24"/>
      <w:lang w:eastAsia="ru-RU"/>
    </w:rPr>
  </w:style>
  <w:style w:type="paragraph" w:styleId="affc">
    <w:name w:val="footnote text"/>
    <w:basedOn w:val="a0"/>
    <w:link w:val="affd"/>
    <w:rsid w:val="00A14CE4"/>
    <w:pPr>
      <w:spacing w:after="0" w:line="240" w:lineRule="auto"/>
    </w:pPr>
    <w:rPr>
      <w:rFonts w:ascii="Times New Roman" w:eastAsia="Times New Roman" w:hAnsi="Times New Roman" w:cs="Times New Roman"/>
      <w:sz w:val="20"/>
      <w:szCs w:val="20"/>
      <w:lang w:eastAsia="ru-RU"/>
    </w:rPr>
  </w:style>
  <w:style w:type="character" w:customStyle="1" w:styleId="affd">
    <w:name w:val="Текст сноски Знак"/>
    <w:basedOn w:val="a1"/>
    <w:link w:val="affc"/>
    <w:rsid w:val="00A14CE4"/>
    <w:rPr>
      <w:rFonts w:ascii="Times New Roman" w:eastAsia="Times New Roman" w:hAnsi="Times New Roman" w:cs="Times New Roman"/>
      <w:sz w:val="20"/>
      <w:szCs w:val="20"/>
      <w:lang w:eastAsia="ru-RU"/>
    </w:rPr>
  </w:style>
  <w:style w:type="character" w:styleId="affe">
    <w:name w:val="footnote reference"/>
    <w:rsid w:val="00A14CE4"/>
    <w:rPr>
      <w:vertAlign w:val="superscript"/>
    </w:rPr>
  </w:style>
  <w:style w:type="paragraph" w:styleId="afff">
    <w:name w:val="Document Map"/>
    <w:basedOn w:val="a0"/>
    <w:link w:val="afff0"/>
    <w:uiPriority w:val="99"/>
    <w:rsid w:val="00A14CE4"/>
    <w:pPr>
      <w:shd w:val="clear" w:color="auto" w:fill="000080"/>
      <w:spacing w:after="0" w:line="240" w:lineRule="auto"/>
    </w:pPr>
    <w:rPr>
      <w:rFonts w:ascii="Tahoma" w:eastAsia="SimSun" w:hAnsi="Tahoma" w:cs="Times New Roman"/>
      <w:sz w:val="20"/>
      <w:szCs w:val="20"/>
      <w:lang w:eastAsia="zh-CN"/>
    </w:rPr>
  </w:style>
  <w:style w:type="character" w:customStyle="1" w:styleId="afff0">
    <w:name w:val="Схема документа Знак"/>
    <w:basedOn w:val="a1"/>
    <w:link w:val="afff"/>
    <w:uiPriority w:val="99"/>
    <w:rsid w:val="00A14CE4"/>
    <w:rPr>
      <w:rFonts w:ascii="Tahoma" w:eastAsia="SimSun" w:hAnsi="Tahoma" w:cs="Times New Roman"/>
      <w:sz w:val="20"/>
      <w:szCs w:val="20"/>
      <w:shd w:val="clear" w:color="auto" w:fill="000080"/>
      <w:lang w:eastAsia="zh-CN"/>
    </w:rPr>
  </w:style>
  <w:style w:type="character" w:styleId="afff1">
    <w:name w:val="annotation reference"/>
    <w:rsid w:val="00A14CE4"/>
    <w:rPr>
      <w:sz w:val="16"/>
      <w:szCs w:val="16"/>
    </w:rPr>
  </w:style>
  <w:style w:type="paragraph" w:styleId="afff2">
    <w:name w:val="annotation text"/>
    <w:basedOn w:val="a0"/>
    <w:link w:val="afff3"/>
    <w:rsid w:val="00A14CE4"/>
    <w:pPr>
      <w:spacing w:after="0" w:line="240" w:lineRule="auto"/>
    </w:pPr>
    <w:rPr>
      <w:rFonts w:ascii="Times New Roman" w:eastAsia="SimSun" w:hAnsi="Times New Roman" w:cs="Times New Roman"/>
      <w:sz w:val="20"/>
      <w:szCs w:val="20"/>
      <w:lang w:eastAsia="zh-CN"/>
    </w:rPr>
  </w:style>
  <w:style w:type="character" w:customStyle="1" w:styleId="afff3">
    <w:name w:val="Текст примечания Знак"/>
    <w:basedOn w:val="a1"/>
    <w:link w:val="afff2"/>
    <w:rsid w:val="00A14CE4"/>
    <w:rPr>
      <w:rFonts w:ascii="Times New Roman" w:eastAsia="SimSun" w:hAnsi="Times New Roman" w:cs="Times New Roman"/>
      <w:sz w:val="20"/>
      <w:szCs w:val="20"/>
      <w:lang w:eastAsia="zh-CN"/>
    </w:rPr>
  </w:style>
  <w:style w:type="paragraph" w:styleId="afff4">
    <w:name w:val="annotation subject"/>
    <w:basedOn w:val="afff2"/>
    <w:next w:val="afff2"/>
    <w:link w:val="afff5"/>
    <w:rsid w:val="00A14CE4"/>
    <w:rPr>
      <w:b/>
      <w:bCs/>
    </w:rPr>
  </w:style>
  <w:style w:type="character" w:customStyle="1" w:styleId="afff5">
    <w:name w:val="Тема примечания Знак"/>
    <w:basedOn w:val="afff3"/>
    <w:link w:val="afff4"/>
    <w:rsid w:val="00A14CE4"/>
    <w:rPr>
      <w:b/>
      <w:bCs/>
    </w:rPr>
  </w:style>
  <w:style w:type="paragraph" w:customStyle="1" w:styleId="18">
    <w:name w:val="Текст1"/>
    <w:basedOn w:val="a0"/>
    <w:rsid w:val="00A14CE4"/>
    <w:pPr>
      <w:suppressAutoHyphens/>
      <w:spacing w:after="0" w:line="240" w:lineRule="auto"/>
    </w:pPr>
    <w:rPr>
      <w:rFonts w:ascii="Courier New" w:eastAsia="Times New Roman" w:hAnsi="Courier New" w:cs="Courier New"/>
      <w:sz w:val="20"/>
      <w:szCs w:val="20"/>
      <w:lang w:eastAsia="ar-SA"/>
    </w:rPr>
  </w:style>
  <w:style w:type="paragraph" w:customStyle="1" w:styleId="nienie">
    <w:name w:val="nienie"/>
    <w:basedOn w:val="a0"/>
    <w:rsid w:val="00A14CE4"/>
    <w:pPr>
      <w:keepLines/>
      <w:widowControl w:val="0"/>
      <w:spacing w:after="0" w:line="240" w:lineRule="auto"/>
      <w:ind w:left="709" w:hanging="284"/>
      <w:jc w:val="both"/>
    </w:pPr>
    <w:rPr>
      <w:rFonts w:ascii="Peterburg" w:eastAsia="Times New Roman" w:hAnsi="Peterburg" w:cs="Peterburg"/>
      <w:sz w:val="24"/>
      <w:szCs w:val="24"/>
      <w:lang w:eastAsia="ru-RU"/>
    </w:rPr>
  </w:style>
  <w:style w:type="paragraph" w:customStyle="1" w:styleId="Iauiue">
    <w:name w:val="Iau?iue"/>
    <w:rsid w:val="00A14CE4"/>
    <w:pPr>
      <w:widowControl w:val="0"/>
      <w:spacing w:after="0" w:line="240" w:lineRule="auto"/>
    </w:pPr>
    <w:rPr>
      <w:rFonts w:ascii="Times New Roman" w:eastAsia="Times New Roman" w:hAnsi="Times New Roman" w:cs="Times New Roman"/>
      <w:sz w:val="20"/>
      <w:szCs w:val="20"/>
      <w:lang w:eastAsia="ru-RU"/>
    </w:rPr>
  </w:style>
  <w:style w:type="paragraph" w:customStyle="1" w:styleId="afff6">
    <w:name w:val="основной"/>
    <w:basedOn w:val="a0"/>
    <w:rsid w:val="00A14CE4"/>
    <w:pPr>
      <w:keepNext/>
      <w:spacing w:after="0" w:line="240" w:lineRule="auto"/>
    </w:pPr>
    <w:rPr>
      <w:rFonts w:ascii="Times New Roman" w:eastAsia="Times New Roman" w:hAnsi="Times New Roman" w:cs="Times New Roman"/>
      <w:sz w:val="24"/>
      <w:szCs w:val="24"/>
      <w:lang w:eastAsia="ru-RU"/>
    </w:rPr>
  </w:style>
  <w:style w:type="paragraph" w:customStyle="1" w:styleId="19">
    <w:name w:val="Основной текст с отступом1"/>
    <w:basedOn w:val="a0"/>
    <w:rsid w:val="00A14CE4"/>
    <w:pPr>
      <w:keepLines/>
      <w:widowControl w:val="0"/>
      <w:suppressAutoHyphens/>
      <w:overflowPunct w:val="0"/>
      <w:autoSpaceDE w:val="0"/>
      <w:spacing w:after="0" w:line="320" w:lineRule="atLeast"/>
      <w:ind w:firstLine="709"/>
      <w:jc w:val="both"/>
    </w:pPr>
    <w:rPr>
      <w:rFonts w:ascii="Times New Roman" w:eastAsia="Times New Roman" w:hAnsi="Times New Roman" w:cs="Times New Roman"/>
      <w:sz w:val="28"/>
      <w:szCs w:val="28"/>
      <w:lang w:eastAsia="ar-SA"/>
    </w:rPr>
  </w:style>
  <w:style w:type="paragraph" w:customStyle="1" w:styleId="28">
    <w:name w:val="Îñíîâíîé òåêñò 2"/>
    <w:basedOn w:val="aff8"/>
    <w:rsid w:val="00A14CE4"/>
    <w:pPr>
      <w:widowControl w:val="0"/>
      <w:suppressAutoHyphens/>
      <w:ind w:firstLine="720"/>
      <w:jc w:val="both"/>
    </w:pPr>
    <w:rPr>
      <w:rFonts w:eastAsia="Arial"/>
      <w:b/>
      <w:bCs/>
      <w:color w:val="000000"/>
      <w:sz w:val="24"/>
      <w:szCs w:val="24"/>
      <w:lang w:eastAsia="ar-SA"/>
    </w:rPr>
  </w:style>
  <w:style w:type="paragraph" w:styleId="35">
    <w:name w:val="toc 3"/>
    <w:basedOn w:val="a0"/>
    <w:next w:val="a0"/>
    <w:autoRedefine/>
    <w:uiPriority w:val="39"/>
    <w:rsid w:val="00A14CE4"/>
    <w:pPr>
      <w:spacing w:after="0" w:line="240" w:lineRule="auto"/>
      <w:ind w:left="480"/>
    </w:pPr>
    <w:rPr>
      <w:rFonts w:ascii="Times New Roman" w:eastAsia="SimSun" w:hAnsi="Times New Roman" w:cs="Times New Roman"/>
      <w:sz w:val="24"/>
      <w:szCs w:val="24"/>
      <w:lang w:eastAsia="zh-CN"/>
    </w:rPr>
  </w:style>
  <w:style w:type="paragraph" w:styleId="41">
    <w:name w:val="toc 4"/>
    <w:basedOn w:val="a0"/>
    <w:next w:val="a0"/>
    <w:autoRedefine/>
    <w:uiPriority w:val="39"/>
    <w:rsid w:val="00A14CE4"/>
    <w:pPr>
      <w:spacing w:after="0" w:line="240" w:lineRule="auto"/>
      <w:ind w:left="720"/>
    </w:pPr>
    <w:rPr>
      <w:rFonts w:ascii="Times New Roman" w:eastAsia="SimSun" w:hAnsi="Times New Roman" w:cs="Times New Roman"/>
      <w:sz w:val="24"/>
      <w:szCs w:val="24"/>
      <w:lang w:eastAsia="zh-CN"/>
    </w:rPr>
  </w:style>
  <w:style w:type="paragraph" w:styleId="51">
    <w:name w:val="toc 5"/>
    <w:basedOn w:val="a0"/>
    <w:next w:val="a0"/>
    <w:autoRedefine/>
    <w:uiPriority w:val="39"/>
    <w:unhideWhenUsed/>
    <w:rsid w:val="00A14CE4"/>
    <w:pPr>
      <w:spacing w:after="100"/>
      <w:ind w:left="880"/>
    </w:pPr>
    <w:rPr>
      <w:rFonts w:ascii="Calibri" w:eastAsia="Times New Roman" w:hAnsi="Calibri" w:cs="Times New Roman"/>
      <w:lang w:eastAsia="ru-RU"/>
    </w:rPr>
  </w:style>
  <w:style w:type="paragraph" w:styleId="61">
    <w:name w:val="toc 6"/>
    <w:basedOn w:val="a0"/>
    <w:next w:val="a0"/>
    <w:autoRedefine/>
    <w:uiPriority w:val="39"/>
    <w:unhideWhenUsed/>
    <w:rsid w:val="00A14CE4"/>
    <w:pPr>
      <w:spacing w:after="100"/>
      <w:ind w:left="1100"/>
    </w:pPr>
    <w:rPr>
      <w:rFonts w:ascii="Calibri" w:eastAsia="Times New Roman" w:hAnsi="Calibri" w:cs="Times New Roman"/>
      <w:lang w:eastAsia="ru-RU"/>
    </w:rPr>
  </w:style>
  <w:style w:type="paragraph" w:styleId="71">
    <w:name w:val="toc 7"/>
    <w:basedOn w:val="a0"/>
    <w:next w:val="a0"/>
    <w:autoRedefine/>
    <w:uiPriority w:val="39"/>
    <w:unhideWhenUsed/>
    <w:rsid w:val="00A14CE4"/>
    <w:pPr>
      <w:spacing w:after="100"/>
      <w:ind w:left="1320"/>
    </w:pPr>
    <w:rPr>
      <w:rFonts w:ascii="Calibri" w:eastAsia="Times New Roman" w:hAnsi="Calibri" w:cs="Times New Roman"/>
      <w:lang w:eastAsia="ru-RU"/>
    </w:rPr>
  </w:style>
  <w:style w:type="paragraph" w:styleId="81">
    <w:name w:val="toc 8"/>
    <w:basedOn w:val="a0"/>
    <w:next w:val="a0"/>
    <w:autoRedefine/>
    <w:uiPriority w:val="39"/>
    <w:unhideWhenUsed/>
    <w:rsid w:val="00A14CE4"/>
    <w:pPr>
      <w:spacing w:after="100"/>
      <w:ind w:left="1540"/>
    </w:pPr>
    <w:rPr>
      <w:rFonts w:ascii="Calibri" w:eastAsia="Times New Roman" w:hAnsi="Calibri" w:cs="Times New Roman"/>
      <w:lang w:eastAsia="ru-RU"/>
    </w:rPr>
  </w:style>
  <w:style w:type="paragraph" w:styleId="91">
    <w:name w:val="toc 9"/>
    <w:basedOn w:val="a0"/>
    <w:next w:val="a0"/>
    <w:autoRedefine/>
    <w:uiPriority w:val="39"/>
    <w:unhideWhenUsed/>
    <w:rsid w:val="00A14CE4"/>
    <w:pPr>
      <w:spacing w:after="100"/>
      <w:ind w:left="1760"/>
    </w:pPr>
    <w:rPr>
      <w:rFonts w:ascii="Calibri" w:eastAsia="Times New Roman" w:hAnsi="Calibri" w:cs="Times New Roman"/>
      <w:lang w:eastAsia="ru-RU"/>
    </w:rPr>
  </w:style>
  <w:style w:type="character" w:customStyle="1" w:styleId="29">
    <w:name w:val="Основной шрифт абзаца2"/>
    <w:rsid w:val="00A14CE4"/>
  </w:style>
  <w:style w:type="paragraph" w:customStyle="1" w:styleId="36">
    <w:name w:val="Обычный3"/>
    <w:rsid w:val="00A14CE4"/>
    <w:pPr>
      <w:widowControl w:val="0"/>
      <w:suppressAutoHyphens/>
      <w:spacing w:after="0" w:line="100" w:lineRule="atLeast"/>
    </w:pPr>
    <w:rPr>
      <w:rFonts w:ascii="Times New Roman" w:eastAsia="Arial Unicode MS" w:hAnsi="Times New Roman" w:cs="Times New Roman"/>
      <w:sz w:val="24"/>
      <w:szCs w:val="24"/>
      <w:lang w:eastAsia="ar-SA"/>
    </w:rPr>
  </w:style>
  <w:style w:type="paragraph" w:customStyle="1" w:styleId="210">
    <w:name w:val="Основной текст 21"/>
    <w:basedOn w:val="36"/>
    <w:rsid w:val="00A14CE4"/>
    <w:pPr>
      <w:spacing w:after="120" w:line="480" w:lineRule="auto"/>
    </w:pPr>
  </w:style>
  <w:style w:type="character" w:customStyle="1" w:styleId="apple-converted-space">
    <w:name w:val="apple-converted-space"/>
    <w:rsid w:val="00A14CE4"/>
  </w:style>
  <w:style w:type="character" w:styleId="afff7">
    <w:name w:val="Strong"/>
    <w:qFormat/>
    <w:rsid w:val="00A14CE4"/>
    <w:rPr>
      <w:b/>
      <w:bCs/>
    </w:rPr>
  </w:style>
  <w:style w:type="character" w:customStyle="1" w:styleId="highlight">
    <w:name w:val="highlight"/>
    <w:rsid w:val="00A14CE4"/>
  </w:style>
  <w:style w:type="paragraph" w:customStyle="1" w:styleId="afff8">
    <w:name w:val="Новый абзац"/>
    <w:basedOn w:val="a0"/>
    <w:link w:val="2a"/>
    <w:rsid w:val="00A14CE4"/>
    <w:pPr>
      <w:spacing w:after="0" w:line="360" w:lineRule="auto"/>
      <w:ind w:firstLine="567"/>
      <w:jc w:val="both"/>
    </w:pPr>
    <w:rPr>
      <w:rFonts w:ascii="Arial" w:eastAsia="Times New Roman" w:hAnsi="Arial" w:cs="Times New Roman"/>
      <w:sz w:val="24"/>
      <w:szCs w:val="20"/>
    </w:rPr>
  </w:style>
  <w:style w:type="character" w:customStyle="1" w:styleId="2a">
    <w:name w:val="Новый абзац Знак2"/>
    <w:link w:val="afff8"/>
    <w:rsid w:val="00A14CE4"/>
    <w:rPr>
      <w:rFonts w:ascii="Arial" w:eastAsia="Times New Roman" w:hAnsi="Arial" w:cs="Times New Roman"/>
      <w:sz w:val="24"/>
      <w:szCs w:val="20"/>
    </w:rPr>
  </w:style>
  <w:style w:type="paragraph" w:customStyle="1" w:styleId="afff9">
    <w:name w:val="Стандартный"/>
    <w:basedOn w:val="a0"/>
    <w:link w:val="afffa"/>
    <w:qFormat/>
    <w:rsid w:val="00A14CE4"/>
    <w:pPr>
      <w:spacing w:after="0" w:line="360" w:lineRule="auto"/>
      <w:ind w:firstLine="851"/>
      <w:jc w:val="both"/>
    </w:pPr>
    <w:rPr>
      <w:rFonts w:ascii="Arial" w:eastAsia="Times New Roman" w:hAnsi="Arial" w:cs="Times New Roman"/>
      <w:sz w:val="24"/>
      <w:szCs w:val="20"/>
    </w:rPr>
  </w:style>
  <w:style w:type="character" w:customStyle="1" w:styleId="afffa">
    <w:name w:val="Стандартный Знак"/>
    <w:link w:val="afff9"/>
    <w:rsid w:val="00A14CE4"/>
    <w:rPr>
      <w:rFonts w:ascii="Arial" w:eastAsia="Times New Roman" w:hAnsi="Arial" w:cs="Times New Roman"/>
      <w:sz w:val="24"/>
      <w:szCs w:val="20"/>
    </w:rPr>
  </w:style>
  <w:style w:type="paragraph" w:customStyle="1" w:styleId="afffb">
    <w:name w:val="Внимание: криминал!!"/>
    <w:basedOn w:val="a0"/>
    <w:next w:val="a0"/>
    <w:uiPriority w:val="99"/>
    <w:rsid w:val="005C3828"/>
    <w:pPr>
      <w:widowControl w:val="0"/>
      <w:autoSpaceDE w:val="0"/>
      <w:autoSpaceDN w:val="0"/>
      <w:adjustRightInd w:val="0"/>
      <w:spacing w:before="240" w:after="240" w:line="240" w:lineRule="auto"/>
      <w:ind w:left="420" w:right="420" w:firstLine="300"/>
      <w:jc w:val="both"/>
    </w:pPr>
    <w:rPr>
      <w:rFonts w:ascii="Arial" w:eastAsiaTheme="minorEastAsia" w:hAnsi="Arial" w:cs="Arial"/>
      <w:sz w:val="24"/>
      <w:szCs w:val="24"/>
      <w:shd w:val="clear" w:color="auto" w:fill="F5F3DA"/>
      <w:lang w:eastAsia="ru-RU"/>
    </w:rPr>
  </w:style>
  <w:style w:type="paragraph" w:customStyle="1" w:styleId="Default">
    <w:name w:val="Default"/>
    <w:rsid w:val="00B6264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ref=257121AE13025CD72B5A9464A2F9210E4A45391FB9A9EB2F8AEDDBF33F4053255008B60E1CB0W1J" TargetMode="External"/><Relationship Id="rId18" Type="http://schemas.openxmlformats.org/officeDocument/2006/relationships/hyperlink" Target="consultantplus://offline/ref=257121AE13025CD72B5A9464A2F9210E4A45391FB9A9EB2F8AEDDBF33F4053255008B60B1507FB9AB3WC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57121AE13025CD72B5A9464A2F9210E4A45391FB9A9EB2F8AEDDBF33F4053255008B60E1CB0W3J" TargetMode="External"/><Relationship Id="rId17" Type="http://schemas.openxmlformats.org/officeDocument/2006/relationships/hyperlink" Target="consultantplus://offline/ref=257121AE13025CD72B5A9464A2F9210E4A45391FB9A9EB2F8AEDDBF33F4053255008B60B1507FB9AB3WCJ" TargetMode="External"/><Relationship Id="rId2" Type="http://schemas.openxmlformats.org/officeDocument/2006/relationships/numbering" Target="numbering.xml"/><Relationship Id="rId16" Type="http://schemas.openxmlformats.org/officeDocument/2006/relationships/hyperlink" Target="consultantplus://offline/ref=257121AE13025CD72B5A9464A2F9210E4A45391FB9A9EB2F8AEDDBF33F4053255008B60B16B0WEJ"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549F553840E60448F83AB56A94A0592430ECA7EC133C0BEF4B7BE1022SDA0L" TargetMode="External"/><Relationship Id="rId5" Type="http://schemas.openxmlformats.org/officeDocument/2006/relationships/webSettings" Target="webSettings.xml"/><Relationship Id="rId15" Type="http://schemas.openxmlformats.org/officeDocument/2006/relationships/hyperlink" Target="consultantplus://offline/ref=257121AE13025CD72B5A9464A2F9210E4A45391FB9A9EB2F8AEDDBF33F4053255008B60B16B0WEJ" TargetMode="External"/><Relationship Id="rId10" Type="http://schemas.openxmlformats.org/officeDocument/2006/relationships/hyperlink" Target="http://www.consultant.ru/document/cons_doc_LAW_116987/"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consultantplus://offline/ref=257121AE13025CD72B5A9464A2F9210E4A45391FB9A9EB2F8AEDDBF33F4053255008B60E1CB0W0J" TargetMode="External"/></Relationships>
</file>

<file path=word/theme/theme1.xml><?xml version="1.0" encoding="utf-8"?>
<a:theme xmlns:a="http://schemas.openxmlformats.org/drawingml/2006/main" name="Тема Office">
  <a:themeElements>
    <a:clrScheme name="Стандартная">
      <a:dk1>
        <a:sysClr val="windowText" lastClr="1F1F1F"/>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2017</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684</TotalTime>
  <Pages>85</Pages>
  <Words>41638</Words>
  <Characters>237341</Characters>
  <Application>Microsoft Office Word</Application>
  <DocSecurity>0</DocSecurity>
  <Lines>1977</Lines>
  <Paragraphs>556</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 СТАРОДЕРЕВЯНКОВСКОГОСЕЛЬСКОГО ПОСЕЛЕНИЯ</vt:lpstr>
    </vt:vector>
  </TitlesOfParts>
  <Company>Megasoftware GrouP™</Company>
  <LinksUpToDate>false</LinksUpToDate>
  <CharactersWithSpaces>278423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СТАРОДЕРЕВЯНКОВСКОГОСЕЛЬСКОГО ПОСЕЛЕНИЯ</dc:title>
  <dc:subject>ЧАСТЬ 1 Порядок применения  и внесения изменений</dc:subject>
  <dc:creator>Администратор</dc:creator>
  <cp:lastModifiedBy>Администратор</cp:lastModifiedBy>
  <cp:revision>25</cp:revision>
  <cp:lastPrinted>2017-05-25T06:32:00Z</cp:lastPrinted>
  <dcterms:created xsi:type="dcterms:W3CDTF">2017-05-09T05:21:00Z</dcterms:created>
  <dcterms:modified xsi:type="dcterms:W3CDTF">2017-07-04T17:31:00Z</dcterms:modified>
</cp:coreProperties>
</file>